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46C23" w14:textId="3928EC26" w:rsidR="007B4CB2" w:rsidRPr="00F333A7" w:rsidRDefault="00000000">
      <w:pPr>
        <w:pStyle w:val="BodyText"/>
        <w:rPr>
          <w:rFonts w:ascii="Times New Roman"/>
          <w:spacing w:val="6"/>
          <w:sz w:val="24"/>
          <w:szCs w:val="24"/>
        </w:rPr>
      </w:pPr>
      <w:r>
        <w:rPr>
          <w:noProof/>
        </w:rPr>
        <w:pict w14:anchorId="588A3792">
          <v:rect id="Rectangle 128" o:spid="_x0000_s2053" style="position:absolute;margin-left:1.3pt;margin-top:66.05pt;width:592.75pt;height:277.5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695C7A0C" w:rsidR="007B4CB2" w:rsidRPr="00F333A7" w:rsidRDefault="00000000">
      <w:pPr>
        <w:pStyle w:val="BodyText"/>
        <w:rPr>
          <w:rFonts w:ascii="Times New Roman"/>
          <w:spacing w:val="6"/>
          <w:sz w:val="24"/>
          <w:szCs w:val="24"/>
        </w:rPr>
      </w:pPr>
      <w:r>
        <w:rPr>
          <w:noProof/>
        </w:rPr>
        <w:pict w14:anchorId="342F5921">
          <v:shapetype id="_x0000_t202" coordsize="21600,21600" o:spt="202" path="m,l,21600r21600,l21600,xe">
            <v:stroke joinstyle="miter"/>
            <v:path gradientshapeok="t" o:connecttype="rect"/>
          </v:shapetype>
          <v:shape id="Text Box 92" o:spid="_x0000_s2052" type="#_x0000_t202" style="position:absolute;margin-left:81.4pt;margin-top:144.65pt;width:461.45pt;height:86.2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BJKhp7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1B444B7B" w:rsidR="00CE1A7C" w:rsidRPr="00F333A7" w:rsidRDefault="00000000">
      <w:pPr>
        <w:pStyle w:val="BodyText"/>
        <w:spacing w:before="10"/>
        <w:rPr>
          <w:rFonts w:ascii="Times New Roman"/>
          <w:spacing w:val="6"/>
          <w:sz w:val="24"/>
          <w:szCs w:val="24"/>
        </w:rPr>
      </w:pPr>
      <w:r>
        <w:rPr>
          <w:noProof/>
        </w:rPr>
        <w:pict w14:anchorId="58546EB2">
          <v:shape id="Text Box 20" o:spid="_x0000_s2051" type="#_x0000_t202" style="position:absolute;margin-left:27.5pt;margin-top:253.55pt;width:455.05pt;height:53.8pt;z-index:251659264;visibility:visible;mso-position-horizontal-relative:margin;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" filled="f" stroked="f" strokeweight=".5pt">
            <v:textbox>
              <w:txbxContent>
                <w:p w14:paraId="5B5CB981" w14:textId="441F5DDF" w:rsidR="002B337A" w:rsidRPr="00095288" w:rsidRDefault="00970F54"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 xml:space="preserve">NHS Wales Websites </w:t>
                  </w:r>
                  <w:r w:rsidRPr="00AC519C">
                    <w:rPr>
                      <w:rFonts w:ascii="Rubik" w:eastAsia="Times New Roman" w:hAnsi="Rubik" w:cs="Rubik"/>
                      <w:b/>
                      <w:bCs/>
                      <w:iCs/>
                      <w:color w:val="FFFFFF" w:themeColor="background1"/>
                      <w:spacing w:val="10"/>
                    </w:rPr>
                    <w:t xml:space="preserve">CMS </w:t>
                  </w:r>
                  <w:r w:rsidR="003E1D70">
                    <w:rPr>
                      <w:rFonts w:ascii="Rubik" w:eastAsia="Times New Roman" w:hAnsi="Rubik" w:cs="Rubik"/>
                      <w:iCs/>
                      <w:color w:val="FFFFFF" w:themeColor="background1"/>
                      <w:spacing w:val="10"/>
                    </w:rPr>
                    <w:t>Jul</w:t>
                  </w:r>
                  <w:r w:rsidR="00EA4A4A">
                    <w:rPr>
                      <w:rFonts w:ascii="Rubik" w:eastAsia="Times New Roman" w:hAnsi="Rubik" w:cs="Rubik"/>
                      <w:iCs/>
                      <w:color w:val="FFFFFF" w:themeColor="background1"/>
                      <w:spacing w:val="10"/>
                    </w:rPr>
                    <w:t>y</w:t>
                  </w:r>
                  <w:r w:rsidR="00684787" w:rsidRPr="00AC519C">
                    <w:rPr>
                      <w:rFonts w:ascii="Rubik" w:eastAsia="Times New Roman" w:hAnsi="Rubik" w:cs="Rubik"/>
                      <w:iCs/>
                      <w:color w:val="FFFFFF" w:themeColor="background1"/>
                      <w:spacing w:val="10"/>
                    </w:rPr>
                    <w:t xml:space="preserve"> 202</w:t>
                  </w:r>
                  <w:r w:rsidR="00095288">
                    <w:rPr>
                      <w:rFonts w:ascii="Rubik" w:eastAsia="Times New Roman" w:hAnsi="Rubik" w:cs="Rubik"/>
                      <w:iCs/>
                      <w:color w:val="FFFFFF" w:themeColor="background1"/>
                      <w:spacing w:val="10"/>
                    </w:rPr>
                    <w:t>4</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 xml:space="preserve">Release Notes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011544" w:rsidRPr="00970F54">
                    <w:rPr>
                      <w:b/>
                      <w:bCs/>
                      <w:color w:val="FFC000"/>
                    </w:rPr>
                    <w:t>848</w:t>
                  </w:r>
                  <w:r w:rsidR="00095288" w:rsidRPr="00970F54">
                    <w:rPr>
                      <w:b/>
                      <w:bCs/>
                      <w:color w:val="FFC000"/>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1528A1E6" w:rsidR="003E29DC" w:rsidRPr="00227FB2" w:rsidRDefault="003E29DC" w:rsidP="002D1288">
      <w:pPr>
        <w:pStyle w:val="DHCWBody"/>
      </w:pPr>
      <w:r w:rsidRPr="00227FB2">
        <w:t>Release ID:</w:t>
      </w:r>
      <w:r w:rsidR="00E41866" w:rsidRPr="00227FB2">
        <w:t xml:space="preserve"> </w:t>
      </w:r>
      <w:r w:rsidR="00011544" w:rsidRPr="00970F54">
        <w:rPr>
          <w:b/>
          <w:bCs/>
        </w:rPr>
        <w:t>848</w:t>
      </w:r>
      <w:r w:rsidR="00B14669" w:rsidRPr="00227FB2">
        <w:t xml:space="preserve"> </w:t>
      </w:r>
      <w:r w:rsidRPr="00227FB2">
        <w:t xml:space="preserve">for the </w:t>
      </w:r>
      <w:bookmarkStart w:id="0" w:name="_Hlk174375817"/>
      <w:r w:rsidR="00970F54">
        <w:t xml:space="preserve">NHS Wales Websites </w:t>
      </w:r>
      <w:r w:rsidR="00970F54" w:rsidRPr="00227FB2">
        <w:rPr>
          <w:rStyle w:val="DHCWH2Char"/>
          <w:rFonts w:eastAsiaTheme="minorHAnsi" w:cs="Rubik"/>
          <w:sz w:val="22"/>
          <w:szCs w:val="22"/>
        </w:rPr>
        <w:t>CM</w:t>
      </w:r>
      <w:r w:rsidR="00970F54">
        <w:rPr>
          <w:rStyle w:val="DHCWH2Char"/>
          <w:rFonts w:eastAsiaTheme="minorHAnsi" w:cs="Rubik"/>
          <w:sz w:val="22"/>
          <w:szCs w:val="22"/>
        </w:rPr>
        <w:t>S</w:t>
      </w:r>
      <w:r w:rsidR="00970F54" w:rsidRPr="00227FB2">
        <w:rPr>
          <w:rStyle w:val="DHCWH2Char"/>
          <w:rFonts w:eastAsiaTheme="minorHAnsi" w:cs="Rubik"/>
          <w:sz w:val="22"/>
          <w:szCs w:val="22"/>
        </w:rPr>
        <w:t xml:space="preserve"> Service</w:t>
      </w:r>
      <w:bookmarkEnd w:id="0"/>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6BCF2134" w:rsidR="00130878" w:rsidRPr="00227FB2" w:rsidRDefault="001B5868"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1</w:t>
            </w:r>
            <w:r w:rsidR="00F3416F">
              <w:rPr>
                <w:rFonts w:ascii="Rubik" w:hAnsi="Rubik" w:cs="Rubik"/>
                <w:color w:val="7F7F7F" w:themeColor="accent1"/>
                <w:spacing w:val="6"/>
                <w:sz w:val="22"/>
                <w:szCs w:val="22"/>
              </w:rPr>
              <w:t>.</w:t>
            </w:r>
            <w:r>
              <w:rPr>
                <w:rFonts w:ascii="Rubik" w:hAnsi="Rubik" w:cs="Rubik"/>
                <w:color w:val="7F7F7F" w:themeColor="accent1"/>
                <w:spacing w:val="6"/>
                <w:sz w:val="22"/>
                <w:szCs w:val="22"/>
              </w:rPr>
              <w:t>0</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221B3C64" w:rsidR="00130878" w:rsidRPr="00227FB2" w:rsidRDefault="0064554A"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3D2357CF" w:rsidR="00130878" w:rsidRPr="00227FB2" w:rsidRDefault="00970F54"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00B0A98F" w:rsidR="00130878" w:rsidRPr="00227FB2" w:rsidRDefault="00970F54"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4A8617CD" w:rsidR="00130878" w:rsidRPr="00227FB2" w:rsidRDefault="00970F54"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373827AB" w:rsidR="00C96148" w:rsidRPr="00227FB2" w:rsidRDefault="006502BE" w:rsidP="007B6D60">
            <w:pPr>
              <w:rPr>
                <w:rFonts w:ascii="Rubik" w:hAnsi="Rubik" w:cs="Rubik"/>
                <w:color w:val="FFFFFF"/>
                <w:spacing w:val="6"/>
                <w:sz w:val="22"/>
                <w:szCs w:val="22"/>
              </w:rPr>
            </w:pPr>
            <w:r>
              <w:rPr>
                <w:rFonts w:ascii="Rubik" w:hAnsi="Rubik" w:cs="Rubik"/>
                <w:color w:val="8B8B8B" w:themeColor="accent5" w:themeTint="99"/>
                <w:spacing w:val="6"/>
                <w:sz w:val="22"/>
                <w:szCs w:val="22"/>
              </w:rPr>
              <w:t>04</w:t>
            </w:r>
            <w:r w:rsidR="002B337A" w:rsidRPr="00227FB2">
              <w:rPr>
                <w:rFonts w:ascii="Rubik" w:hAnsi="Rubik" w:cs="Rubik"/>
                <w:color w:val="8B8B8B" w:themeColor="accent5" w:themeTint="99"/>
                <w:spacing w:val="6"/>
                <w:sz w:val="22"/>
                <w:szCs w:val="22"/>
              </w:rPr>
              <w:t>/</w:t>
            </w:r>
            <w:r w:rsidR="00011544">
              <w:rPr>
                <w:rFonts w:ascii="Rubik" w:hAnsi="Rubik" w:cs="Rubik"/>
                <w:color w:val="8B8B8B" w:themeColor="accent5" w:themeTint="99"/>
                <w:spacing w:val="6"/>
                <w:sz w:val="22"/>
                <w:szCs w:val="22"/>
              </w:rPr>
              <w:t>06</w:t>
            </w:r>
            <w:r w:rsidR="002B337A" w:rsidRPr="00227FB2">
              <w:rPr>
                <w:rFonts w:ascii="Rubik" w:hAnsi="Rubik" w:cs="Rubik"/>
                <w:color w:val="8B8B8B" w:themeColor="accent5" w:themeTint="99"/>
                <w:spacing w:val="6"/>
                <w:sz w:val="22"/>
                <w:szCs w:val="22"/>
              </w:rPr>
              <w:t>/202</w:t>
            </w:r>
            <w:r w:rsidR="00F3416F">
              <w:rPr>
                <w:rFonts w:ascii="Rubik" w:hAnsi="Rubik" w:cs="Rubik"/>
                <w:color w:val="8B8B8B" w:themeColor="accent5" w:themeTint="99"/>
                <w:spacing w:val="6"/>
                <w:sz w:val="22"/>
                <w:szCs w:val="22"/>
              </w:rPr>
              <w:t>4</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4B339B90" w:rsidR="007B6D60" w:rsidRPr="00227FB2" w:rsidRDefault="0064554A" w:rsidP="007B6D60">
            <w:pPr>
              <w:rPr>
                <w:rFonts w:ascii="Rubik" w:hAnsi="Rubik" w:cs="Rubik"/>
                <w:color w:val="FFFFFF"/>
                <w:spacing w:val="6"/>
                <w:sz w:val="22"/>
                <w:szCs w:val="22"/>
              </w:rPr>
            </w:pPr>
            <w:r>
              <w:rPr>
                <w:rFonts w:ascii="Rubik" w:hAnsi="Rubik" w:cs="Rubik"/>
                <w:color w:val="8B8B8B" w:themeColor="accent5" w:themeTint="99"/>
                <w:spacing w:val="6"/>
                <w:sz w:val="22"/>
                <w:szCs w:val="22"/>
              </w:rPr>
              <w:t>25</w:t>
            </w:r>
            <w:r w:rsidR="002B337A" w:rsidRPr="00227FB2">
              <w:rPr>
                <w:rFonts w:ascii="Rubik" w:hAnsi="Rubik" w:cs="Rubik"/>
                <w:color w:val="8B8B8B" w:themeColor="accent5" w:themeTint="99"/>
                <w:spacing w:val="6"/>
                <w:sz w:val="22"/>
                <w:szCs w:val="22"/>
              </w:rPr>
              <w:t>/</w:t>
            </w:r>
            <w:r w:rsidR="00650127">
              <w:rPr>
                <w:rFonts w:ascii="Rubik" w:hAnsi="Rubik" w:cs="Rubik"/>
                <w:color w:val="8B8B8B" w:themeColor="accent5" w:themeTint="99"/>
                <w:spacing w:val="6"/>
                <w:sz w:val="22"/>
                <w:szCs w:val="22"/>
              </w:rPr>
              <w:t>06</w:t>
            </w:r>
            <w:r w:rsidR="002B337A" w:rsidRPr="00227FB2">
              <w:rPr>
                <w:rFonts w:ascii="Rubik" w:hAnsi="Rubik" w:cs="Rubik"/>
                <w:color w:val="8B8B8B" w:themeColor="accent5" w:themeTint="99"/>
                <w:spacing w:val="6"/>
                <w:sz w:val="22"/>
                <w:szCs w:val="22"/>
              </w:rPr>
              <w:t>/202</w:t>
            </w:r>
            <w:r w:rsidR="00F3416F">
              <w:rPr>
                <w:rFonts w:ascii="Rubik" w:hAnsi="Rubik" w:cs="Rubik"/>
                <w:color w:val="8B8B8B" w:themeColor="accent5" w:themeTint="99"/>
                <w:spacing w:val="6"/>
                <w:sz w:val="22"/>
                <w:szCs w:val="22"/>
              </w:rPr>
              <w:t>4</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C96148">
      <w:pPr>
        <w:spacing w:after="200"/>
        <w:contextualSpacing/>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58E13B21" w14:textId="5DD936D4" w:rsidR="00970F54"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lastRenderedPageBreak/>
        <w:fldChar w:fldCharType="begin"/>
      </w:r>
      <w:r w:rsidRPr="0053079E">
        <w:rPr>
          <w:color w:val="595959"/>
          <w:szCs w:val="24"/>
        </w:rPr>
        <w:instrText xml:space="preserve"> TOC \o "1-2" \h \z \u </w:instrText>
      </w:r>
      <w:r w:rsidRPr="0053079E">
        <w:rPr>
          <w:color w:val="595959"/>
          <w:szCs w:val="24"/>
        </w:rPr>
        <w:fldChar w:fldCharType="separate"/>
      </w:r>
      <w:hyperlink w:anchor="_Toc174376716" w:history="1">
        <w:r w:rsidR="00970F54" w:rsidRPr="0031014A">
          <w:rPr>
            <w:rStyle w:val="Hyperlink"/>
          </w:rPr>
          <w:t>1</w:t>
        </w:r>
        <w:r w:rsidR="00970F54">
          <w:rPr>
            <w:rFonts w:asciiTheme="minorHAnsi" w:eastAsiaTheme="minorEastAsia" w:hAnsiTheme="minorHAnsi" w:cstheme="minorBidi"/>
            <w:color w:val="auto"/>
            <w:kern w:val="2"/>
            <w:sz w:val="24"/>
            <w:szCs w:val="24"/>
            <w:lang w:eastAsia="en-GB"/>
            <w14:ligatures w14:val="standardContextual"/>
          </w:rPr>
          <w:tab/>
        </w:r>
        <w:r w:rsidR="00970F54" w:rsidRPr="0031014A">
          <w:rPr>
            <w:rStyle w:val="Hyperlink"/>
          </w:rPr>
          <w:t>DOCUMENT HISTORY</w:t>
        </w:r>
        <w:r w:rsidR="00970F54">
          <w:rPr>
            <w:webHidden/>
          </w:rPr>
          <w:tab/>
        </w:r>
        <w:r w:rsidR="00970F54">
          <w:rPr>
            <w:webHidden/>
          </w:rPr>
          <w:fldChar w:fldCharType="begin"/>
        </w:r>
        <w:r w:rsidR="00970F54">
          <w:rPr>
            <w:webHidden/>
          </w:rPr>
          <w:instrText xml:space="preserve"> PAGEREF _Toc174376716 \h </w:instrText>
        </w:r>
        <w:r w:rsidR="00970F54">
          <w:rPr>
            <w:webHidden/>
          </w:rPr>
        </w:r>
        <w:r w:rsidR="00970F54">
          <w:rPr>
            <w:webHidden/>
          </w:rPr>
          <w:fldChar w:fldCharType="separate"/>
        </w:r>
        <w:r w:rsidR="00970F54">
          <w:rPr>
            <w:webHidden/>
          </w:rPr>
          <w:t>4</w:t>
        </w:r>
        <w:r w:rsidR="00970F54">
          <w:rPr>
            <w:webHidden/>
          </w:rPr>
          <w:fldChar w:fldCharType="end"/>
        </w:r>
      </w:hyperlink>
    </w:p>
    <w:p w14:paraId="53A657AC" w14:textId="62E717A3" w:rsidR="00970F54" w:rsidRDefault="00970F54">
      <w:pPr>
        <w:pStyle w:val="TOC2"/>
        <w:rPr>
          <w:rFonts w:asciiTheme="minorHAnsi" w:eastAsiaTheme="minorEastAsia" w:hAnsiTheme="minorHAnsi" w:cstheme="minorBidi"/>
          <w:color w:val="auto"/>
          <w:kern w:val="2"/>
          <w:sz w:val="24"/>
          <w:szCs w:val="24"/>
          <w:lang w:eastAsia="en-GB"/>
          <w14:ligatures w14:val="standardContextual"/>
        </w:rPr>
      </w:pPr>
      <w:hyperlink w:anchor="_Toc174376717" w:history="1">
        <w:r w:rsidRPr="0031014A">
          <w:rPr>
            <w:rStyle w:val="Hyperlink"/>
          </w:rPr>
          <w:t>1.1</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Revision History</w:t>
        </w:r>
        <w:r>
          <w:rPr>
            <w:webHidden/>
          </w:rPr>
          <w:tab/>
        </w:r>
        <w:r>
          <w:rPr>
            <w:webHidden/>
          </w:rPr>
          <w:fldChar w:fldCharType="begin"/>
        </w:r>
        <w:r>
          <w:rPr>
            <w:webHidden/>
          </w:rPr>
          <w:instrText xml:space="preserve"> PAGEREF _Toc174376717 \h </w:instrText>
        </w:r>
        <w:r>
          <w:rPr>
            <w:webHidden/>
          </w:rPr>
        </w:r>
        <w:r>
          <w:rPr>
            <w:webHidden/>
          </w:rPr>
          <w:fldChar w:fldCharType="separate"/>
        </w:r>
        <w:r>
          <w:rPr>
            <w:webHidden/>
          </w:rPr>
          <w:t>4</w:t>
        </w:r>
        <w:r>
          <w:rPr>
            <w:webHidden/>
          </w:rPr>
          <w:fldChar w:fldCharType="end"/>
        </w:r>
      </w:hyperlink>
    </w:p>
    <w:p w14:paraId="2F7E56E6" w14:textId="3E8C7F38" w:rsidR="00970F54" w:rsidRDefault="00970F54">
      <w:pPr>
        <w:pStyle w:val="TOC2"/>
        <w:rPr>
          <w:rFonts w:asciiTheme="minorHAnsi" w:eastAsiaTheme="minorEastAsia" w:hAnsiTheme="minorHAnsi" w:cstheme="minorBidi"/>
          <w:color w:val="auto"/>
          <w:kern w:val="2"/>
          <w:sz w:val="24"/>
          <w:szCs w:val="24"/>
          <w:lang w:eastAsia="en-GB"/>
          <w14:ligatures w14:val="standardContextual"/>
        </w:rPr>
      </w:pPr>
      <w:hyperlink w:anchor="_Toc174376718" w:history="1">
        <w:r w:rsidRPr="0031014A">
          <w:rPr>
            <w:rStyle w:val="Hyperlink"/>
          </w:rPr>
          <w:t>1.2</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Authorisation</w:t>
        </w:r>
        <w:r>
          <w:rPr>
            <w:webHidden/>
          </w:rPr>
          <w:tab/>
        </w:r>
        <w:r>
          <w:rPr>
            <w:webHidden/>
          </w:rPr>
          <w:fldChar w:fldCharType="begin"/>
        </w:r>
        <w:r>
          <w:rPr>
            <w:webHidden/>
          </w:rPr>
          <w:instrText xml:space="preserve"> PAGEREF _Toc174376718 \h </w:instrText>
        </w:r>
        <w:r>
          <w:rPr>
            <w:webHidden/>
          </w:rPr>
        </w:r>
        <w:r>
          <w:rPr>
            <w:webHidden/>
          </w:rPr>
          <w:fldChar w:fldCharType="separate"/>
        </w:r>
        <w:r>
          <w:rPr>
            <w:webHidden/>
          </w:rPr>
          <w:t>4</w:t>
        </w:r>
        <w:r>
          <w:rPr>
            <w:webHidden/>
          </w:rPr>
          <w:fldChar w:fldCharType="end"/>
        </w:r>
      </w:hyperlink>
    </w:p>
    <w:p w14:paraId="1CD8813C" w14:textId="1DC12759" w:rsidR="00970F54" w:rsidRDefault="00970F54">
      <w:pPr>
        <w:pStyle w:val="TOC2"/>
        <w:rPr>
          <w:rFonts w:asciiTheme="minorHAnsi" w:eastAsiaTheme="minorEastAsia" w:hAnsiTheme="minorHAnsi" w:cstheme="minorBidi"/>
          <w:color w:val="auto"/>
          <w:kern w:val="2"/>
          <w:sz w:val="24"/>
          <w:szCs w:val="24"/>
          <w:lang w:eastAsia="en-GB"/>
          <w14:ligatures w14:val="standardContextual"/>
        </w:rPr>
      </w:pPr>
      <w:hyperlink w:anchor="_Toc174376719" w:history="1">
        <w:r w:rsidRPr="0031014A">
          <w:rPr>
            <w:rStyle w:val="Hyperlink"/>
          </w:rPr>
          <w:t>1.3</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Document Location</w:t>
        </w:r>
        <w:r>
          <w:rPr>
            <w:webHidden/>
          </w:rPr>
          <w:tab/>
        </w:r>
        <w:r>
          <w:rPr>
            <w:webHidden/>
          </w:rPr>
          <w:fldChar w:fldCharType="begin"/>
        </w:r>
        <w:r>
          <w:rPr>
            <w:webHidden/>
          </w:rPr>
          <w:instrText xml:space="preserve"> PAGEREF _Toc174376719 \h </w:instrText>
        </w:r>
        <w:r>
          <w:rPr>
            <w:webHidden/>
          </w:rPr>
        </w:r>
        <w:r>
          <w:rPr>
            <w:webHidden/>
          </w:rPr>
          <w:fldChar w:fldCharType="separate"/>
        </w:r>
        <w:r>
          <w:rPr>
            <w:webHidden/>
          </w:rPr>
          <w:t>4</w:t>
        </w:r>
        <w:r>
          <w:rPr>
            <w:webHidden/>
          </w:rPr>
          <w:fldChar w:fldCharType="end"/>
        </w:r>
      </w:hyperlink>
    </w:p>
    <w:p w14:paraId="38E29FCE" w14:textId="4F45F12A" w:rsidR="00970F54" w:rsidRDefault="00970F54">
      <w:pPr>
        <w:pStyle w:val="TOC1"/>
        <w:rPr>
          <w:rFonts w:asciiTheme="minorHAnsi" w:eastAsiaTheme="minorEastAsia" w:hAnsiTheme="minorHAnsi" w:cstheme="minorBidi"/>
          <w:color w:val="auto"/>
          <w:kern w:val="2"/>
          <w:sz w:val="24"/>
          <w:szCs w:val="24"/>
          <w:lang w:eastAsia="en-GB"/>
          <w14:ligatures w14:val="standardContextual"/>
        </w:rPr>
      </w:pPr>
      <w:hyperlink w:anchor="_Toc174376720" w:history="1">
        <w:r w:rsidRPr="0031014A">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INTRODUCTION</w:t>
        </w:r>
        <w:r>
          <w:rPr>
            <w:webHidden/>
          </w:rPr>
          <w:tab/>
        </w:r>
        <w:r>
          <w:rPr>
            <w:webHidden/>
          </w:rPr>
          <w:fldChar w:fldCharType="begin"/>
        </w:r>
        <w:r>
          <w:rPr>
            <w:webHidden/>
          </w:rPr>
          <w:instrText xml:space="preserve"> PAGEREF _Toc174376720 \h </w:instrText>
        </w:r>
        <w:r>
          <w:rPr>
            <w:webHidden/>
          </w:rPr>
        </w:r>
        <w:r>
          <w:rPr>
            <w:webHidden/>
          </w:rPr>
          <w:fldChar w:fldCharType="separate"/>
        </w:r>
        <w:r>
          <w:rPr>
            <w:webHidden/>
          </w:rPr>
          <w:t>4</w:t>
        </w:r>
        <w:r>
          <w:rPr>
            <w:webHidden/>
          </w:rPr>
          <w:fldChar w:fldCharType="end"/>
        </w:r>
      </w:hyperlink>
    </w:p>
    <w:p w14:paraId="691986D6" w14:textId="6D1E084B" w:rsidR="00970F54" w:rsidRDefault="00970F54">
      <w:pPr>
        <w:pStyle w:val="TOC1"/>
        <w:rPr>
          <w:rFonts w:asciiTheme="minorHAnsi" w:eastAsiaTheme="minorEastAsia" w:hAnsiTheme="minorHAnsi" w:cstheme="minorBidi"/>
          <w:color w:val="auto"/>
          <w:kern w:val="2"/>
          <w:sz w:val="24"/>
          <w:szCs w:val="24"/>
          <w:lang w:eastAsia="en-GB"/>
          <w14:ligatures w14:val="standardContextual"/>
        </w:rPr>
      </w:pPr>
      <w:hyperlink w:anchor="_Toc174376721" w:history="1">
        <w:r w:rsidRPr="0031014A">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SERVICE MANAGEMENT BOARD (SMB)</w:t>
        </w:r>
        <w:r>
          <w:rPr>
            <w:webHidden/>
          </w:rPr>
          <w:tab/>
        </w:r>
        <w:r>
          <w:rPr>
            <w:webHidden/>
          </w:rPr>
          <w:fldChar w:fldCharType="begin"/>
        </w:r>
        <w:r>
          <w:rPr>
            <w:webHidden/>
          </w:rPr>
          <w:instrText xml:space="preserve"> PAGEREF _Toc174376721 \h </w:instrText>
        </w:r>
        <w:r>
          <w:rPr>
            <w:webHidden/>
          </w:rPr>
        </w:r>
        <w:r>
          <w:rPr>
            <w:webHidden/>
          </w:rPr>
          <w:fldChar w:fldCharType="separate"/>
        </w:r>
        <w:r>
          <w:rPr>
            <w:webHidden/>
          </w:rPr>
          <w:t>4</w:t>
        </w:r>
        <w:r>
          <w:rPr>
            <w:webHidden/>
          </w:rPr>
          <w:fldChar w:fldCharType="end"/>
        </w:r>
      </w:hyperlink>
    </w:p>
    <w:p w14:paraId="1356BA41" w14:textId="52DFA3C9" w:rsidR="00970F54" w:rsidRDefault="00970F54">
      <w:pPr>
        <w:pStyle w:val="TOC1"/>
        <w:rPr>
          <w:rFonts w:asciiTheme="minorHAnsi" w:eastAsiaTheme="minorEastAsia" w:hAnsiTheme="minorHAnsi" w:cstheme="minorBidi"/>
          <w:color w:val="auto"/>
          <w:kern w:val="2"/>
          <w:sz w:val="24"/>
          <w:szCs w:val="24"/>
          <w:lang w:eastAsia="en-GB"/>
          <w14:ligatures w14:val="standardContextual"/>
        </w:rPr>
      </w:pPr>
      <w:hyperlink w:anchor="_Toc174376722" w:history="1">
        <w:r w:rsidRPr="0031014A">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RELEASE NOTES REQUIREMENT</w:t>
        </w:r>
        <w:r>
          <w:rPr>
            <w:webHidden/>
          </w:rPr>
          <w:tab/>
        </w:r>
        <w:r>
          <w:rPr>
            <w:webHidden/>
          </w:rPr>
          <w:fldChar w:fldCharType="begin"/>
        </w:r>
        <w:r>
          <w:rPr>
            <w:webHidden/>
          </w:rPr>
          <w:instrText xml:space="preserve"> PAGEREF _Toc174376722 \h </w:instrText>
        </w:r>
        <w:r>
          <w:rPr>
            <w:webHidden/>
          </w:rPr>
        </w:r>
        <w:r>
          <w:rPr>
            <w:webHidden/>
          </w:rPr>
          <w:fldChar w:fldCharType="separate"/>
        </w:r>
        <w:r>
          <w:rPr>
            <w:webHidden/>
          </w:rPr>
          <w:t>5</w:t>
        </w:r>
        <w:r>
          <w:rPr>
            <w:webHidden/>
          </w:rPr>
          <w:fldChar w:fldCharType="end"/>
        </w:r>
      </w:hyperlink>
    </w:p>
    <w:p w14:paraId="0134026B" w14:textId="54320353" w:rsidR="00970F54" w:rsidRDefault="00970F54">
      <w:pPr>
        <w:pStyle w:val="TOC2"/>
        <w:rPr>
          <w:rFonts w:asciiTheme="minorHAnsi" w:eastAsiaTheme="minorEastAsia" w:hAnsiTheme="minorHAnsi" w:cstheme="minorBidi"/>
          <w:color w:val="auto"/>
          <w:kern w:val="2"/>
          <w:sz w:val="24"/>
          <w:szCs w:val="24"/>
          <w:lang w:eastAsia="en-GB"/>
          <w14:ligatures w14:val="standardContextual"/>
        </w:rPr>
      </w:pPr>
      <w:hyperlink w:anchor="_Toc174376723" w:history="1">
        <w:r w:rsidRPr="0031014A">
          <w:rPr>
            <w:rStyle w:val="Hyperlink"/>
          </w:rPr>
          <w:t>4.1</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Release Identification</w:t>
        </w:r>
        <w:r>
          <w:rPr>
            <w:webHidden/>
          </w:rPr>
          <w:tab/>
        </w:r>
        <w:r>
          <w:rPr>
            <w:webHidden/>
          </w:rPr>
          <w:fldChar w:fldCharType="begin"/>
        </w:r>
        <w:r>
          <w:rPr>
            <w:webHidden/>
          </w:rPr>
          <w:instrText xml:space="preserve"> PAGEREF _Toc174376723 \h </w:instrText>
        </w:r>
        <w:r>
          <w:rPr>
            <w:webHidden/>
          </w:rPr>
        </w:r>
        <w:r>
          <w:rPr>
            <w:webHidden/>
          </w:rPr>
          <w:fldChar w:fldCharType="separate"/>
        </w:r>
        <w:r>
          <w:rPr>
            <w:webHidden/>
          </w:rPr>
          <w:t>5</w:t>
        </w:r>
        <w:r>
          <w:rPr>
            <w:webHidden/>
          </w:rPr>
          <w:fldChar w:fldCharType="end"/>
        </w:r>
      </w:hyperlink>
    </w:p>
    <w:p w14:paraId="434D7C31" w14:textId="588F36D8" w:rsidR="00970F54" w:rsidRDefault="00970F54">
      <w:pPr>
        <w:pStyle w:val="TOC2"/>
        <w:rPr>
          <w:rFonts w:asciiTheme="minorHAnsi" w:eastAsiaTheme="minorEastAsia" w:hAnsiTheme="minorHAnsi" w:cstheme="minorBidi"/>
          <w:color w:val="auto"/>
          <w:kern w:val="2"/>
          <w:sz w:val="24"/>
          <w:szCs w:val="24"/>
          <w:lang w:eastAsia="en-GB"/>
          <w14:ligatures w14:val="standardContextual"/>
        </w:rPr>
      </w:pPr>
      <w:hyperlink w:anchor="_Toc174376724" w:history="1">
        <w:r w:rsidRPr="0031014A">
          <w:rPr>
            <w:rStyle w:val="Hyperlink"/>
          </w:rPr>
          <w:t>4.2</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Description of New or Modified Functionality</w:t>
        </w:r>
        <w:r>
          <w:rPr>
            <w:webHidden/>
          </w:rPr>
          <w:tab/>
        </w:r>
        <w:r>
          <w:rPr>
            <w:webHidden/>
          </w:rPr>
          <w:fldChar w:fldCharType="begin"/>
        </w:r>
        <w:r>
          <w:rPr>
            <w:webHidden/>
          </w:rPr>
          <w:instrText xml:space="preserve"> PAGEREF _Toc174376724 \h </w:instrText>
        </w:r>
        <w:r>
          <w:rPr>
            <w:webHidden/>
          </w:rPr>
        </w:r>
        <w:r>
          <w:rPr>
            <w:webHidden/>
          </w:rPr>
          <w:fldChar w:fldCharType="separate"/>
        </w:r>
        <w:r>
          <w:rPr>
            <w:webHidden/>
          </w:rPr>
          <w:t>5</w:t>
        </w:r>
        <w:r>
          <w:rPr>
            <w:webHidden/>
          </w:rPr>
          <w:fldChar w:fldCharType="end"/>
        </w:r>
      </w:hyperlink>
    </w:p>
    <w:p w14:paraId="0EA23BEC" w14:textId="1BF18599" w:rsidR="00970F54" w:rsidRDefault="00970F54">
      <w:pPr>
        <w:pStyle w:val="TOC1"/>
        <w:rPr>
          <w:rFonts w:asciiTheme="minorHAnsi" w:eastAsiaTheme="minorEastAsia" w:hAnsiTheme="minorHAnsi" w:cstheme="minorBidi"/>
          <w:color w:val="auto"/>
          <w:kern w:val="2"/>
          <w:sz w:val="24"/>
          <w:szCs w:val="24"/>
          <w:lang w:eastAsia="en-GB"/>
          <w14:ligatures w14:val="standardContextual"/>
        </w:rPr>
      </w:pPr>
      <w:hyperlink w:anchor="_Toc174376725" w:history="1">
        <w:r w:rsidRPr="0031014A">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Summary</w:t>
        </w:r>
        <w:r>
          <w:rPr>
            <w:webHidden/>
          </w:rPr>
          <w:tab/>
        </w:r>
        <w:r>
          <w:rPr>
            <w:webHidden/>
          </w:rPr>
          <w:fldChar w:fldCharType="begin"/>
        </w:r>
        <w:r>
          <w:rPr>
            <w:webHidden/>
          </w:rPr>
          <w:instrText xml:space="preserve"> PAGEREF _Toc174376725 \h </w:instrText>
        </w:r>
        <w:r>
          <w:rPr>
            <w:webHidden/>
          </w:rPr>
        </w:r>
        <w:r>
          <w:rPr>
            <w:webHidden/>
          </w:rPr>
          <w:fldChar w:fldCharType="separate"/>
        </w:r>
        <w:r>
          <w:rPr>
            <w:webHidden/>
          </w:rPr>
          <w:t>9</w:t>
        </w:r>
        <w:r>
          <w:rPr>
            <w:webHidden/>
          </w:rPr>
          <w:fldChar w:fldCharType="end"/>
        </w:r>
      </w:hyperlink>
    </w:p>
    <w:p w14:paraId="00E17CB1" w14:textId="519EB10E" w:rsidR="00970F54" w:rsidRDefault="00970F54">
      <w:pPr>
        <w:pStyle w:val="TOC2"/>
        <w:rPr>
          <w:rFonts w:asciiTheme="minorHAnsi" w:eastAsiaTheme="minorEastAsia" w:hAnsiTheme="minorHAnsi" w:cstheme="minorBidi"/>
          <w:color w:val="auto"/>
          <w:kern w:val="2"/>
          <w:sz w:val="24"/>
          <w:szCs w:val="24"/>
          <w:lang w:eastAsia="en-GB"/>
          <w14:ligatures w14:val="standardContextual"/>
        </w:rPr>
      </w:pPr>
      <w:hyperlink w:anchor="_Toc174376726" w:history="1">
        <w:r w:rsidRPr="0031014A">
          <w:rPr>
            <w:rStyle w:val="Hyperlink"/>
          </w:rPr>
          <w:t>5.1</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Problems Fixed</w:t>
        </w:r>
        <w:r>
          <w:rPr>
            <w:webHidden/>
          </w:rPr>
          <w:tab/>
        </w:r>
        <w:r>
          <w:rPr>
            <w:webHidden/>
          </w:rPr>
          <w:fldChar w:fldCharType="begin"/>
        </w:r>
        <w:r>
          <w:rPr>
            <w:webHidden/>
          </w:rPr>
          <w:instrText xml:space="preserve"> PAGEREF _Toc174376726 \h </w:instrText>
        </w:r>
        <w:r>
          <w:rPr>
            <w:webHidden/>
          </w:rPr>
        </w:r>
        <w:r>
          <w:rPr>
            <w:webHidden/>
          </w:rPr>
          <w:fldChar w:fldCharType="separate"/>
        </w:r>
        <w:r>
          <w:rPr>
            <w:webHidden/>
          </w:rPr>
          <w:t>9</w:t>
        </w:r>
        <w:r>
          <w:rPr>
            <w:webHidden/>
          </w:rPr>
          <w:fldChar w:fldCharType="end"/>
        </w:r>
      </w:hyperlink>
    </w:p>
    <w:p w14:paraId="65794F5E" w14:textId="537952DD" w:rsidR="00970F54" w:rsidRDefault="00970F54">
      <w:pPr>
        <w:pStyle w:val="TOC2"/>
        <w:rPr>
          <w:rFonts w:asciiTheme="minorHAnsi" w:eastAsiaTheme="minorEastAsia" w:hAnsiTheme="minorHAnsi" w:cstheme="minorBidi"/>
          <w:color w:val="auto"/>
          <w:kern w:val="2"/>
          <w:sz w:val="24"/>
          <w:szCs w:val="24"/>
          <w:lang w:eastAsia="en-GB"/>
          <w14:ligatures w14:val="standardContextual"/>
        </w:rPr>
      </w:pPr>
      <w:hyperlink w:anchor="_Toc174376727" w:history="1">
        <w:r w:rsidRPr="0031014A">
          <w:rPr>
            <w:rStyle w:val="Hyperlink"/>
          </w:rPr>
          <w:t>5.2</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New Problems Identified During Testing and Associated Workarounds</w:t>
        </w:r>
        <w:r>
          <w:rPr>
            <w:webHidden/>
          </w:rPr>
          <w:tab/>
        </w:r>
        <w:r>
          <w:rPr>
            <w:webHidden/>
          </w:rPr>
          <w:fldChar w:fldCharType="begin"/>
        </w:r>
        <w:r>
          <w:rPr>
            <w:webHidden/>
          </w:rPr>
          <w:instrText xml:space="preserve"> PAGEREF _Toc174376727 \h </w:instrText>
        </w:r>
        <w:r>
          <w:rPr>
            <w:webHidden/>
          </w:rPr>
        </w:r>
        <w:r>
          <w:rPr>
            <w:webHidden/>
          </w:rPr>
          <w:fldChar w:fldCharType="separate"/>
        </w:r>
        <w:r>
          <w:rPr>
            <w:webHidden/>
          </w:rPr>
          <w:t>9</w:t>
        </w:r>
        <w:r>
          <w:rPr>
            <w:webHidden/>
          </w:rPr>
          <w:fldChar w:fldCharType="end"/>
        </w:r>
      </w:hyperlink>
    </w:p>
    <w:p w14:paraId="79E6A469" w14:textId="67D3F088" w:rsidR="00970F54" w:rsidRDefault="00970F54">
      <w:pPr>
        <w:pStyle w:val="TOC2"/>
        <w:rPr>
          <w:rFonts w:asciiTheme="minorHAnsi" w:eastAsiaTheme="minorEastAsia" w:hAnsiTheme="minorHAnsi" w:cstheme="minorBidi"/>
          <w:color w:val="auto"/>
          <w:kern w:val="2"/>
          <w:sz w:val="24"/>
          <w:szCs w:val="24"/>
          <w:lang w:eastAsia="en-GB"/>
          <w14:ligatures w14:val="standardContextual"/>
        </w:rPr>
      </w:pPr>
      <w:hyperlink w:anchor="_Toc174376728" w:history="1">
        <w:r w:rsidRPr="0031014A">
          <w:rPr>
            <w:rStyle w:val="Hyperlink"/>
          </w:rPr>
          <w:t>5.3</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Pre-requisites to Deploy the Release</w:t>
        </w:r>
        <w:r>
          <w:rPr>
            <w:webHidden/>
          </w:rPr>
          <w:tab/>
        </w:r>
        <w:r>
          <w:rPr>
            <w:webHidden/>
          </w:rPr>
          <w:fldChar w:fldCharType="begin"/>
        </w:r>
        <w:r>
          <w:rPr>
            <w:webHidden/>
          </w:rPr>
          <w:instrText xml:space="preserve"> PAGEREF _Toc174376728 \h </w:instrText>
        </w:r>
        <w:r>
          <w:rPr>
            <w:webHidden/>
          </w:rPr>
        </w:r>
        <w:r>
          <w:rPr>
            <w:webHidden/>
          </w:rPr>
          <w:fldChar w:fldCharType="separate"/>
        </w:r>
        <w:r>
          <w:rPr>
            <w:webHidden/>
          </w:rPr>
          <w:t>9</w:t>
        </w:r>
        <w:r>
          <w:rPr>
            <w:webHidden/>
          </w:rPr>
          <w:fldChar w:fldCharType="end"/>
        </w:r>
      </w:hyperlink>
    </w:p>
    <w:p w14:paraId="203E3E97" w14:textId="7F3C40D3" w:rsidR="00970F54" w:rsidRDefault="00970F54">
      <w:pPr>
        <w:pStyle w:val="TOC2"/>
        <w:rPr>
          <w:rFonts w:asciiTheme="minorHAnsi" w:eastAsiaTheme="minorEastAsia" w:hAnsiTheme="minorHAnsi" w:cstheme="minorBidi"/>
          <w:color w:val="auto"/>
          <w:kern w:val="2"/>
          <w:sz w:val="24"/>
          <w:szCs w:val="24"/>
          <w:lang w:eastAsia="en-GB"/>
          <w14:ligatures w14:val="standardContextual"/>
        </w:rPr>
      </w:pPr>
      <w:hyperlink w:anchor="_Toc174376729" w:history="1">
        <w:r w:rsidRPr="0031014A">
          <w:rPr>
            <w:rStyle w:val="Hyperlink"/>
          </w:rPr>
          <w:t>5.4</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Training Requirements</w:t>
        </w:r>
        <w:r>
          <w:rPr>
            <w:webHidden/>
          </w:rPr>
          <w:tab/>
        </w:r>
        <w:r>
          <w:rPr>
            <w:webHidden/>
          </w:rPr>
          <w:fldChar w:fldCharType="begin"/>
        </w:r>
        <w:r>
          <w:rPr>
            <w:webHidden/>
          </w:rPr>
          <w:instrText xml:space="preserve"> PAGEREF _Toc174376729 \h </w:instrText>
        </w:r>
        <w:r>
          <w:rPr>
            <w:webHidden/>
          </w:rPr>
        </w:r>
        <w:r>
          <w:rPr>
            <w:webHidden/>
          </w:rPr>
          <w:fldChar w:fldCharType="separate"/>
        </w:r>
        <w:r>
          <w:rPr>
            <w:webHidden/>
          </w:rPr>
          <w:t>9</w:t>
        </w:r>
        <w:r>
          <w:rPr>
            <w:webHidden/>
          </w:rPr>
          <w:fldChar w:fldCharType="end"/>
        </w:r>
      </w:hyperlink>
    </w:p>
    <w:p w14:paraId="0EF3F6CF" w14:textId="47EA1F0F" w:rsidR="00970F54" w:rsidRDefault="00970F54">
      <w:pPr>
        <w:pStyle w:val="TOC2"/>
        <w:rPr>
          <w:rFonts w:asciiTheme="minorHAnsi" w:eastAsiaTheme="minorEastAsia" w:hAnsiTheme="minorHAnsi" w:cstheme="minorBidi"/>
          <w:color w:val="auto"/>
          <w:kern w:val="2"/>
          <w:sz w:val="24"/>
          <w:szCs w:val="24"/>
          <w:lang w:eastAsia="en-GB"/>
          <w14:ligatures w14:val="standardContextual"/>
        </w:rPr>
      </w:pPr>
      <w:hyperlink w:anchor="_Toc174376730" w:history="1">
        <w:r w:rsidRPr="0031014A">
          <w:rPr>
            <w:rStyle w:val="Hyperlink"/>
          </w:rPr>
          <w:t>5.5</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Step by Step Deployment Instructions</w:t>
        </w:r>
        <w:r>
          <w:rPr>
            <w:webHidden/>
          </w:rPr>
          <w:tab/>
        </w:r>
        <w:r>
          <w:rPr>
            <w:webHidden/>
          </w:rPr>
          <w:fldChar w:fldCharType="begin"/>
        </w:r>
        <w:r>
          <w:rPr>
            <w:webHidden/>
          </w:rPr>
          <w:instrText xml:space="preserve"> PAGEREF _Toc174376730 \h </w:instrText>
        </w:r>
        <w:r>
          <w:rPr>
            <w:webHidden/>
          </w:rPr>
        </w:r>
        <w:r>
          <w:rPr>
            <w:webHidden/>
          </w:rPr>
          <w:fldChar w:fldCharType="separate"/>
        </w:r>
        <w:r>
          <w:rPr>
            <w:webHidden/>
          </w:rPr>
          <w:t>9</w:t>
        </w:r>
        <w:r>
          <w:rPr>
            <w:webHidden/>
          </w:rPr>
          <w:fldChar w:fldCharType="end"/>
        </w:r>
      </w:hyperlink>
    </w:p>
    <w:p w14:paraId="40500F68" w14:textId="69044ED3" w:rsidR="00970F54" w:rsidRDefault="00970F54">
      <w:pPr>
        <w:pStyle w:val="TOC2"/>
        <w:rPr>
          <w:rFonts w:asciiTheme="minorHAnsi" w:eastAsiaTheme="minorEastAsia" w:hAnsiTheme="minorHAnsi" w:cstheme="minorBidi"/>
          <w:color w:val="auto"/>
          <w:kern w:val="2"/>
          <w:sz w:val="24"/>
          <w:szCs w:val="24"/>
          <w:lang w:eastAsia="en-GB"/>
          <w14:ligatures w14:val="standardContextual"/>
        </w:rPr>
      </w:pPr>
      <w:hyperlink w:anchor="_Toc174376731" w:history="1">
        <w:r w:rsidRPr="0031014A">
          <w:rPr>
            <w:rStyle w:val="Hyperlink"/>
          </w:rPr>
          <w:t>5.6</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Deployment Plan</w:t>
        </w:r>
        <w:r>
          <w:rPr>
            <w:webHidden/>
          </w:rPr>
          <w:tab/>
        </w:r>
        <w:r>
          <w:rPr>
            <w:webHidden/>
          </w:rPr>
          <w:fldChar w:fldCharType="begin"/>
        </w:r>
        <w:r>
          <w:rPr>
            <w:webHidden/>
          </w:rPr>
          <w:instrText xml:space="preserve"> PAGEREF _Toc174376731 \h </w:instrText>
        </w:r>
        <w:r>
          <w:rPr>
            <w:webHidden/>
          </w:rPr>
        </w:r>
        <w:r>
          <w:rPr>
            <w:webHidden/>
          </w:rPr>
          <w:fldChar w:fldCharType="separate"/>
        </w:r>
        <w:r>
          <w:rPr>
            <w:webHidden/>
          </w:rPr>
          <w:t>9</w:t>
        </w:r>
        <w:r>
          <w:rPr>
            <w:webHidden/>
          </w:rPr>
          <w:fldChar w:fldCharType="end"/>
        </w:r>
      </w:hyperlink>
    </w:p>
    <w:p w14:paraId="5A6BE910" w14:textId="47911FFB" w:rsidR="00970F54" w:rsidRDefault="00970F54">
      <w:pPr>
        <w:pStyle w:val="TOC2"/>
        <w:rPr>
          <w:rFonts w:asciiTheme="minorHAnsi" w:eastAsiaTheme="minorEastAsia" w:hAnsiTheme="minorHAnsi" w:cstheme="minorBidi"/>
          <w:color w:val="auto"/>
          <w:kern w:val="2"/>
          <w:sz w:val="24"/>
          <w:szCs w:val="24"/>
          <w:lang w:eastAsia="en-GB"/>
          <w14:ligatures w14:val="standardContextual"/>
        </w:rPr>
      </w:pPr>
      <w:hyperlink w:anchor="_Toc174376732" w:history="1">
        <w:r w:rsidRPr="0031014A">
          <w:rPr>
            <w:rStyle w:val="Hyperlink"/>
          </w:rPr>
          <w:t>5.7</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Back-Out Plan</w:t>
        </w:r>
        <w:r>
          <w:rPr>
            <w:webHidden/>
          </w:rPr>
          <w:tab/>
        </w:r>
        <w:r>
          <w:rPr>
            <w:webHidden/>
          </w:rPr>
          <w:fldChar w:fldCharType="begin"/>
        </w:r>
        <w:r>
          <w:rPr>
            <w:webHidden/>
          </w:rPr>
          <w:instrText xml:space="preserve"> PAGEREF _Toc174376732 \h </w:instrText>
        </w:r>
        <w:r>
          <w:rPr>
            <w:webHidden/>
          </w:rPr>
        </w:r>
        <w:r>
          <w:rPr>
            <w:webHidden/>
          </w:rPr>
          <w:fldChar w:fldCharType="separate"/>
        </w:r>
        <w:r>
          <w:rPr>
            <w:webHidden/>
          </w:rPr>
          <w:t>9</w:t>
        </w:r>
        <w:r>
          <w:rPr>
            <w:webHidden/>
          </w:rPr>
          <w:fldChar w:fldCharType="end"/>
        </w:r>
      </w:hyperlink>
    </w:p>
    <w:p w14:paraId="78D8F44F" w14:textId="71904166" w:rsidR="00970F54" w:rsidRDefault="00970F54">
      <w:pPr>
        <w:pStyle w:val="TOC2"/>
        <w:rPr>
          <w:rFonts w:asciiTheme="minorHAnsi" w:eastAsiaTheme="minorEastAsia" w:hAnsiTheme="minorHAnsi" w:cstheme="minorBidi"/>
          <w:color w:val="auto"/>
          <w:kern w:val="2"/>
          <w:sz w:val="24"/>
          <w:szCs w:val="24"/>
          <w:lang w:eastAsia="en-GB"/>
          <w14:ligatures w14:val="standardContextual"/>
        </w:rPr>
      </w:pPr>
      <w:hyperlink w:anchor="_Toc174376733" w:history="1">
        <w:r w:rsidRPr="0031014A">
          <w:rPr>
            <w:rStyle w:val="Hyperlink"/>
          </w:rPr>
          <w:t>5.8</w:t>
        </w:r>
        <w:r>
          <w:rPr>
            <w:rFonts w:asciiTheme="minorHAnsi" w:eastAsiaTheme="minorEastAsia" w:hAnsiTheme="minorHAnsi" w:cstheme="minorBidi"/>
            <w:color w:val="auto"/>
            <w:kern w:val="2"/>
            <w:sz w:val="24"/>
            <w:szCs w:val="24"/>
            <w:lang w:eastAsia="en-GB"/>
            <w14:ligatures w14:val="standardContextual"/>
          </w:rPr>
          <w:tab/>
        </w:r>
        <w:r w:rsidRPr="0031014A">
          <w:rPr>
            <w:rStyle w:val="Hyperlink"/>
          </w:rPr>
          <w:t>Release Available for Deployment Date</w:t>
        </w:r>
        <w:r>
          <w:rPr>
            <w:webHidden/>
          </w:rPr>
          <w:tab/>
        </w:r>
        <w:r>
          <w:rPr>
            <w:webHidden/>
          </w:rPr>
          <w:fldChar w:fldCharType="begin"/>
        </w:r>
        <w:r>
          <w:rPr>
            <w:webHidden/>
          </w:rPr>
          <w:instrText xml:space="preserve"> PAGEREF _Toc174376733 \h </w:instrText>
        </w:r>
        <w:r>
          <w:rPr>
            <w:webHidden/>
          </w:rPr>
        </w:r>
        <w:r>
          <w:rPr>
            <w:webHidden/>
          </w:rPr>
          <w:fldChar w:fldCharType="separate"/>
        </w:r>
        <w:r>
          <w:rPr>
            <w:webHidden/>
          </w:rPr>
          <w:t>9</w:t>
        </w:r>
        <w:r>
          <w:rPr>
            <w:webHidden/>
          </w:rPr>
          <w:fldChar w:fldCharType="end"/>
        </w:r>
      </w:hyperlink>
    </w:p>
    <w:p w14:paraId="1EA14A18" w14:textId="36217150" w:rsidR="00BE3534" w:rsidRPr="00BA77ED" w:rsidRDefault="00BE3534" w:rsidP="00426021">
      <w:pPr>
        <w:pStyle w:val="TableofContents"/>
        <w:tabs>
          <w:tab w:val="left" w:pos="6714"/>
          <w:tab w:val="left" w:pos="7950"/>
        </w:tabs>
        <w:rPr>
          <w:b/>
          <w:color w:val="595959"/>
          <w:sz w:val="24"/>
        </w:rPr>
      </w:pPr>
      <w:r w:rsidRPr="0053079E">
        <w:rPr>
          <w:bCs/>
          <w:color w:val="595959"/>
          <w:sz w:val="24"/>
        </w:rPr>
        <w:fldChar w:fldCharType="end"/>
      </w:r>
      <w:r w:rsidR="008555CD">
        <w:rPr>
          <w:bCs/>
          <w:color w:val="595959"/>
          <w:sz w:val="24"/>
        </w:rPr>
        <w:tab/>
      </w:r>
      <w:r w:rsidR="00426021">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2AD99339" w:rsidR="00F601BF" w:rsidRPr="00F333A7" w:rsidRDefault="00EA7F72" w:rsidP="00EA7F72">
      <w:pPr>
        <w:pStyle w:val="table-header"/>
        <w:tabs>
          <w:tab w:val="left" w:pos="1920"/>
        </w:tabs>
        <w:ind w:left="0"/>
        <w:rPr>
          <w:rFonts w:asciiTheme="minorHAnsi" w:hAnsiTheme="minorHAnsi" w:cstheme="minorHAnsi"/>
          <w:b/>
          <w:color w:val="595959"/>
          <w:spacing w:val="6"/>
        </w:rPr>
      </w:pPr>
      <w:r>
        <w:rPr>
          <w:rFonts w:asciiTheme="minorHAnsi" w:hAnsiTheme="minorHAnsi" w:cstheme="minorHAnsi"/>
          <w:b/>
          <w:color w:val="595959"/>
          <w:spacing w:val="6"/>
        </w:rPr>
        <w:tab/>
      </w: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1" w:name="_Toc47103359"/>
      <w:bookmarkStart w:id="2" w:name="_Toc79501140"/>
      <w:bookmarkStart w:id="3" w:name="_Toc174376716"/>
      <w:r w:rsidRPr="000E31AE">
        <w:lastRenderedPageBreak/>
        <w:t>DOCUMENT</w:t>
      </w:r>
      <w:r w:rsidRPr="00CD5649">
        <w:t xml:space="preserve"> HISTORY</w:t>
      </w:r>
      <w:bookmarkEnd w:id="1"/>
      <w:bookmarkEnd w:id="2"/>
      <w:bookmarkEnd w:id="3"/>
    </w:p>
    <w:p w14:paraId="6F912DDD" w14:textId="77777777" w:rsidR="00A47190" w:rsidRPr="004D76DD" w:rsidRDefault="00A47190" w:rsidP="000E31AE">
      <w:pPr>
        <w:pStyle w:val="DHCWH2"/>
      </w:pPr>
      <w:bookmarkStart w:id="4" w:name="_Toc263868853"/>
      <w:bookmarkStart w:id="5" w:name="_Toc271635818"/>
      <w:r w:rsidRPr="004D76DD">
        <w:t xml:space="preserve"> </w:t>
      </w:r>
      <w:bookmarkStart w:id="6" w:name="_Toc47103361"/>
      <w:bookmarkStart w:id="7" w:name="_Toc79501142"/>
      <w:bookmarkStart w:id="8" w:name="_Toc174376717"/>
      <w:r w:rsidRPr="004D76DD">
        <w:t xml:space="preserve">Revision </w:t>
      </w:r>
      <w:r w:rsidRPr="000E31AE">
        <w:t>History</w:t>
      </w:r>
      <w:bookmarkEnd w:id="6"/>
      <w:bookmarkEnd w:id="7"/>
      <w:bookmarkEnd w:id="8"/>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526"/>
        <w:gridCol w:w="1134"/>
        <w:gridCol w:w="3118"/>
        <w:gridCol w:w="4111"/>
      </w:tblGrid>
      <w:tr w:rsidR="00A47190" w:rsidRPr="004D76DD" w14:paraId="66F61550" w14:textId="77777777" w:rsidTr="00970F54">
        <w:trPr>
          <w:trHeight w:val="532"/>
        </w:trPr>
        <w:tc>
          <w:tcPr>
            <w:tcW w:w="1526"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3118"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111"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970F54">
        <w:tc>
          <w:tcPr>
            <w:tcW w:w="1526" w:type="dxa"/>
          </w:tcPr>
          <w:p w14:paraId="099C8B76" w14:textId="74144D8F" w:rsidR="00A47190" w:rsidRPr="000E31AE" w:rsidRDefault="006502BE" w:rsidP="002D1288">
            <w:pPr>
              <w:pStyle w:val="DHCWBody"/>
            </w:pPr>
            <w:r>
              <w:t>04</w:t>
            </w:r>
            <w:r w:rsidR="004A31AB" w:rsidRPr="000E31AE">
              <w:t>/</w:t>
            </w:r>
            <w:r w:rsidR="00FC7E68">
              <w:t>0</w:t>
            </w:r>
            <w:r w:rsidR="00011544">
              <w:t>6</w:t>
            </w:r>
            <w:r w:rsidR="004A31AB" w:rsidRPr="000E31AE">
              <w:t>/</w:t>
            </w:r>
            <w:r w:rsidR="00D4132B" w:rsidRPr="000E31AE">
              <w:t>202</w:t>
            </w:r>
            <w:r w:rsidR="00F3416F">
              <w:t>4</w:t>
            </w:r>
          </w:p>
        </w:tc>
        <w:tc>
          <w:tcPr>
            <w:tcW w:w="1134" w:type="dxa"/>
          </w:tcPr>
          <w:p w14:paraId="559EE8D6" w14:textId="62E239DC" w:rsidR="00A47190" w:rsidRPr="000E31AE" w:rsidRDefault="003265B1" w:rsidP="002D1288">
            <w:pPr>
              <w:pStyle w:val="DHCWBody"/>
            </w:pPr>
            <w:r w:rsidRPr="000E31AE">
              <w:t>0.1</w:t>
            </w:r>
          </w:p>
        </w:tc>
        <w:tc>
          <w:tcPr>
            <w:tcW w:w="3118" w:type="dxa"/>
          </w:tcPr>
          <w:p w14:paraId="4C5731B5" w14:textId="5EC8D1E0" w:rsidR="00A47190" w:rsidRPr="000E31AE" w:rsidRDefault="00970F54" w:rsidP="002D1288">
            <w:pPr>
              <w:pStyle w:val="DHCWBody"/>
            </w:pPr>
            <w:r w:rsidRPr="00D0459E">
              <w:t>DHCW</w:t>
            </w:r>
            <w:r>
              <w:t xml:space="preserve"> </w:t>
            </w:r>
            <w:r w:rsidRPr="00D0459E">
              <w:t>Corporate Apps Team</w:t>
            </w:r>
          </w:p>
        </w:tc>
        <w:tc>
          <w:tcPr>
            <w:tcW w:w="4111" w:type="dxa"/>
          </w:tcPr>
          <w:p w14:paraId="481AD009" w14:textId="7C0CD1FD" w:rsidR="00A47190" w:rsidRPr="000E31AE" w:rsidRDefault="00970F54" w:rsidP="002D1288">
            <w:pPr>
              <w:pStyle w:val="DHCWBody"/>
            </w:pPr>
            <w:r w:rsidRPr="000E31AE">
              <w:t xml:space="preserve">Document created for </w:t>
            </w:r>
            <w:r>
              <w:t xml:space="preserve">the NHS Wales Websites </w:t>
            </w:r>
            <w:r w:rsidRPr="000E31AE">
              <w:t>CMS Release</w:t>
            </w:r>
          </w:p>
        </w:tc>
      </w:tr>
      <w:tr w:rsidR="001F54E8" w:rsidRPr="004D76DD" w14:paraId="58FA808D" w14:textId="77777777" w:rsidTr="00970F54">
        <w:tc>
          <w:tcPr>
            <w:tcW w:w="1526" w:type="dxa"/>
          </w:tcPr>
          <w:p w14:paraId="2188D071" w14:textId="0D3EF9C2" w:rsidR="001F54E8" w:rsidRPr="000E31AE" w:rsidRDefault="00650127" w:rsidP="002D1288">
            <w:pPr>
              <w:pStyle w:val="DHCWBody"/>
            </w:pPr>
            <w:r>
              <w:t>12</w:t>
            </w:r>
            <w:r w:rsidR="00C148D9" w:rsidRPr="000E31AE">
              <w:t>/</w:t>
            </w:r>
            <w:r>
              <w:t>06</w:t>
            </w:r>
            <w:r w:rsidR="00553FE5" w:rsidRPr="000E31AE">
              <w:t>/202</w:t>
            </w:r>
            <w:r w:rsidR="00F3416F">
              <w:t>4</w:t>
            </w:r>
          </w:p>
        </w:tc>
        <w:tc>
          <w:tcPr>
            <w:tcW w:w="1134" w:type="dxa"/>
          </w:tcPr>
          <w:p w14:paraId="18B1561F" w14:textId="78951EC8" w:rsidR="001F54E8" w:rsidRPr="000E31AE" w:rsidRDefault="00553FE5" w:rsidP="002D1288">
            <w:pPr>
              <w:pStyle w:val="DHCWBody"/>
            </w:pPr>
            <w:r w:rsidRPr="000E31AE">
              <w:t>0.2</w:t>
            </w:r>
          </w:p>
        </w:tc>
        <w:tc>
          <w:tcPr>
            <w:tcW w:w="3118" w:type="dxa"/>
          </w:tcPr>
          <w:p w14:paraId="66419948" w14:textId="40A8C010" w:rsidR="001F54E8" w:rsidRPr="000E31AE" w:rsidRDefault="00970F54" w:rsidP="002D1288">
            <w:pPr>
              <w:pStyle w:val="DHCWBody"/>
            </w:pPr>
            <w:r w:rsidRPr="00D0459E">
              <w:t>DHCW</w:t>
            </w:r>
            <w:r>
              <w:t xml:space="preserve"> </w:t>
            </w:r>
            <w:r w:rsidRPr="00D0459E">
              <w:t>Corporate Apps Team</w:t>
            </w:r>
          </w:p>
        </w:tc>
        <w:tc>
          <w:tcPr>
            <w:tcW w:w="4111" w:type="dxa"/>
          </w:tcPr>
          <w:p w14:paraId="7DA25DEE" w14:textId="4AC3B703" w:rsidR="001F54E8" w:rsidRPr="000E31AE" w:rsidRDefault="00A44062" w:rsidP="002D1288">
            <w:pPr>
              <w:pStyle w:val="DHCWBody"/>
            </w:pPr>
            <w:r>
              <w:t>Adding Release Items</w:t>
            </w:r>
          </w:p>
        </w:tc>
      </w:tr>
      <w:tr w:rsidR="009C495B" w:rsidRPr="004D76DD" w14:paraId="65465615" w14:textId="77777777" w:rsidTr="00970F54">
        <w:tc>
          <w:tcPr>
            <w:tcW w:w="1526" w:type="dxa"/>
          </w:tcPr>
          <w:p w14:paraId="1C768F17" w14:textId="116C69F3" w:rsidR="009C495B" w:rsidRPr="000E31AE" w:rsidRDefault="0064554A" w:rsidP="002D1288">
            <w:pPr>
              <w:pStyle w:val="DHCWBody"/>
            </w:pPr>
            <w:r>
              <w:t>25</w:t>
            </w:r>
            <w:r w:rsidR="009C495B" w:rsidRPr="000E31AE">
              <w:t>/</w:t>
            </w:r>
            <w:r w:rsidR="001B5868">
              <w:t>06</w:t>
            </w:r>
            <w:r w:rsidR="009C495B" w:rsidRPr="000E31AE">
              <w:t>/202</w:t>
            </w:r>
            <w:r w:rsidR="00F3416F">
              <w:t>4</w:t>
            </w:r>
          </w:p>
        </w:tc>
        <w:tc>
          <w:tcPr>
            <w:tcW w:w="1134" w:type="dxa"/>
          </w:tcPr>
          <w:p w14:paraId="0B5C26FF" w14:textId="319281EA" w:rsidR="009C495B" w:rsidRPr="000E31AE" w:rsidRDefault="009C495B" w:rsidP="002D1288">
            <w:pPr>
              <w:pStyle w:val="DHCWBody"/>
            </w:pPr>
            <w:r w:rsidRPr="000E31AE">
              <w:t>1.0</w:t>
            </w:r>
          </w:p>
        </w:tc>
        <w:tc>
          <w:tcPr>
            <w:tcW w:w="3118" w:type="dxa"/>
          </w:tcPr>
          <w:p w14:paraId="6950BC9B" w14:textId="50A88D2D" w:rsidR="009C495B" w:rsidRPr="000E31AE" w:rsidRDefault="00970F54" w:rsidP="002D1288">
            <w:pPr>
              <w:pStyle w:val="DHCWBody"/>
            </w:pPr>
            <w:r w:rsidRPr="00D0459E">
              <w:t>DHCW</w:t>
            </w:r>
            <w:r>
              <w:t xml:space="preserve"> </w:t>
            </w:r>
            <w:r w:rsidRPr="00D0459E">
              <w:t>Corporate Apps Team</w:t>
            </w:r>
          </w:p>
        </w:tc>
        <w:tc>
          <w:tcPr>
            <w:tcW w:w="4111" w:type="dxa"/>
          </w:tcPr>
          <w:p w14:paraId="59607A72" w14:textId="17F96534" w:rsidR="009C495B" w:rsidRPr="000E31AE" w:rsidRDefault="001B5868" w:rsidP="002D1288">
            <w:pPr>
              <w:pStyle w:val="DHCWBody"/>
            </w:pPr>
            <w:r>
              <w:t>Updated Images</w:t>
            </w:r>
          </w:p>
        </w:tc>
      </w:tr>
    </w:tbl>
    <w:p w14:paraId="6397E951" w14:textId="46BFF6DF" w:rsidR="00A47190" w:rsidRPr="004D76DD" w:rsidRDefault="00A47190" w:rsidP="00970F54">
      <w:pPr>
        <w:pStyle w:val="DHCWH2"/>
        <w:ind w:left="661"/>
      </w:pPr>
      <w:bookmarkStart w:id="9" w:name="_Toc47103363"/>
      <w:bookmarkStart w:id="10" w:name="_Toc79501144"/>
      <w:bookmarkStart w:id="11" w:name="_Toc174376718"/>
      <w:bookmarkEnd w:id="4"/>
      <w:bookmarkEnd w:id="5"/>
      <w:r w:rsidRPr="004D76DD">
        <w:t>Authorisation</w:t>
      </w:r>
      <w:bookmarkEnd w:id="9"/>
      <w:bookmarkEnd w:id="10"/>
      <w:bookmarkEnd w:id="11"/>
    </w:p>
    <w:p w14:paraId="55DEAABB" w14:textId="77777777" w:rsidR="00A47190" w:rsidRPr="003C1636" w:rsidRDefault="00A47190" w:rsidP="00A47190">
      <w:pPr>
        <w:pStyle w:val="Head1Normal"/>
        <w:spacing w:before="0" w:line="276" w:lineRule="auto"/>
        <w:contextualSpacing/>
        <w:rPr>
          <w:rFonts w:ascii="Rubik" w:hAnsi="Rubik" w:cs="Rubik"/>
          <w:color w:val="3F3F3F" w:themeColor="text1"/>
        </w:rPr>
      </w:pPr>
      <w:r w:rsidRPr="003C1636">
        <w:rPr>
          <w:rFonts w:ascii="Rubik" w:hAnsi="Rubik" w:cs="Rubik"/>
          <w:color w:val="3F3F3F" w:themeColor="text1"/>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00C48B68" w:rsidR="00A47190" w:rsidRPr="004D76DD" w:rsidRDefault="00970F54" w:rsidP="002D1288">
            <w:pPr>
              <w:pStyle w:val="DHCWBody"/>
            </w:pPr>
            <w:r w:rsidRPr="00D0459E">
              <w:t>DHCW</w:t>
            </w:r>
            <w:r>
              <w:t xml:space="preserve"> </w:t>
            </w:r>
            <w:r w:rsidRPr="00D0459E">
              <w:t>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3CDB5C58" w:rsidR="00A47190" w:rsidRPr="004D76DD" w:rsidRDefault="00970F54" w:rsidP="002D1288">
            <w:pPr>
              <w:pStyle w:val="DHCWBody"/>
            </w:pPr>
            <w:r w:rsidRPr="00D0459E">
              <w:t>DHCW</w:t>
            </w:r>
            <w:r>
              <w:t xml:space="preserve"> </w:t>
            </w:r>
            <w:r w:rsidRPr="00D0459E">
              <w:t>Corporate Apps Team</w:t>
            </w:r>
          </w:p>
        </w:tc>
      </w:tr>
    </w:tbl>
    <w:p w14:paraId="4667841D" w14:textId="77777777" w:rsidR="005750C8" w:rsidRDefault="005750C8" w:rsidP="002D1288">
      <w:pPr>
        <w:pStyle w:val="DHCWBody"/>
      </w:pPr>
      <w:bookmarkStart w:id="12" w:name="_Toc47103364"/>
      <w:bookmarkStart w:id="13" w:name="_Toc79501145"/>
    </w:p>
    <w:p w14:paraId="0C442EC5" w14:textId="43345C5E" w:rsidR="00A47190" w:rsidRPr="004D76DD" w:rsidRDefault="00A47190" w:rsidP="004560CB">
      <w:pPr>
        <w:pStyle w:val="DHCWH2"/>
      </w:pPr>
      <w:bookmarkStart w:id="14" w:name="_Toc174376719"/>
      <w:r w:rsidRPr="004D76DD">
        <w:t>Document Location</w:t>
      </w:r>
      <w:bookmarkEnd w:id="12"/>
      <w:bookmarkEnd w:id="13"/>
      <w:bookmarkEnd w:id="14"/>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32CEF282" w:rsidR="00A47190" w:rsidRPr="004D76DD" w:rsidRDefault="00970F54" w:rsidP="002D1288">
            <w:pPr>
              <w:pStyle w:val="DHCWBody"/>
            </w:pPr>
            <w:hyperlink r:id="rId8" w:history="1">
              <w:r>
                <w:rPr>
                  <w:rStyle w:val="Hyperlink"/>
                  <w:rFonts w:cs="Calibri"/>
                  <w:sz w:val="22"/>
                  <w:szCs w:val="22"/>
                </w:rPr>
                <w:t>NHS Wales Websites CMS Support Site – What’s New</w:t>
              </w:r>
            </w:hyperlink>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5" w:name="_Toc79501146"/>
      <w:bookmarkStart w:id="16" w:name="_Toc174376720"/>
      <w:r w:rsidRPr="000E31AE">
        <w:t>INTRODUCTION</w:t>
      </w:r>
      <w:bookmarkEnd w:id="15"/>
      <w:bookmarkEnd w:id="16"/>
    </w:p>
    <w:p w14:paraId="68168C5A" w14:textId="08D17DAC"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deployment of the Release.</w:t>
      </w:r>
    </w:p>
    <w:p w14:paraId="32AB5F3B" w14:textId="5832A7C6" w:rsidR="005750C8" w:rsidRPr="003C1636" w:rsidRDefault="00C92AF9" w:rsidP="002D1288">
      <w:pPr>
        <w:pStyle w:val="DHCWBody"/>
      </w:pPr>
      <w:r w:rsidRPr="003C1636">
        <w:t xml:space="preserve">These notes contain information on the agreed scope and content of Release id </w:t>
      </w:r>
      <w:r w:rsidR="006725E3" w:rsidRPr="003C1636">
        <w:rPr>
          <w:b/>
          <w:bCs/>
        </w:rPr>
        <w:t>CMS/0</w:t>
      </w:r>
      <w:r w:rsidR="003E1D70">
        <w:rPr>
          <w:b/>
          <w:bCs/>
        </w:rPr>
        <w:t>4</w:t>
      </w:r>
      <w:r w:rsidR="006725E3" w:rsidRPr="003C1636">
        <w:rPr>
          <w:b/>
          <w:bCs/>
        </w:rPr>
        <w:t>-202</w:t>
      </w:r>
      <w:r w:rsidR="00095288">
        <w:rPr>
          <w:b/>
          <w:bCs/>
        </w:rPr>
        <w:t>4</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7" w:name="_Toc79501147"/>
      <w:bookmarkStart w:id="18" w:name="_Toc174376721"/>
      <w:r w:rsidRPr="00D50660">
        <w:t>SERVICE MANAGEMENT BOARD (SMB)</w:t>
      </w:r>
      <w:bookmarkEnd w:id="17"/>
      <w:bookmarkEnd w:id="18"/>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5E2445">
      <w:pPr>
        <w:pStyle w:val="DHCWH1"/>
      </w:pPr>
      <w:bookmarkStart w:id="19" w:name="_Toc79501148"/>
      <w:bookmarkStart w:id="20" w:name="_Toc174376722"/>
      <w:r w:rsidRPr="00C92AF9">
        <w:lastRenderedPageBreak/>
        <w:t>RELEASE NOTES REQUIREMENT</w:t>
      </w:r>
      <w:bookmarkEnd w:id="19"/>
      <w:bookmarkEnd w:id="20"/>
    </w:p>
    <w:p w14:paraId="76A172DF" w14:textId="77777777" w:rsidR="00C92AF9" w:rsidRDefault="00C92AF9" w:rsidP="004560CB">
      <w:pPr>
        <w:pStyle w:val="DHCWH2"/>
      </w:pPr>
      <w:bookmarkStart w:id="21" w:name="_Toc79501149"/>
      <w:bookmarkStart w:id="22" w:name="_Toc174376723"/>
      <w:r w:rsidRPr="00C92AF9">
        <w:t>Release Identification</w:t>
      </w:r>
      <w:bookmarkEnd w:id="21"/>
      <w:bookmarkEnd w:id="22"/>
    </w:p>
    <w:p w14:paraId="2AC0BC1D" w14:textId="28036057" w:rsidR="00C92AF9" w:rsidRPr="00D87B35" w:rsidRDefault="003D6561" w:rsidP="002D1288">
      <w:pPr>
        <w:pStyle w:val="DHCWBody"/>
      </w:pPr>
      <w:r>
        <w:t xml:space="preserve"> </w:t>
      </w:r>
      <w:r w:rsidR="00011544" w:rsidRPr="00970F54">
        <w:rPr>
          <w:b/>
          <w:bCs/>
        </w:rPr>
        <w:t>848</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3E1D70">
        <w:rPr>
          <w:b/>
          <w:bCs/>
        </w:rPr>
        <w:t>4</w:t>
      </w:r>
      <w:r w:rsidR="006725E3" w:rsidRPr="00AC11C0">
        <w:rPr>
          <w:b/>
          <w:bCs/>
        </w:rPr>
        <w:t>-202</w:t>
      </w:r>
      <w:r w:rsidR="00095288">
        <w:rPr>
          <w:b/>
          <w:bCs/>
        </w:rPr>
        <w:t>4</w:t>
      </w:r>
    </w:p>
    <w:p w14:paraId="3EFD7BFA" w14:textId="230C4D6E" w:rsidR="00C92AF9" w:rsidRPr="0053079E" w:rsidRDefault="00C92AF9" w:rsidP="004560CB">
      <w:pPr>
        <w:pStyle w:val="DHCWH2"/>
      </w:pPr>
      <w:bookmarkStart w:id="23" w:name="_Toc79501150"/>
      <w:bookmarkStart w:id="24" w:name="_Toc174376724"/>
      <w:r w:rsidRPr="0053079E">
        <w:t>Description of New or Modified Functionality</w:t>
      </w:r>
      <w:bookmarkEnd w:id="23"/>
      <w:bookmarkEnd w:id="24"/>
      <w:r w:rsidRPr="0053079E">
        <w:t xml:space="preserve"> </w:t>
      </w:r>
    </w:p>
    <w:p w14:paraId="1D89FEB0" w14:textId="2E0FB94D" w:rsidR="00C92AF9" w:rsidRPr="00CD5649" w:rsidRDefault="00C92AF9" w:rsidP="00C92AF9">
      <w:pPr>
        <w:rPr>
          <w:rFonts w:cs="Calibri"/>
        </w:rPr>
      </w:pPr>
    </w:p>
    <w:tbl>
      <w:tblPr>
        <w:tblW w:w="23306" w:type="dxa"/>
        <w:tblInd w:w="-885"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89"/>
        <w:gridCol w:w="8647"/>
        <w:gridCol w:w="1417"/>
        <w:gridCol w:w="11653"/>
      </w:tblGrid>
      <w:tr w:rsidR="000E1399" w:rsidRPr="00CD5649" w14:paraId="0F5016E0" w14:textId="77777777" w:rsidTr="00F2682B">
        <w:trPr>
          <w:gridAfter w:val="1"/>
          <w:wAfter w:w="11653" w:type="dxa"/>
        </w:trPr>
        <w:tc>
          <w:tcPr>
            <w:tcW w:w="1589" w:type="dxa"/>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647" w:type="dxa"/>
            <w:shd w:val="clear" w:color="auto" w:fill="325083"/>
          </w:tcPr>
          <w:p w14:paraId="5B71ACFC" w14:textId="6092149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F2682B">
        <w:trPr>
          <w:gridAfter w:val="1"/>
          <w:wAfter w:w="11653" w:type="dxa"/>
        </w:trPr>
        <w:tc>
          <w:tcPr>
            <w:tcW w:w="11653" w:type="dxa"/>
            <w:gridSpan w:val="3"/>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4232A4" w:rsidRPr="00CD5649" w14:paraId="48A8EDCB" w14:textId="77777777" w:rsidTr="00F2682B">
        <w:trPr>
          <w:gridAfter w:val="1"/>
          <w:wAfter w:w="11653" w:type="dxa"/>
        </w:trPr>
        <w:tc>
          <w:tcPr>
            <w:tcW w:w="1589" w:type="dxa"/>
            <w:shd w:val="clear" w:color="auto" w:fill="auto"/>
          </w:tcPr>
          <w:p w14:paraId="35D03FFF" w14:textId="2B7FD24B" w:rsidR="004232A4" w:rsidRPr="00590432" w:rsidRDefault="004232A4" w:rsidP="004232A4">
            <w:pPr>
              <w:spacing w:before="60" w:after="60"/>
              <w:rPr>
                <w:rFonts w:ascii="Rubik" w:hAnsi="Rubik" w:cs="Rubik"/>
                <w:b/>
                <w:bCs/>
                <w:color w:val="2C3E72"/>
                <w:sz w:val="22"/>
                <w:szCs w:val="22"/>
              </w:rPr>
            </w:pPr>
            <w:r w:rsidRPr="00FC122D">
              <w:rPr>
                <w:rFonts w:ascii="Rubik" w:hAnsi="Rubik" w:cs="Rubik"/>
                <w:b/>
                <w:bCs/>
                <w:color w:val="2C3E72"/>
                <w:sz w:val="22"/>
                <w:szCs w:val="22"/>
              </w:rPr>
              <w:t>4.2.</w:t>
            </w:r>
            <w:r w:rsidR="005E43A1" w:rsidRPr="00FC122D">
              <w:rPr>
                <w:rFonts w:ascii="Rubik" w:hAnsi="Rubik" w:cs="Rubik"/>
                <w:b/>
                <w:bCs/>
                <w:color w:val="2C3E72"/>
                <w:sz w:val="22"/>
                <w:szCs w:val="22"/>
              </w:rPr>
              <w:t>1</w:t>
            </w:r>
            <w:r w:rsidRPr="00FC122D">
              <w:rPr>
                <w:rFonts w:ascii="Rubik" w:hAnsi="Rubik" w:cs="Rubik"/>
                <w:b/>
                <w:bCs/>
                <w:color w:val="2C3E72"/>
                <w:sz w:val="22"/>
                <w:szCs w:val="22"/>
              </w:rPr>
              <w:t xml:space="preserve">  </w:t>
            </w:r>
            <w:r w:rsidR="001C18F3" w:rsidRPr="00FC122D">
              <w:rPr>
                <w:rFonts w:ascii="Rubik" w:hAnsi="Rubik" w:cs="Rubik"/>
                <w:b/>
                <w:bCs/>
                <w:color w:val="2C3E72"/>
                <w:sz w:val="22"/>
                <w:szCs w:val="22"/>
              </w:rPr>
              <w:t>Multi Point Map Update</w:t>
            </w:r>
          </w:p>
        </w:tc>
        <w:tc>
          <w:tcPr>
            <w:tcW w:w="8647" w:type="dxa"/>
            <w:shd w:val="clear" w:color="auto" w:fill="auto"/>
          </w:tcPr>
          <w:p w14:paraId="207A162D" w14:textId="6CDDFEF5" w:rsidR="001C18F3" w:rsidRDefault="001C18F3" w:rsidP="001C18F3">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The pin Icons on the MultiPoint Map are no longer displaying correctly. These icons have now been updated within the </w:t>
            </w:r>
            <w:r w:rsidR="00174B10">
              <w:rPr>
                <w:rFonts w:ascii="Rubik" w:eastAsia="Calibri" w:hAnsi="Rubik" w:cs="Rubik"/>
                <w:color w:val="2F5496"/>
                <w:sz w:val="22"/>
                <w:szCs w:val="22"/>
                <w:lang w:val="en-GB"/>
              </w:rPr>
              <w:t>left-hand</w:t>
            </w:r>
            <w:r>
              <w:rPr>
                <w:rFonts w:ascii="Rubik" w:eastAsia="Calibri" w:hAnsi="Rubik" w:cs="Rubik"/>
                <w:color w:val="2F5496"/>
                <w:sz w:val="22"/>
                <w:szCs w:val="22"/>
                <w:lang w:val="en-GB"/>
              </w:rPr>
              <w:t xml:space="preserve"> list and on the Map itself.</w:t>
            </w:r>
          </w:p>
          <w:p w14:paraId="6A8D4C5A" w14:textId="3C5E7525" w:rsidR="00BF5CF3" w:rsidRDefault="00174B10" w:rsidP="00174B10">
            <w:pPr>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Current</w:t>
            </w:r>
            <w:r w:rsidRPr="00251887">
              <w:rPr>
                <w:rFonts w:ascii="Rubik" w:eastAsia="Calibri" w:hAnsi="Rubik" w:cs="Rubik"/>
                <w:b/>
                <w:bCs/>
                <w:color w:val="2F5496"/>
                <w:sz w:val="22"/>
                <w:szCs w:val="22"/>
                <w:lang w:val="en-GB"/>
              </w:rPr>
              <w:t xml:space="preserve"> Display</w:t>
            </w:r>
            <w:r>
              <w:rPr>
                <w:rFonts w:ascii="Rubik" w:eastAsia="Calibri" w:hAnsi="Rubik" w:cs="Rubik"/>
                <w:b/>
                <w:bCs/>
                <w:color w:val="2F5496"/>
                <w:sz w:val="22"/>
                <w:szCs w:val="22"/>
                <w:lang w:val="en-GB"/>
              </w:rPr>
              <w:t xml:space="preserve">                                                         </w:t>
            </w:r>
          </w:p>
          <w:p w14:paraId="505FCCE2" w14:textId="0EC0D6A0" w:rsidR="00BF5CF3" w:rsidRDefault="00000000" w:rsidP="00174B10">
            <w:pPr>
              <w:jc w:val="both"/>
              <w:rPr>
                <w:rFonts w:ascii="Rubik" w:eastAsia="Calibri" w:hAnsi="Rubik" w:cs="Rubik"/>
                <w:b/>
                <w:bCs/>
                <w:color w:val="2F5496"/>
                <w:sz w:val="22"/>
                <w:szCs w:val="22"/>
                <w:lang w:val="en-GB"/>
              </w:rPr>
            </w:pPr>
            <w:r>
              <w:rPr>
                <w:rFonts w:ascii="Rubik" w:eastAsia="Calibri" w:hAnsi="Rubik" w:cs="Rubik"/>
                <w:noProof/>
                <w:color w:val="2F5496"/>
                <w:sz w:val="22"/>
                <w:szCs w:val="22"/>
                <w:lang w:val="en-GB"/>
              </w:rPr>
              <w:pict w14:anchorId="1635D424">
                <v:rect id="_x0000_s2058" style="position:absolute;left:0;text-align:left;margin-left:184.55pt;margin-top:.8pt;width:37.2pt;height:87.6pt;z-index:251664384" filled="f" strokecolor="red" strokeweight="2.25pt"/>
              </w:pict>
            </w:r>
            <w:r w:rsidR="00BF5CF3" w:rsidRPr="00BF5CF3">
              <w:rPr>
                <w:rFonts w:ascii="Rubik" w:eastAsia="Calibri" w:hAnsi="Rubik" w:cs="Rubik"/>
                <w:b/>
                <w:bCs/>
                <w:noProof/>
                <w:color w:val="2F5496"/>
                <w:sz w:val="22"/>
                <w:szCs w:val="22"/>
                <w:lang w:val="en-GB"/>
              </w:rPr>
              <w:drawing>
                <wp:inline distT="0" distB="0" distL="0" distR="0" wp14:anchorId="29B25028" wp14:editId="4D654603">
                  <wp:extent cx="3547110" cy="1061902"/>
                  <wp:effectExtent l="19050" t="19050" r="0" b="5080"/>
                  <wp:docPr id="1328580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80664" name=""/>
                          <pic:cNvPicPr/>
                        </pic:nvPicPr>
                        <pic:blipFill>
                          <a:blip r:embed="rId9"/>
                          <a:stretch>
                            <a:fillRect/>
                          </a:stretch>
                        </pic:blipFill>
                        <pic:spPr>
                          <a:xfrm>
                            <a:off x="0" y="0"/>
                            <a:ext cx="3632864" cy="1087574"/>
                          </a:xfrm>
                          <a:prstGeom prst="rect">
                            <a:avLst/>
                          </a:prstGeom>
                          <a:ln>
                            <a:solidFill>
                              <a:srgbClr val="00B0F0"/>
                            </a:solidFill>
                          </a:ln>
                        </pic:spPr>
                      </pic:pic>
                    </a:graphicData>
                  </a:graphic>
                </wp:inline>
              </w:drawing>
            </w:r>
          </w:p>
          <w:p w14:paraId="39531295" w14:textId="0E5790EF" w:rsidR="00174B10" w:rsidRDefault="00174B10" w:rsidP="00174B10">
            <w:pPr>
              <w:jc w:val="both"/>
              <w:rPr>
                <w:rFonts w:ascii="Rubik" w:eastAsia="Calibri" w:hAnsi="Rubik" w:cs="Rubik"/>
                <w:b/>
                <w:bCs/>
                <w:color w:val="2F5496"/>
                <w:sz w:val="22"/>
                <w:szCs w:val="22"/>
                <w:lang w:val="en-GB"/>
              </w:rPr>
            </w:pPr>
            <w:r w:rsidRPr="00251887">
              <w:rPr>
                <w:rFonts w:ascii="Rubik" w:eastAsia="Calibri" w:hAnsi="Rubik" w:cs="Rubik"/>
                <w:b/>
                <w:bCs/>
                <w:color w:val="2F5496"/>
                <w:sz w:val="22"/>
                <w:szCs w:val="22"/>
                <w:lang w:val="en-GB"/>
              </w:rPr>
              <w:t>New Display</w:t>
            </w:r>
          </w:p>
          <w:p w14:paraId="70055018" w14:textId="423102B3" w:rsidR="00537BDC" w:rsidRDefault="00D85FE2" w:rsidP="00174B10">
            <w:pPr>
              <w:jc w:val="both"/>
              <w:rPr>
                <w:rFonts w:ascii="Rubik" w:eastAsia="Calibri" w:hAnsi="Rubik" w:cs="Rubik"/>
                <w:b/>
                <w:bCs/>
                <w:color w:val="2F5496"/>
                <w:sz w:val="22"/>
                <w:szCs w:val="22"/>
                <w:lang w:val="en-GB"/>
              </w:rPr>
            </w:pPr>
            <w:r w:rsidRPr="00D85FE2">
              <w:rPr>
                <w:rFonts w:ascii="Rubik" w:eastAsia="Calibri" w:hAnsi="Rubik" w:cs="Rubik"/>
                <w:b/>
                <w:bCs/>
                <w:noProof/>
                <w:color w:val="2F5496"/>
                <w:sz w:val="22"/>
                <w:szCs w:val="22"/>
                <w:lang w:val="en-GB"/>
              </w:rPr>
              <w:drawing>
                <wp:inline distT="0" distB="0" distL="0" distR="0" wp14:anchorId="3380CFBA" wp14:editId="7D684998">
                  <wp:extent cx="3608070" cy="1008256"/>
                  <wp:effectExtent l="19050" t="19050" r="0" b="1905"/>
                  <wp:docPr id="849324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324680" name=""/>
                          <pic:cNvPicPr/>
                        </pic:nvPicPr>
                        <pic:blipFill>
                          <a:blip r:embed="rId10"/>
                          <a:stretch>
                            <a:fillRect/>
                          </a:stretch>
                        </pic:blipFill>
                        <pic:spPr>
                          <a:xfrm>
                            <a:off x="0" y="0"/>
                            <a:ext cx="3687697" cy="1030507"/>
                          </a:xfrm>
                          <a:prstGeom prst="rect">
                            <a:avLst/>
                          </a:prstGeom>
                          <a:ln>
                            <a:solidFill>
                              <a:schemeClr val="accent1"/>
                            </a:solidFill>
                          </a:ln>
                        </pic:spPr>
                      </pic:pic>
                    </a:graphicData>
                  </a:graphic>
                </wp:inline>
              </w:drawing>
            </w:r>
          </w:p>
          <w:p w14:paraId="1133E192" w14:textId="195EA65B" w:rsidR="004C19C6" w:rsidRDefault="00000000" w:rsidP="003E1D70">
            <w:pPr>
              <w:shd w:val="clear" w:color="auto" w:fill="FFFFFF"/>
              <w:jc w:val="both"/>
              <w:rPr>
                <w:rFonts w:ascii="Rubik" w:eastAsia="Calibri" w:hAnsi="Rubik" w:cs="Rubik"/>
                <w:color w:val="2F5496"/>
                <w:sz w:val="22"/>
                <w:szCs w:val="22"/>
                <w:lang w:val="en-GB"/>
              </w:rPr>
            </w:pPr>
            <w:hyperlink r:id="rId11" w:history="1">
              <w:r w:rsidR="00537BDC" w:rsidRPr="00537BDC">
                <w:rPr>
                  <w:rStyle w:val="Hyperlink"/>
                  <w:rFonts w:ascii="Rubik SemiBold" w:hAnsi="Rubik SemiBold" w:cs="Rubik SemiBold"/>
                  <w:sz w:val="22"/>
                  <w:szCs w:val="22"/>
                  <w:shd w:val="clear" w:color="auto" w:fill="FFFFFF"/>
                  <w:lang w:val="en-GB"/>
                </w:rPr>
                <w:t xml:space="preserve">See the CMS Support Site for more information on </w:t>
              </w:r>
              <w:r w:rsidR="00537BDC">
                <w:rPr>
                  <w:rStyle w:val="Hyperlink"/>
                  <w:rFonts w:ascii="Rubik SemiBold" w:hAnsi="Rubik SemiBold" w:cs="Rubik SemiBold"/>
                  <w:sz w:val="22"/>
                  <w:szCs w:val="22"/>
                  <w:shd w:val="clear" w:color="auto" w:fill="FFFFFF"/>
                  <w:lang w:val="en-GB"/>
                </w:rPr>
                <w:t>Multi-Point Maps</w:t>
              </w:r>
            </w:hyperlink>
          </w:p>
        </w:tc>
        <w:tc>
          <w:tcPr>
            <w:tcW w:w="1417" w:type="dxa"/>
            <w:shd w:val="clear" w:color="auto" w:fill="auto"/>
          </w:tcPr>
          <w:p w14:paraId="0E615FE8" w14:textId="1A71955D" w:rsidR="004232A4" w:rsidRDefault="00174B10" w:rsidP="004232A4">
            <w:pPr>
              <w:rPr>
                <w:rFonts w:ascii="Rubik" w:hAnsi="Rubik" w:cs="Rubik"/>
                <w:b/>
                <w:bCs/>
                <w:color w:val="2C3E72"/>
                <w:sz w:val="22"/>
                <w:szCs w:val="22"/>
              </w:rPr>
            </w:pPr>
            <w:r>
              <w:rPr>
                <w:rFonts w:ascii="Rubik" w:hAnsi="Rubik" w:cs="Rubik"/>
                <w:b/>
                <w:bCs/>
                <w:color w:val="2C3E72"/>
                <w:sz w:val="22"/>
                <w:szCs w:val="22"/>
                <w:shd w:val="clear" w:color="auto" w:fill="FFFFFF"/>
                <w:lang w:val="en-GB"/>
              </w:rPr>
              <w:t>HDUHB</w:t>
            </w:r>
          </w:p>
        </w:tc>
      </w:tr>
      <w:tr w:rsidR="00944394" w:rsidRPr="00CD5649" w14:paraId="7C6E532C" w14:textId="77777777" w:rsidTr="00F2682B">
        <w:trPr>
          <w:gridAfter w:val="1"/>
          <w:wAfter w:w="11653" w:type="dxa"/>
        </w:trPr>
        <w:tc>
          <w:tcPr>
            <w:tcW w:w="1589" w:type="dxa"/>
            <w:shd w:val="clear" w:color="auto" w:fill="auto"/>
          </w:tcPr>
          <w:p w14:paraId="74C96B4C" w14:textId="77470B4C" w:rsidR="004232A4" w:rsidRPr="00383AA6" w:rsidRDefault="00184BC4" w:rsidP="00251887">
            <w:pPr>
              <w:spacing w:before="60" w:after="60"/>
              <w:rPr>
                <w:rFonts w:ascii="Rubik" w:hAnsi="Rubik" w:cs="Rubik"/>
                <w:b/>
                <w:bCs/>
                <w:color w:val="FF0000"/>
                <w:sz w:val="22"/>
                <w:szCs w:val="22"/>
              </w:rPr>
            </w:pPr>
            <w:r w:rsidRPr="00FC122D">
              <w:rPr>
                <w:rFonts w:ascii="Rubik" w:hAnsi="Rubik" w:cs="Rubik"/>
                <w:b/>
                <w:bCs/>
                <w:color w:val="2C3E72"/>
                <w:sz w:val="22"/>
                <w:szCs w:val="22"/>
              </w:rPr>
              <w:t>4.2.</w:t>
            </w:r>
            <w:r w:rsidR="005E43A1" w:rsidRPr="00FC122D">
              <w:rPr>
                <w:rFonts w:ascii="Rubik" w:hAnsi="Rubik" w:cs="Rubik"/>
                <w:b/>
                <w:bCs/>
                <w:color w:val="2C3E72"/>
                <w:sz w:val="22"/>
                <w:szCs w:val="22"/>
              </w:rPr>
              <w:t>2</w:t>
            </w:r>
            <w:r w:rsidRPr="00FC122D">
              <w:rPr>
                <w:rFonts w:ascii="Rubik" w:hAnsi="Rubik" w:cs="Rubik"/>
                <w:b/>
                <w:bCs/>
                <w:color w:val="FF0000"/>
                <w:sz w:val="22"/>
                <w:szCs w:val="22"/>
              </w:rPr>
              <w:t xml:space="preserve"> </w:t>
            </w:r>
            <w:r w:rsidR="00BF5CF3" w:rsidRPr="00FC122D">
              <w:rPr>
                <w:rFonts w:ascii="Rubik" w:hAnsi="Rubik" w:cs="Rubik"/>
                <w:b/>
                <w:bCs/>
                <w:color w:val="2C3E72"/>
                <w:sz w:val="22"/>
                <w:szCs w:val="22"/>
              </w:rPr>
              <w:t>Accordion Update</w:t>
            </w:r>
          </w:p>
        </w:tc>
        <w:tc>
          <w:tcPr>
            <w:tcW w:w="8647" w:type="dxa"/>
            <w:shd w:val="clear" w:color="auto" w:fill="auto"/>
          </w:tcPr>
          <w:p w14:paraId="3A685924" w14:textId="721FBD4D" w:rsidR="006751EC" w:rsidRDefault="006751EC" w:rsidP="006751EC">
            <w:pPr>
              <w:widowControl/>
              <w:autoSpaceDE/>
              <w:autoSpaceDN/>
              <w:jc w:val="both"/>
              <w:rPr>
                <w:rFonts w:ascii="Rubik" w:eastAsia="Calibri" w:hAnsi="Rubik" w:cs="Rubik"/>
                <w:color w:val="2F5496"/>
                <w:sz w:val="22"/>
                <w:szCs w:val="22"/>
                <w:lang w:val="en-GB"/>
              </w:rPr>
            </w:pPr>
            <w:r w:rsidRPr="00570017">
              <w:rPr>
                <w:rFonts w:ascii="Rubik" w:eastAsia="Calibri" w:hAnsi="Rubik" w:cs="Rubik"/>
                <w:color w:val="2F5496"/>
                <w:sz w:val="22"/>
                <w:szCs w:val="22"/>
                <w:lang w:val="en-GB"/>
              </w:rPr>
              <w:t xml:space="preserve">We recently added a new content type </w:t>
            </w:r>
            <w:r w:rsidRPr="00472128">
              <w:rPr>
                <w:rFonts w:ascii="Rubik" w:eastAsia="Calibri" w:hAnsi="Rubik" w:cs="Rubik"/>
                <w:b/>
                <w:bCs/>
                <w:color w:val="2F5496"/>
                <w:sz w:val="22"/>
                <w:szCs w:val="22"/>
                <w:lang w:val="en-GB"/>
              </w:rPr>
              <w:t>'Folder - No title or crumb'</w:t>
            </w:r>
            <w:r w:rsidRPr="00570017">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During testing  it has been noted</w:t>
            </w:r>
            <w:r w:rsidRPr="00570017">
              <w:rPr>
                <w:rFonts w:ascii="Rubik" w:eastAsia="Calibri" w:hAnsi="Rubik" w:cs="Rubik"/>
                <w:color w:val="2F5496"/>
                <w:sz w:val="22"/>
                <w:szCs w:val="22"/>
                <w:lang w:val="en-GB"/>
              </w:rPr>
              <w:t xml:space="preserve"> that you can't add an Accordion under this folder type</w:t>
            </w:r>
            <w:r>
              <w:rPr>
                <w:rFonts w:ascii="Rubik" w:eastAsia="Calibri" w:hAnsi="Rubik" w:cs="Rubik"/>
                <w:color w:val="2F5496"/>
                <w:sz w:val="22"/>
                <w:szCs w:val="22"/>
                <w:lang w:val="en-GB"/>
              </w:rPr>
              <w:t xml:space="preserve">, </w:t>
            </w:r>
            <w:r w:rsidRPr="00570017">
              <w:rPr>
                <w:rFonts w:ascii="Rubik" w:eastAsia="Calibri" w:hAnsi="Rubik" w:cs="Rubik"/>
                <w:color w:val="2F5496"/>
                <w:sz w:val="22"/>
                <w:szCs w:val="22"/>
                <w:lang w:val="en-GB"/>
              </w:rPr>
              <w:t>as you can for a normal folder</w:t>
            </w:r>
            <w:r>
              <w:rPr>
                <w:rFonts w:ascii="Rubik" w:eastAsia="Calibri" w:hAnsi="Rubik" w:cs="Rubik"/>
                <w:color w:val="2F5496"/>
                <w:sz w:val="22"/>
                <w:szCs w:val="22"/>
                <w:lang w:val="en-GB"/>
              </w:rPr>
              <w:t>.</w:t>
            </w:r>
            <w:r w:rsidR="00BF5CF3" w:rsidRPr="00BF5CF3">
              <w:rPr>
                <w:rFonts w:ascii="Rubik" w:eastAsia="Calibri" w:hAnsi="Rubik" w:cs="Rubik"/>
                <w:color w:val="2F5496"/>
                <w:sz w:val="22"/>
                <w:szCs w:val="22"/>
                <w:lang w:val="en-GB"/>
              </w:rPr>
              <w:t xml:space="preserve"> </w:t>
            </w:r>
            <w:r w:rsidR="00BF5CF3">
              <w:rPr>
                <w:rFonts w:ascii="Rubik" w:eastAsia="Calibri" w:hAnsi="Rubik" w:cs="Rubik"/>
                <w:color w:val="2F5496"/>
                <w:sz w:val="22"/>
                <w:szCs w:val="22"/>
                <w:lang w:val="en-GB"/>
              </w:rPr>
              <w:t>This issue has now been repaired.</w:t>
            </w:r>
          </w:p>
          <w:p w14:paraId="1277D3F2" w14:textId="5C37567E" w:rsidR="006751EC" w:rsidRPr="009C5188" w:rsidRDefault="00000000" w:rsidP="009C5188">
            <w:pPr>
              <w:widowControl/>
              <w:autoSpaceDE/>
              <w:autoSpaceDN/>
              <w:jc w:val="both"/>
              <w:rPr>
                <w:rFonts w:ascii="Rubik" w:eastAsia="Calibri" w:hAnsi="Rubik" w:cs="Rubik"/>
                <w:color w:val="2F5496"/>
                <w:sz w:val="22"/>
                <w:szCs w:val="22"/>
                <w:lang w:val="en-GB"/>
              </w:rPr>
            </w:pPr>
            <w:r>
              <w:rPr>
                <w:rFonts w:ascii="Rubik" w:eastAsia="Calibri" w:hAnsi="Rubik" w:cs="Rubik"/>
                <w:noProof/>
                <w:color w:val="2F5496"/>
                <w:sz w:val="22"/>
                <w:szCs w:val="22"/>
                <w:lang w:val="en-GB"/>
              </w:rPr>
              <w:pict w14:anchorId="1635D424">
                <v:rect id="_x0000_s2059" style="position:absolute;left:0;text-align:left;margin-left:146.75pt;margin-top:58.05pt;width:192pt;height:66.3pt;z-index:251665408" filled="f" strokecolor="red" strokeweight="2.25pt"/>
              </w:pict>
            </w:r>
            <w:r w:rsidR="00922AF6" w:rsidRPr="00472128">
              <w:rPr>
                <w:rFonts w:ascii="Rubik" w:eastAsia="Calibri" w:hAnsi="Rubik" w:cs="Rubik"/>
                <w:noProof/>
                <w:color w:val="2F5496"/>
                <w:sz w:val="22"/>
                <w:szCs w:val="22"/>
                <w:lang w:val="en-GB"/>
              </w:rPr>
              <w:drawing>
                <wp:inline distT="0" distB="0" distL="0" distR="0" wp14:anchorId="1C02A956" wp14:editId="53741514">
                  <wp:extent cx="4331970" cy="1999253"/>
                  <wp:effectExtent l="19050" t="19050" r="0" b="1270"/>
                  <wp:docPr id="1523318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18535" name=""/>
                          <pic:cNvPicPr/>
                        </pic:nvPicPr>
                        <pic:blipFill>
                          <a:blip r:embed="rId12"/>
                          <a:stretch>
                            <a:fillRect/>
                          </a:stretch>
                        </pic:blipFill>
                        <pic:spPr>
                          <a:xfrm>
                            <a:off x="0" y="0"/>
                            <a:ext cx="4384054" cy="2023290"/>
                          </a:xfrm>
                          <a:prstGeom prst="rect">
                            <a:avLst/>
                          </a:prstGeom>
                          <a:ln>
                            <a:solidFill>
                              <a:srgbClr val="00B0F0"/>
                            </a:solidFill>
                          </a:ln>
                        </pic:spPr>
                      </pic:pic>
                    </a:graphicData>
                  </a:graphic>
                </wp:inline>
              </w:drawing>
            </w:r>
          </w:p>
          <w:p w14:paraId="6E2640A3" w14:textId="0119E827" w:rsidR="00916FFF" w:rsidRPr="00251887" w:rsidRDefault="00000000" w:rsidP="00930ED5">
            <w:pPr>
              <w:widowControl/>
              <w:autoSpaceDE/>
              <w:autoSpaceDN/>
              <w:spacing w:before="0"/>
              <w:rPr>
                <w:rFonts w:ascii="Rubik SemiBold" w:hAnsi="Rubik SemiBold" w:cs="Rubik SemiBold"/>
                <w:color w:val="0000FF"/>
                <w:sz w:val="22"/>
                <w:szCs w:val="22"/>
                <w:u w:val="single"/>
                <w:shd w:val="clear" w:color="auto" w:fill="FFFFFF"/>
                <w:lang w:val="en-GB"/>
              </w:rPr>
            </w:pPr>
            <w:hyperlink r:id="rId13" w:history="1">
              <w:r w:rsidR="00537BDC" w:rsidRPr="00537BDC">
                <w:rPr>
                  <w:rStyle w:val="Hyperlink"/>
                  <w:rFonts w:ascii="Rubik SemiBold" w:hAnsi="Rubik SemiBold" w:cs="Rubik SemiBold"/>
                  <w:sz w:val="22"/>
                  <w:szCs w:val="22"/>
                  <w:shd w:val="clear" w:color="auto" w:fill="FFFFFF"/>
                  <w:lang w:val="en-GB"/>
                </w:rPr>
                <w:t>See the CMS Support Site for more information on Accordions</w:t>
              </w:r>
            </w:hyperlink>
          </w:p>
        </w:tc>
        <w:tc>
          <w:tcPr>
            <w:tcW w:w="1417" w:type="dxa"/>
            <w:shd w:val="clear" w:color="auto" w:fill="auto"/>
          </w:tcPr>
          <w:p w14:paraId="4C8A9B22" w14:textId="49C4500F" w:rsidR="00944394" w:rsidRPr="00184BC4" w:rsidRDefault="003E1D70" w:rsidP="00967BEE">
            <w:pPr>
              <w:rPr>
                <w:rFonts w:ascii="Rubik" w:hAnsi="Rubik" w:cs="Rubik"/>
                <w:b/>
                <w:bCs/>
                <w:color w:val="2C3E72"/>
                <w:sz w:val="22"/>
                <w:szCs w:val="22"/>
              </w:rPr>
            </w:pPr>
            <w:r w:rsidRPr="00184BC4">
              <w:rPr>
                <w:rFonts w:ascii="Rubik" w:hAnsi="Rubik" w:cs="Rubik"/>
                <w:b/>
                <w:bCs/>
                <w:color w:val="2C3E72"/>
                <w:sz w:val="22"/>
                <w:szCs w:val="22"/>
                <w:shd w:val="clear" w:color="auto" w:fill="FFFFFF"/>
                <w:lang w:val="en-GB"/>
              </w:rPr>
              <w:t>CMS Support Team</w:t>
            </w:r>
          </w:p>
        </w:tc>
      </w:tr>
      <w:tr w:rsidR="004C19C6" w:rsidRPr="00CD5649" w14:paraId="4E68BAF1" w14:textId="77777777" w:rsidTr="00F2682B">
        <w:trPr>
          <w:gridAfter w:val="1"/>
          <w:wAfter w:w="11653" w:type="dxa"/>
        </w:trPr>
        <w:tc>
          <w:tcPr>
            <w:tcW w:w="1589" w:type="dxa"/>
            <w:shd w:val="clear" w:color="auto" w:fill="auto"/>
          </w:tcPr>
          <w:p w14:paraId="00075A01" w14:textId="13598ADA" w:rsidR="004C19C6" w:rsidRPr="003E1D70" w:rsidRDefault="004C19C6" w:rsidP="00251887">
            <w:pPr>
              <w:spacing w:before="60" w:after="60"/>
              <w:rPr>
                <w:rFonts w:ascii="Rubik" w:hAnsi="Rubik" w:cs="Rubik"/>
                <w:b/>
                <w:bCs/>
                <w:color w:val="2C3E72"/>
                <w:sz w:val="22"/>
                <w:szCs w:val="22"/>
              </w:rPr>
            </w:pPr>
            <w:r w:rsidRPr="00FC122D">
              <w:rPr>
                <w:rFonts w:ascii="Rubik" w:hAnsi="Rubik" w:cs="Rubik"/>
                <w:b/>
                <w:bCs/>
                <w:color w:val="2C3E72"/>
                <w:sz w:val="22"/>
                <w:szCs w:val="22"/>
              </w:rPr>
              <w:lastRenderedPageBreak/>
              <w:t>4.2.3 Automatic Corresponding Content Update</w:t>
            </w:r>
            <w:r w:rsidRPr="003E1D70">
              <w:rPr>
                <w:rFonts w:ascii="Rubik" w:hAnsi="Rubik" w:cs="Rubik"/>
                <w:b/>
                <w:bCs/>
                <w:color w:val="2C3E72"/>
                <w:sz w:val="22"/>
                <w:szCs w:val="22"/>
              </w:rPr>
              <w:t xml:space="preserve">  </w:t>
            </w:r>
          </w:p>
        </w:tc>
        <w:tc>
          <w:tcPr>
            <w:tcW w:w="8647" w:type="dxa"/>
            <w:shd w:val="clear" w:color="auto" w:fill="auto"/>
          </w:tcPr>
          <w:p w14:paraId="1A05B188" w14:textId="2F141A88" w:rsidR="00916FFF" w:rsidRDefault="004C19C6" w:rsidP="004C19C6">
            <w:pPr>
              <w:shd w:val="clear" w:color="auto" w:fill="FFFFFF"/>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The </w:t>
            </w:r>
            <w:r w:rsidR="00916FFF">
              <w:rPr>
                <w:rFonts w:ascii="Rubik" w:eastAsia="Calibri" w:hAnsi="Rubik" w:cs="Rubik"/>
                <w:color w:val="2F5496"/>
                <w:sz w:val="22"/>
                <w:szCs w:val="22"/>
                <w:lang w:val="en-GB"/>
              </w:rPr>
              <w:t xml:space="preserve">admin </w:t>
            </w:r>
            <w:r>
              <w:rPr>
                <w:rFonts w:ascii="Rubik" w:eastAsia="Calibri" w:hAnsi="Rubik" w:cs="Rubik"/>
                <w:color w:val="2F5496"/>
                <w:sz w:val="22"/>
                <w:szCs w:val="22"/>
                <w:lang w:val="en-GB"/>
              </w:rPr>
              <w:t>warning message triggered when creating content on a site</w:t>
            </w:r>
            <w:r w:rsidR="00916FFF">
              <w:rPr>
                <w:rFonts w:ascii="Rubik" w:eastAsia="Calibri" w:hAnsi="Rubik" w:cs="Rubik"/>
                <w:color w:val="2F5496"/>
                <w:sz w:val="22"/>
                <w:szCs w:val="22"/>
                <w:lang w:val="en-GB"/>
              </w:rPr>
              <w:t xml:space="preserve"> that</w:t>
            </w:r>
            <w:r>
              <w:rPr>
                <w:rFonts w:ascii="Rubik" w:eastAsia="Calibri" w:hAnsi="Rubik" w:cs="Rubik"/>
                <w:color w:val="2F5496"/>
                <w:sz w:val="22"/>
                <w:szCs w:val="22"/>
                <w:lang w:val="en-GB"/>
              </w:rPr>
              <w:t xml:space="preserve"> has the Automatic Corresponding </w:t>
            </w:r>
            <w:r w:rsidR="00916FFF">
              <w:rPr>
                <w:rFonts w:ascii="Rubik" w:eastAsia="Calibri" w:hAnsi="Rubik" w:cs="Rubik"/>
                <w:color w:val="2F5496"/>
                <w:sz w:val="22"/>
                <w:szCs w:val="22"/>
                <w:lang w:val="en-GB"/>
              </w:rPr>
              <w:t>C</w:t>
            </w:r>
            <w:r>
              <w:rPr>
                <w:rFonts w:ascii="Rubik" w:eastAsia="Calibri" w:hAnsi="Rubik" w:cs="Rubik"/>
                <w:color w:val="2F5496"/>
                <w:sz w:val="22"/>
                <w:szCs w:val="22"/>
                <w:lang w:val="en-GB"/>
              </w:rPr>
              <w:t>onten</w:t>
            </w:r>
            <w:r w:rsidR="00916FFF">
              <w:rPr>
                <w:rFonts w:ascii="Rubik" w:eastAsia="Calibri" w:hAnsi="Rubik" w:cs="Rubik"/>
                <w:color w:val="2F5496"/>
                <w:sz w:val="22"/>
                <w:szCs w:val="22"/>
                <w:lang w:val="en-GB"/>
              </w:rPr>
              <w:t>t, wa</w:t>
            </w:r>
            <w:r>
              <w:rPr>
                <w:rFonts w:ascii="Rubik" w:eastAsia="Calibri" w:hAnsi="Rubik" w:cs="Rubik"/>
                <w:color w:val="2F5496"/>
                <w:sz w:val="22"/>
                <w:szCs w:val="22"/>
                <w:lang w:val="en-GB"/>
              </w:rPr>
              <w:t xml:space="preserve">s showing only to Full </w:t>
            </w:r>
            <w:r w:rsidR="00916FFF">
              <w:rPr>
                <w:rFonts w:ascii="Rubik" w:eastAsia="Calibri" w:hAnsi="Rubik" w:cs="Rubik"/>
                <w:color w:val="2F5496"/>
                <w:sz w:val="22"/>
                <w:szCs w:val="22"/>
                <w:lang w:val="en-GB"/>
              </w:rPr>
              <w:t>S</w:t>
            </w:r>
            <w:r>
              <w:rPr>
                <w:rFonts w:ascii="Rubik" w:eastAsia="Calibri" w:hAnsi="Rubik" w:cs="Rubik"/>
                <w:color w:val="2F5496"/>
                <w:sz w:val="22"/>
                <w:szCs w:val="22"/>
                <w:lang w:val="en-GB"/>
              </w:rPr>
              <w:t xml:space="preserve">ite Admins and not to </w:t>
            </w:r>
            <w:r w:rsidR="00916FFF">
              <w:rPr>
                <w:rFonts w:ascii="Rubik" w:eastAsia="Calibri" w:hAnsi="Rubik" w:cs="Rubik"/>
                <w:color w:val="2F5496"/>
                <w:sz w:val="22"/>
                <w:szCs w:val="22"/>
                <w:lang w:val="en-GB"/>
              </w:rPr>
              <w:t>S</w:t>
            </w:r>
            <w:r>
              <w:rPr>
                <w:rFonts w:ascii="Rubik" w:eastAsia="Calibri" w:hAnsi="Rubik" w:cs="Rubik"/>
                <w:color w:val="2F5496"/>
                <w:sz w:val="22"/>
                <w:szCs w:val="22"/>
                <w:lang w:val="en-GB"/>
              </w:rPr>
              <w:t>ite Editors</w:t>
            </w:r>
            <w:r w:rsidR="00916FFF">
              <w:rPr>
                <w:rFonts w:ascii="Rubik" w:eastAsia="Calibri" w:hAnsi="Rubik" w:cs="Rubik"/>
                <w:color w:val="2F5496"/>
                <w:sz w:val="22"/>
                <w:szCs w:val="22"/>
                <w:lang w:val="en-GB"/>
              </w:rPr>
              <w:t>, we have now resolved</w:t>
            </w:r>
            <w:r>
              <w:rPr>
                <w:rFonts w:ascii="Rubik" w:eastAsia="Calibri" w:hAnsi="Rubik" w:cs="Rubik"/>
                <w:color w:val="2F5496"/>
                <w:sz w:val="22"/>
                <w:szCs w:val="22"/>
                <w:lang w:val="en-GB"/>
              </w:rPr>
              <w:t xml:space="preserve"> this issue.</w:t>
            </w:r>
          </w:p>
          <w:p w14:paraId="32010933" w14:textId="77777777" w:rsidR="00970F54" w:rsidRDefault="00970F54" w:rsidP="004C19C6">
            <w:pPr>
              <w:shd w:val="clear" w:color="auto" w:fill="FFFFFF"/>
              <w:jc w:val="both"/>
              <w:rPr>
                <w:rFonts w:ascii="Rubik" w:eastAsia="Calibri" w:hAnsi="Rubik" w:cs="Rubik"/>
                <w:color w:val="2F5496"/>
                <w:sz w:val="22"/>
                <w:szCs w:val="22"/>
                <w:lang w:val="en-GB"/>
              </w:rPr>
            </w:pPr>
          </w:p>
          <w:p w14:paraId="064987A8" w14:textId="51FE0A8C" w:rsidR="004C19C6" w:rsidRDefault="004C19C6" w:rsidP="004C19C6">
            <w:pPr>
              <w:widowControl/>
              <w:autoSpaceDE/>
              <w:autoSpaceDN/>
              <w:jc w:val="both"/>
              <w:rPr>
                <w:rFonts w:ascii="Rubik" w:eastAsia="Calibri" w:hAnsi="Rubik" w:cs="Rubik"/>
                <w:color w:val="2F5496"/>
                <w:sz w:val="22"/>
                <w:szCs w:val="22"/>
                <w:lang w:val="en-GB"/>
              </w:rPr>
            </w:pPr>
            <w:r w:rsidRPr="001F25F8">
              <w:rPr>
                <w:rFonts w:ascii="Rubik" w:eastAsia="Calibri" w:hAnsi="Rubik" w:cs="Rubik"/>
                <w:noProof/>
                <w:color w:val="2F5496"/>
                <w:sz w:val="22"/>
                <w:szCs w:val="22"/>
                <w:lang w:val="en-GB"/>
              </w:rPr>
              <w:drawing>
                <wp:inline distT="0" distB="0" distL="0" distR="0" wp14:anchorId="4A3B6ADC" wp14:editId="42A4E240">
                  <wp:extent cx="5318707" cy="819150"/>
                  <wp:effectExtent l="19050" t="19050" r="0" b="0"/>
                  <wp:docPr id="141054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4132" name=""/>
                          <pic:cNvPicPr/>
                        </pic:nvPicPr>
                        <pic:blipFill>
                          <a:blip r:embed="rId14"/>
                          <a:stretch>
                            <a:fillRect/>
                          </a:stretch>
                        </pic:blipFill>
                        <pic:spPr>
                          <a:xfrm>
                            <a:off x="0" y="0"/>
                            <a:ext cx="5650806" cy="870298"/>
                          </a:xfrm>
                          <a:prstGeom prst="rect">
                            <a:avLst/>
                          </a:prstGeom>
                          <a:ln>
                            <a:solidFill>
                              <a:srgbClr val="00B0F0"/>
                            </a:solidFill>
                          </a:ln>
                        </pic:spPr>
                      </pic:pic>
                    </a:graphicData>
                  </a:graphic>
                </wp:inline>
              </w:drawing>
            </w:r>
          </w:p>
          <w:p w14:paraId="744F7763" w14:textId="77777777" w:rsidR="00970F54" w:rsidRDefault="00970F54" w:rsidP="004C19C6">
            <w:pPr>
              <w:widowControl/>
              <w:autoSpaceDE/>
              <w:autoSpaceDN/>
              <w:jc w:val="both"/>
            </w:pPr>
          </w:p>
          <w:p w14:paraId="3514853F" w14:textId="4A8891D5" w:rsidR="004C19C6" w:rsidRPr="00570017" w:rsidRDefault="00000000" w:rsidP="004C19C6">
            <w:pPr>
              <w:widowControl/>
              <w:autoSpaceDE/>
              <w:autoSpaceDN/>
              <w:jc w:val="both"/>
              <w:rPr>
                <w:rFonts w:ascii="Rubik" w:eastAsia="Calibri" w:hAnsi="Rubik" w:cs="Rubik"/>
                <w:color w:val="2F5496"/>
                <w:sz w:val="22"/>
                <w:szCs w:val="22"/>
                <w:lang w:val="en-GB"/>
              </w:rPr>
            </w:pPr>
            <w:hyperlink r:id="rId15" w:history="1">
              <w:r w:rsidR="00537BDC" w:rsidRPr="00537BDC">
                <w:rPr>
                  <w:rStyle w:val="Hyperlink"/>
                  <w:rFonts w:ascii="Rubik SemiBold" w:hAnsi="Rubik SemiBold" w:cs="Rubik SemiBold"/>
                  <w:sz w:val="22"/>
                  <w:szCs w:val="22"/>
                  <w:shd w:val="clear" w:color="auto" w:fill="FFFFFF"/>
                  <w:lang w:val="en-GB"/>
                </w:rPr>
                <w:t>See the CMS Support Site for more information on A</w:t>
              </w:r>
              <w:r w:rsidR="00537BDC">
                <w:rPr>
                  <w:rStyle w:val="Hyperlink"/>
                  <w:rFonts w:ascii="Rubik SemiBold" w:hAnsi="Rubik SemiBold" w:cs="Rubik SemiBold"/>
                  <w:sz w:val="22"/>
                  <w:szCs w:val="22"/>
                  <w:shd w:val="clear" w:color="auto" w:fill="FFFFFF"/>
                  <w:lang w:val="en-GB"/>
                </w:rPr>
                <w:t>CC</w:t>
              </w:r>
            </w:hyperlink>
          </w:p>
        </w:tc>
        <w:tc>
          <w:tcPr>
            <w:tcW w:w="1417" w:type="dxa"/>
            <w:shd w:val="clear" w:color="auto" w:fill="auto"/>
          </w:tcPr>
          <w:p w14:paraId="6F489428" w14:textId="362E4BE2" w:rsidR="004C19C6" w:rsidRPr="00184BC4" w:rsidRDefault="004C19C6" w:rsidP="00967BEE">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916FFF" w:rsidRPr="00CD5649" w14:paraId="4F2B570D" w14:textId="77777777" w:rsidTr="00F2682B">
        <w:trPr>
          <w:gridAfter w:val="1"/>
          <w:wAfter w:w="11653" w:type="dxa"/>
        </w:trPr>
        <w:tc>
          <w:tcPr>
            <w:tcW w:w="1589" w:type="dxa"/>
            <w:shd w:val="clear" w:color="auto" w:fill="auto"/>
          </w:tcPr>
          <w:p w14:paraId="202684BF" w14:textId="21AF247F" w:rsidR="00916FFF" w:rsidRDefault="00916FFF" w:rsidP="00916FFF">
            <w:pPr>
              <w:spacing w:before="60" w:after="60"/>
              <w:rPr>
                <w:rFonts w:ascii="Rubik" w:hAnsi="Rubik" w:cs="Rubik"/>
                <w:b/>
                <w:bCs/>
                <w:color w:val="2C3E72"/>
                <w:sz w:val="22"/>
                <w:szCs w:val="22"/>
              </w:rPr>
            </w:pPr>
            <w:r w:rsidRPr="00FC122D">
              <w:rPr>
                <w:rFonts w:ascii="Rubik" w:hAnsi="Rubik" w:cs="Rubik"/>
                <w:b/>
                <w:bCs/>
                <w:color w:val="2C3E72"/>
                <w:sz w:val="22"/>
                <w:szCs w:val="22"/>
              </w:rPr>
              <w:t>4.2.4 Sticky Nav Bar issue</w:t>
            </w:r>
          </w:p>
        </w:tc>
        <w:tc>
          <w:tcPr>
            <w:tcW w:w="8647" w:type="dxa"/>
            <w:shd w:val="clear" w:color="auto" w:fill="auto"/>
          </w:tcPr>
          <w:p w14:paraId="3AFDBF62" w14:textId="47D01BC1" w:rsidR="00916FFF" w:rsidRDefault="00916FFF" w:rsidP="00916FFF">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An Issue with the Navigation Bar was noticed during testing - </w:t>
            </w:r>
            <w:r w:rsidRPr="00570017">
              <w:rPr>
                <w:rFonts w:ascii="Rubik" w:eastAsia="Calibri" w:hAnsi="Rubik" w:cs="Rubik"/>
                <w:color w:val="2F5496"/>
                <w:sz w:val="22"/>
                <w:szCs w:val="22"/>
                <w:lang w:val="en-GB"/>
              </w:rPr>
              <w:t xml:space="preserve">When there is a large amount of content on a page </w:t>
            </w:r>
            <w:r>
              <w:rPr>
                <w:rFonts w:ascii="Rubik" w:eastAsia="Calibri" w:hAnsi="Rubik" w:cs="Rubik"/>
                <w:color w:val="2F5496"/>
                <w:sz w:val="22"/>
                <w:szCs w:val="22"/>
                <w:lang w:val="en-GB"/>
              </w:rPr>
              <w:t>meaning that a user has</w:t>
            </w:r>
            <w:r w:rsidRPr="00570017">
              <w:rPr>
                <w:rFonts w:ascii="Rubik" w:eastAsia="Calibri" w:hAnsi="Rubik" w:cs="Rubik"/>
                <w:color w:val="2F5496"/>
                <w:sz w:val="22"/>
                <w:szCs w:val="22"/>
                <w:lang w:val="en-GB"/>
              </w:rPr>
              <w:t xml:space="preserve"> scroll a lot, the main menu becomes a sticky header</w:t>
            </w:r>
            <w:r w:rsidR="009C5188">
              <w:rPr>
                <w:rFonts w:ascii="Rubik" w:eastAsia="Calibri" w:hAnsi="Rubik" w:cs="Rubik"/>
                <w:color w:val="2F5496"/>
                <w:sz w:val="22"/>
                <w:szCs w:val="22"/>
                <w:lang w:val="en-GB"/>
              </w:rPr>
              <w:t xml:space="preserve"> moving with the scroll</w:t>
            </w:r>
            <w:r>
              <w:rPr>
                <w:rFonts w:ascii="Rubik" w:eastAsia="Calibri" w:hAnsi="Rubik" w:cs="Rubik"/>
                <w:color w:val="2F5496"/>
                <w:sz w:val="22"/>
                <w:szCs w:val="22"/>
                <w:lang w:val="en-GB"/>
              </w:rPr>
              <w:t xml:space="preserve">. </w:t>
            </w:r>
          </w:p>
          <w:p w14:paraId="33A3D9DC" w14:textId="6CE52D9F" w:rsidR="00916FFF" w:rsidRDefault="00916FFF" w:rsidP="00916FFF">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Wh</w:t>
            </w:r>
            <w:r w:rsidRPr="00570017">
              <w:rPr>
                <w:rFonts w:ascii="Rubik" w:eastAsia="Calibri" w:hAnsi="Rubik" w:cs="Rubik"/>
                <w:color w:val="2F5496"/>
                <w:sz w:val="22"/>
                <w:szCs w:val="22"/>
                <w:lang w:val="en-GB"/>
              </w:rPr>
              <w:t xml:space="preserve">en </w:t>
            </w:r>
            <w:r w:rsidR="009C5188">
              <w:rPr>
                <w:rFonts w:ascii="Rubik" w:eastAsia="Calibri" w:hAnsi="Rubik" w:cs="Rubik"/>
                <w:color w:val="2F5496"/>
                <w:sz w:val="22"/>
                <w:szCs w:val="22"/>
                <w:lang w:val="en-GB"/>
              </w:rPr>
              <w:t>a user</w:t>
            </w:r>
            <w:r>
              <w:rPr>
                <w:rFonts w:ascii="Rubik" w:eastAsia="Calibri" w:hAnsi="Rubik" w:cs="Rubik"/>
                <w:color w:val="2F5496"/>
                <w:sz w:val="22"/>
                <w:szCs w:val="22"/>
                <w:lang w:val="en-GB"/>
              </w:rPr>
              <w:t xml:space="preserve"> then</w:t>
            </w:r>
            <w:r w:rsidRPr="00570017">
              <w:rPr>
                <w:rFonts w:ascii="Rubik" w:eastAsia="Calibri" w:hAnsi="Rubik" w:cs="Rubik"/>
                <w:color w:val="2F5496"/>
                <w:sz w:val="22"/>
                <w:szCs w:val="22"/>
                <w:lang w:val="en-GB"/>
              </w:rPr>
              <w:t xml:space="preserve"> scroll</w:t>
            </w:r>
            <w:r w:rsidR="009C5188">
              <w:rPr>
                <w:rFonts w:ascii="Rubik" w:eastAsia="Calibri" w:hAnsi="Rubik" w:cs="Rubik"/>
                <w:color w:val="2F5496"/>
                <w:sz w:val="22"/>
                <w:szCs w:val="22"/>
                <w:lang w:val="en-GB"/>
              </w:rPr>
              <w:t>s</w:t>
            </w:r>
            <w:r w:rsidRPr="00570017">
              <w:rPr>
                <w:rFonts w:ascii="Rubik" w:eastAsia="Calibri" w:hAnsi="Rubik" w:cs="Rubik"/>
                <w:color w:val="2F5496"/>
                <w:sz w:val="22"/>
                <w:szCs w:val="22"/>
                <w:lang w:val="en-GB"/>
              </w:rPr>
              <w:t xml:space="preserve"> back to top</w:t>
            </w:r>
            <w:r w:rsidR="009C5188">
              <w:rPr>
                <w:rFonts w:ascii="Rubik" w:eastAsia="Calibri" w:hAnsi="Rubik" w:cs="Rubik"/>
                <w:color w:val="2F5496"/>
                <w:sz w:val="22"/>
                <w:szCs w:val="22"/>
                <w:lang w:val="en-GB"/>
              </w:rPr>
              <w:t xml:space="preserve"> the Navigation Bar should then return to its original position.</w:t>
            </w:r>
            <w:r w:rsidRPr="00570017">
              <w:rPr>
                <w:rFonts w:ascii="Rubik" w:eastAsia="Calibri" w:hAnsi="Rubik" w:cs="Rubik"/>
                <w:color w:val="2F5496"/>
                <w:sz w:val="22"/>
                <w:szCs w:val="22"/>
                <w:lang w:val="en-GB"/>
              </w:rPr>
              <w:t xml:space="preserve"> </w:t>
            </w:r>
          </w:p>
          <w:p w14:paraId="584B1D5F" w14:textId="77777777" w:rsidR="00970F54" w:rsidRDefault="00970F54" w:rsidP="00916FFF">
            <w:pPr>
              <w:widowControl/>
              <w:autoSpaceDE/>
              <w:autoSpaceDN/>
              <w:jc w:val="both"/>
              <w:rPr>
                <w:rFonts w:ascii="Rubik" w:eastAsia="Calibri" w:hAnsi="Rubik" w:cs="Rubik"/>
                <w:color w:val="2F5496"/>
                <w:sz w:val="22"/>
                <w:szCs w:val="22"/>
                <w:lang w:val="en-GB"/>
              </w:rPr>
            </w:pPr>
          </w:p>
          <w:p w14:paraId="2338C9F4" w14:textId="6E69D389" w:rsidR="00916FFF" w:rsidRPr="009C5188" w:rsidRDefault="00000000" w:rsidP="00916FFF">
            <w:pPr>
              <w:widowControl/>
              <w:autoSpaceDE/>
              <w:autoSpaceDN/>
              <w:jc w:val="both"/>
              <w:rPr>
                <w:rFonts w:ascii="Rubik" w:eastAsia="Calibri" w:hAnsi="Rubik" w:cs="Rubik"/>
                <w:b/>
                <w:bCs/>
                <w:color w:val="2F5496"/>
                <w:sz w:val="22"/>
                <w:szCs w:val="22"/>
                <w:lang w:val="en-GB"/>
              </w:rPr>
            </w:pPr>
            <w:r>
              <w:rPr>
                <w:rFonts w:ascii="Rubik" w:eastAsia="Calibri" w:hAnsi="Rubik" w:cs="Rubik"/>
                <w:b/>
                <w:bCs/>
                <w:noProof/>
                <w:color w:val="2F5496"/>
                <w:sz w:val="22"/>
                <w:szCs w:val="22"/>
                <w:lang w:val="en-GB"/>
              </w:rPr>
              <w:pict w14:anchorId="4019DB45">
                <v:rect id="_x0000_s2062" style="position:absolute;left:0;text-align:left;margin-left:-.7pt;margin-top:18pt;width:400.05pt;height:19.3pt;z-index:251669504" filled="f" strokecolor="red" strokeweight="2.25pt"/>
              </w:pict>
            </w:r>
            <w:r w:rsidR="009C5188" w:rsidRPr="009C5188">
              <w:rPr>
                <w:rFonts w:ascii="Rubik" w:eastAsia="Calibri" w:hAnsi="Rubik" w:cs="Rubik"/>
                <w:b/>
                <w:bCs/>
                <w:color w:val="2F5496"/>
                <w:sz w:val="22"/>
                <w:szCs w:val="22"/>
                <w:lang w:val="en-GB"/>
              </w:rPr>
              <w:t>Current Erroring Sticky Nav Bar</w:t>
            </w:r>
          </w:p>
          <w:p w14:paraId="507E04D2" w14:textId="07DD1F22" w:rsidR="00916FFF" w:rsidRDefault="00916FFF" w:rsidP="00916FFF">
            <w:pPr>
              <w:shd w:val="clear" w:color="auto" w:fill="FFFFFF"/>
              <w:jc w:val="both"/>
              <w:rPr>
                <w:rFonts w:ascii="Rubik" w:eastAsia="Calibri" w:hAnsi="Rubik" w:cs="Rubik"/>
                <w:color w:val="2F5496"/>
                <w:sz w:val="22"/>
                <w:szCs w:val="22"/>
                <w:lang w:val="en-GB"/>
              </w:rPr>
            </w:pPr>
            <w:r w:rsidRPr="00570017">
              <w:rPr>
                <w:rFonts w:ascii="Rubik" w:eastAsia="Calibri" w:hAnsi="Rubik" w:cs="Rubik"/>
                <w:noProof/>
                <w:color w:val="2F5496"/>
                <w:sz w:val="22"/>
                <w:szCs w:val="22"/>
                <w:lang w:val="en-GB"/>
              </w:rPr>
              <w:drawing>
                <wp:inline distT="0" distB="0" distL="0" distR="0" wp14:anchorId="303109B7" wp14:editId="3743D02A">
                  <wp:extent cx="5033010" cy="927683"/>
                  <wp:effectExtent l="19050" t="19050" r="0" b="6350"/>
                  <wp:docPr id="1481918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18954" name=""/>
                          <pic:cNvPicPr/>
                        </pic:nvPicPr>
                        <pic:blipFill>
                          <a:blip r:embed="rId16"/>
                          <a:stretch>
                            <a:fillRect/>
                          </a:stretch>
                        </pic:blipFill>
                        <pic:spPr>
                          <a:xfrm>
                            <a:off x="0" y="0"/>
                            <a:ext cx="5130158" cy="945589"/>
                          </a:xfrm>
                          <a:prstGeom prst="rect">
                            <a:avLst/>
                          </a:prstGeom>
                          <a:ln>
                            <a:solidFill>
                              <a:srgbClr val="00B0F0"/>
                            </a:solidFill>
                          </a:ln>
                        </pic:spPr>
                      </pic:pic>
                    </a:graphicData>
                  </a:graphic>
                </wp:inline>
              </w:drawing>
            </w:r>
          </w:p>
          <w:p w14:paraId="66C58CC4" w14:textId="77777777" w:rsidR="00970F54" w:rsidRDefault="00970F54" w:rsidP="009C5188">
            <w:pPr>
              <w:widowControl/>
              <w:autoSpaceDE/>
              <w:autoSpaceDN/>
              <w:jc w:val="both"/>
              <w:rPr>
                <w:rFonts w:ascii="Rubik" w:eastAsia="Calibri" w:hAnsi="Rubik" w:cs="Rubik"/>
                <w:b/>
                <w:bCs/>
                <w:color w:val="2F5496"/>
                <w:sz w:val="22"/>
                <w:szCs w:val="22"/>
                <w:lang w:val="en-GB"/>
              </w:rPr>
            </w:pPr>
          </w:p>
          <w:p w14:paraId="42EEBF8D" w14:textId="54B2B48E" w:rsidR="009C5188" w:rsidRPr="005C00AB" w:rsidRDefault="009C5188" w:rsidP="009C5188">
            <w:pPr>
              <w:widowControl/>
              <w:autoSpaceDE/>
              <w:autoSpaceDN/>
              <w:jc w:val="both"/>
              <w:rPr>
                <w:rFonts w:ascii="Rubik" w:eastAsia="Calibri" w:hAnsi="Rubik" w:cs="Rubik"/>
                <w:b/>
                <w:bCs/>
                <w:color w:val="2F5496"/>
                <w:sz w:val="22"/>
                <w:szCs w:val="22"/>
                <w:lang w:val="en-GB"/>
              </w:rPr>
            </w:pPr>
            <w:r w:rsidRPr="009C5188">
              <w:rPr>
                <w:rFonts w:ascii="Rubik" w:eastAsia="Calibri" w:hAnsi="Rubik" w:cs="Rubik"/>
                <w:b/>
                <w:bCs/>
                <w:color w:val="2F5496"/>
                <w:sz w:val="22"/>
                <w:szCs w:val="22"/>
                <w:lang w:val="en-GB"/>
              </w:rPr>
              <w:t>C</w:t>
            </w:r>
            <w:r>
              <w:rPr>
                <w:rFonts w:ascii="Rubik" w:eastAsia="Calibri" w:hAnsi="Rubik" w:cs="Rubik"/>
                <w:b/>
                <w:bCs/>
                <w:color w:val="2F5496"/>
                <w:sz w:val="22"/>
                <w:szCs w:val="22"/>
                <w:lang w:val="en-GB"/>
              </w:rPr>
              <w:t>orrec</w:t>
            </w:r>
            <w:r w:rsidRPr="009C5188">
              <w:rPr>
                <w:rFonts w:ascii="Rubik" w:eastAsia="Calibri" w:hAnsi="Rubik" w:cs="Rubik"/>
                <w:b/>
                <w:bCs/>
                <w:color w:val="2F5496"/>
                <w:sz w:val="22"/>
                <w:szCs w:val="22"/>
                <w:lang w:val="en-GB"/>
              </w:rPr>
              <w:t xml:space="preserve">t </w:t>
            </w:r>
            <w:r>
              <w:rPr>
                <w:rFonts w:ascii="Rubik" w:eastAsia="Calibri" w:hAnsi="Rubik" w:cs="Rubik"/>
                <w:b/>
                <w:bCs/>
                <w:color w:val="2F5496"/>
                <w:sz w:val="22"/>
                <w:szCs w:val="22"/>
                <w:lang w:val="en-GB"/>
              </w:rPr>
              <w:t>Nav Bar Behaviour</w:t>
            </w:r>
          </w:p>
          <w:p w14:paraId="25F789D9" w14:textId="77777777" w:rsidR="009C5188" w:rsidRDefault="00000000" w:rsidP="005C00AB">
            <w:pPr>
              <w:widowControl/>
              <w:autoSpaceDE/>
              <w:autoSpaceDN/>
              <w:jc w:val="both"/>
              <w:rPr>
                <w:rFonts w:ascii="Rubik" w:eastAsia="Calibri" w:hAnsi="Rubik" w:cs="Rubik"/>
                <w:color w:val="2F5496"/>
                <w:sz w:val="22"/>
                <w:szCs w:val="22"/>
                <w:lang w:val="en-GB"/>
              </w:rPr>
            </w:pPr>
            <w:r>
              <w:rPr>
                <w:rFonts w:ascii="Rubik" w:eastAsia="Calibri" w:hAnsi="Rubik" w:cs="Rubik"/>
                <w:noProof/>
                <w:color w:val="2F5496"/>
                <w:sz w:val="22"/>
                <w:szCs w:val="22"/>
                <w:lang w:val="en-GB"/>
              </w:rPr>
              <w:pict w14:anchorId="4019DB45">
                <v:rect id="_x0000_s2069" style="position:absolute;left:0;text-align:left;margin-left:-.7pt;margin-top:46.6pt;width:400.05pt;height:19.85pt;z-index:251674624" filled="f" strokecolor="red" strokeweight="2.25pt"/>
              </w:pict>
            </w:r>
            <w:r w:rsidR="005C00AB" w:rsidRPr="005C00AB">
              <w:rPr>
                <w:rFonts w:ascii="Rubik" w:eastAsia="Calibri" w:hAnsi="Rubik" w:cs="Rubik"/>
                <w:noProof/>
                <w:color w:val="2F5496"/>
                <w:sz w:val="22"/>
                <w:szCs w:val="22"/>
                <w:lang w:val="en-GB"/>
              </w:rPr>
              <w:drawing>
                <wp:inline distT="0" distB="0" distL="0" distR="0" wp14:anchorId="63F63E1C" wp14:editId="790E68C5">
                  <wp:extent cx="5033010" cy="1030361"/>
                  <wp:effectExtent l="19050" t="19050" r="0" b="0"/>
                  <wp:docPr id="591297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297759" name=""/>
                          <pic:cNvPicPr/>
                        </pic:nvPicPr>
                        <pic:blipFill>
                          <a:blip r:embed="rId17"/>
                          <a:stretch>
                            <a:fillRect/>
                          </a:stretch>
                        </pic:blipFill>
                        <pic:spPr>
                          <a:xfrm>
                            <a:off x="0" y="0"/>
                            <a:ext cx="5067558" cy="1037434"/>
                          </a:xfrm>
                          <a:prstGeom prst="rect">
                            <a:avLst/>
                          </a:prstGeom>
                          <a:ln>
                            <a:solidFill>
                              <a:srgbClr val="00B0F0"/>
                            </a:solidFill>
                          </a:ln>
                        </pic:spPr>
                      </pic:pic>
                    </a:graphicData>
                  </a:graphic>
                </wp:inline>
              </w:drawing>
            </w:r>
          </w:p>
          <w:p w14:paraId="00BF4B36" w14:textId="5717F261" w:rsidR="00970F54" w:rsidRDefault="00970F54" w:rsidP="005C00AB">
            <w:pPr>
              <w:widowControl/>
              <w:autoSpaceDE/>
              <w:autoSpaceDN/>
              <w:jc w:val="both"/>
              <w:rPr>
                <w:rFonts w:ascii="Rubik" w:eastAsia="Calibri" w:hAnsi="Rubik" w:cs="Rubik"/>
                <w:color w:val="2F5496"/>
                <w:sz w:val="22"/>
                <w:szCs w:val="22"/>
                <w:lang w:val="en-GB"/>
              </w:rPr>
            </w:pPr>
          </w:p>
        </w:tc>
        <w:tc>
          <w:tcPr>
            <w:tcW w:w="1417" w:type="dxa"/>
            <w:shd w:val="clear" w:color="auto" w:fill="auto"/>
          </w:tcPr>
          <w:p w14:paraId="45B51675" w14:textId="1CF14D73" w:rsidR="00916FFF" w:rsidRPr="00184BC4" w:rsidRDefault="00916FFF" w:rsidP="00916FFF">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916FFF" w:rsidRPr="00CD5649" w14:paraId="46943637" w14:textId="77777777" w:rsidTr="00F2682B">
        <w:trPr>
          <w:gridAfter w:val="1"/>
          <w:wAfter w:w="11653" w:type="dxa"/>
        </w:trPr>
        <w:tc>
          <w:tcPr>
            <w:tcW w:w="11653" w:type="dxa"/>
            <w:gridSpan w:val="3"/>
            <w:shd w:val="clear" w:color="auto" w:fill="CCD3EB" w:themeFill="accent4" w:themeFillTint="33"/>
          </w:tcPr>
          <w:p w14:paraId="61C46644" w14:textId="1D48DF22" w:rsidR="00916FFF" w:rsidRPr="00184BC4" w:rsidRDefault="00916FFF" w:rsidP="00916FFF">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t>System Updates</w:t>
            </w:r>
          </w:p>
        </w:tc>
      </w:tr>
      <w:tr w:rsidR="00916FFF" w:rsidRPr="00CD5649" w14:paraId="15CE7D14" w14:textId="77777777" w:rsidTr="00F2682B">
        <w:trPr>
          <w:gridAfter w:val="1"/>
          <w:wAfter w:w="11653" w:type="dxa"/>
        </w:trPr>
        <w:tc>
          <w:tcPr>
            <w:tcW w:w="1589" w:type="dxa"/>
          </w:tcPr>
          <w:p w14:paraId="1183D930" w14:textId="5E0847C1" w:rsidR="00916FFF" w:rsidRPr="00383AA6" w:rsidRDefault="00916FFF" w:rsidP="00916FFF">
            <w:pPr>
              <w:spacing w:before="60" w:after="60"/>
              <w:rPr>
                <w:rFonts w:ascii="Rubik" w:hAnsi="Rubik" w:cs="Rubik"/>
                <w:b/>
                <w:bCs/>
                <w:color w:val="FF0000"/>
                <w:sz w:val="22"/>
                <w:szCs w:val="22"/>
              </w:rPr>
            </w:pPr>
            <w:r w:rsidRPr="00FC122D">
              <w:rPr>
                <w:rFonts w:ascii="Rubik" w:hAnsi="Rubik" w:cs="Rubik"/>
                <w:b/>
                <w:bCs/>
                <w:color w:val="2C3E72"/>
                <w:sz w:val="22"/>
                <w:szCs w:val="22"/>
              </w:rPr>
              <w:t>4.2.</w:t>
            </w:r>
            <w:r w:rsidR="00BD3751" w:rsidRPr="00FC122D">
              <w:rPr>
                <w:rFonts w:ascii="Rubik" w:hAnsi="Rubik" w:cs="Rubik"/>
                <w:b/>
                <w:bCs/>
                <w:color w:val="2C3E72"/>
                <w:sz w:val="22"/>
                <w:szCs w:val="22"/>
              </w:rPr>
              <w:t>5</w:t>
            </w:r>
            <w:r w:rsidRPr="00FC122D">
              <w:rPr>
                <w:rFonts w:ascii="Rubik" w:hAnsi="Rubik" w:cs="Rubik"/>
                <w:b/>
                <w:bCs/>
                <w:color w:val="FF0000"/>
                <w:sz w:val="22"/>
                <w:szCs w:val="22"/>
              </w:rPr>
              <w:t xml:space="preserve"> </w:t>
            </w:r>
            <w:r w:rsidR="008E3E9B" w:rsidRPr="00FC122D">
              <w:rPr>
                <w:rFonts w:ascii="Rubik" w:hAnsi="Rubik" w:cs="Rubik"/>
                <w:b/>
                <w:bCs/>
                <w:color w:val="2C3E72"/>
                <w:sz w:val="22"/>
                <w:szCs w:val="22"/>
              </w:rPr>
              <w:t>URL Redirect Report</w:t>
            </w:r>
          </w:p>
        </w:tc>
        <w:tc>
          <w:tcPr>
            <w:tcW w:w="8647" w:type="dxa"/>
          </w:tcPr>
          <w:p w14:paraId="45FEB945" w14:textId="78F749DD" w:rsidR="00916FFF" w:rsidRDefault="008E3E9B" w:rsidP="00916FFF">
            <w:pPr>
              <w:tabs>
                <w:tab w:val="left" w:pos="1575"/>
              </w:tabs>
              <w:jc w:val="both"/>
              <w:rPr>
                <w:rFonts w:ascii="Rubik" w:eastAsia="Calibri" w:hAnsi="Rubik" w:cs="Rubik"/>
                <w:color w:val="2F5496"/>
                <w:sz w:val="22"/>
                <w:szCs w:val="22"/>
                <w:lang w:val="en-GB"/>
              </w:rPr>
            </w:pPr>
            <w:r>
              <w:rPr>
                <w:rFonts w:ascii="Rubik" w:eastAsia="Calibri" w:hAnsi="Rubik" w:cs="Rubik"/>
                <w:color w:val="2F5496"/>
                <w:sz w:val="22"/>
                <w:szCs w:val="22"/>
                <w:lang w:val="en-GB"/>
              </w:rPr>
              <w:t>We have now created a SQL Script that can be run against the CMS database upon request, in order to create am Excel extract report of all Alternate/friendly URLs in place and which pages these are associated with. This would include Live and Draft pages.</w:t>
            </w:r>
          </w:p>
          <w:p w14:paraId="3E7B44E9" w14:textId="1847B291" w:rsidR="0002432A" w:rsidRDefault="008E3E9B" w:rsidP="00916FFF">
            <w:pPr>
              <w:tabs>
                <w:tab w:val="left" w:pos="1575"/>
              </w:tabs>
              <w:jc w:val="both"/>
              <w:rPr>
                <w:rFonts w:ascii="Rubik" w:eastAsia="Calibri" w:hAnsi="Rubik" w:cs="Rubik"/>
                <w:color w:val="2F5496"/>
                <w:sz w:val="22"/>
                <w:szCs w:val="22"/>
                <w:lang w:val="en-GB"/>
              </w:rPr>
            </w:pPr>
            <w:r>
              <w:rPr>
                <w:rFonts w:ascii="Rubik" w:eastAsia="Calibri" w:hAnsi="Rubik" w:cs="Rubik"/>
                <w:color w:val="2F5496"/>
                <w:sz w:val="22"/>
                <w:szCs w:val="22"/>
                <w:lang w:val="en-GB"/>
              </w:rPr>
              <w:t>To request the report be run against your site please log a call to the CMS Support Team.</w:t>
            </w:r>
          </w:p>
          <w:p w14:paraId="3EB351BE" w14:textId="77777777" w:rsidR="00970F54" w:rsidRDefault="00970F54" w:rsidP="00916FFF">
            <w:pPr>
              <w:tabs>
                <w:tab w:val="left" w:pos="1575"/>
              </w:tabs>
              <w:jc w:val="both"/>
              <w:rPr>
                <w:rFonts w:ascii="Rubik" w:eastAsia="Calibri" w:hAnsi="Rubik" w:cs="Rubik"/>
                <w:color w:val="2F5496"/>
                <w:sz w:val="22"/>
                <w:szCs w:val="22"/>
                <w:lang w:val="en-GB"/>
              </w:rPr>
            </w:pPr>
          </w:p>
          <w:p w14:paraId="0A2FC95A" w14:textId="631A12CD" w:rsidR="00537BDC" w:rsidRPr="007D6D91" w:rsidRDefault="00000000" w:rsidP="00916FFF">
            <w:pPr>
              <w:tabs>
                <w:tab w:val="left" w:pos="1575"/>
              </w:tabs>
              <w:jc w:val="both"/>
              <w:rPr>
                <w:rFonts w:ascii="Rubik SemiBold" w:hAnsi="Rubik SemiBold" w:cs="Rubik SemiBold"/>
                <w:sz w:val="22"/>
                <w:szCs w:val="22"/>
                <w:shd w:val="clear" w:color="auto" w:fill="FFFFFF"/>
                <w:lang w:val="en-GB"/>
              </w:rPr>
            </w:pPr>
            <w:hyperlink r:id="rId18" w:history="1">
              <w:r w:rsidR="00537BDC" w:rsidRPr="00537BDC">
                <w:rPr>
                  <w:rStyle w:val="Hyperlink"/>
                  <w:rFonts w:ascii="Rubik SemiBold" w:hAnsi="Rubik SemiBold" w:cs="Rubik SemiBold"/>
                  <w:sz w:val="22"/>
                  <w:szCs w:val="22"/>
                  <w:shd w:val="clear" w:color="auto" w:fill="FFFFFF"/>
                  <w:lang w:val="en-GB"/>
                </w:rPr>
                <w:t xml:space="preserve">See the CMS Support Site for more information on </w:t>
              </w:r>
              <w:r w:rsidR="00537BDC">
                <w:rPr>
                  <w:rStyle w:val="Hyperlink"/>
                  <w:rFonts w:ascii="Rubik SemiBold" w:hAnsi="Rubik SemiBold" w:cs="Rubik SemiBold"/>
                  <w:sz w:val="22"/>
                  <w:szCs w:val="22"/>
                  <w:shd w:val="clear" w:color="auto" w:fill="FFFFFF"/>
                  <w:lang w:val="en-GB"/>
                </w:rPr>
                <w:t>CMS Reports Available</w:t>
              </w:r>
            </w:hyperlink>
            <w:r w:rsidR="00537BDC">
              <w:rPr>
                <w:rFonts w:ascii="Rubik SemiBold" w:hAnsi="Rubik SemiBold" w:cs="Rubik SemiBold"/>
                <w:color w:val="0000FF"/>
                <w:sz w:val="22"/>
                <w:szCs w:val="22"/>
                <w:u w:val="single"/>
                <w:shd w:val="clear" w:color="auto" w:fill="FFFFFF"/>
                <w:lang w:val="en-GB"/>
              </w:rPr>
              <w:t xml:space="preserve"> </w:t>
            </w:r>
          </w:p>
        </w:tc>
        <w:tc>
          <w:tcPr>
            <w:tcW w:w="1417" w:type="dxa"/>
          </w:tcPr>
          <w:p w14:paraId="664C3D09" w14:textId="45191AE6" w:rsidR="00916FFF" w:rsidRPr="00184BC4" w:rsidRDefault="00916FFF" w:rsidP="00916FFF">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650127" w:rsidRPr="00CD5649" w14:paraId="0B1733F7" w14:textId="77777777" w:rsidTr="00F2682B">
        <w:trPr>
          <w:gridAfter w:val="1"/>
          <w:wAfter w:w="11653" w:type="dxa"/>
        </w:trPr>
        <w:tc>
          <w:tcPr>
            <w:tcW w:w="1589" w:type="dxa"/>
          </w:tcPr>
          <w:p w14:paraId="50255429" w14:textId="18DD421C" w:rsidR="00650127" w:rsidRPr="00BF2226" w:rsidRDefault="00650127" w:rsidP="00916FFF">
            <w:pPr>
              <w:spacing w:before="60" w:after="60"/>
              <w:rPr>
                <w:rFonts w:ascii="Rubik" w:hAnsi="Rubik" w:cs="Rubik"/>
                <w:b/>
                <w:bCs/>
                <w:color w:val="2C3E72"/>
                <w:sz w:val="22"/>
                <w:szCs w:val="22"/>
                <w:highlight w:val="yellow"/>
              </w:rPr>
            </w:pPr>
            <w:r w:rsidRPr="00FC122D">
              <w:rPr>
                <w:rFonts w:ascii="Rubik" w:hAnsi="Rubik" w:cs="Rubik"/>
                <w:b/>
                <w:bCs/>
                <w:color w:val="2C3E72"/>
                <w:sz w:val="22"/>
                <w:szCs w:val="22"/>
              </w:rPr>
              <w:lastRenderedPageBreak/>
              <w:t>4.2.6 Accordion Page Update</w:t>
            </w:r>
          </w:p>
        </w:tc>
        <w:tc>
          <w:tcPr>
            <w:tcW w:w="8647" w:type="dxa"/>
          </w:tcPr>
          <w:p w14:paraId="69B0AF49" w14:textId="119A2A70" w:rsidR="00E753A2" w:rsidRDefault="00650127" w:rsidP="00916FFF">
            <w:pPr>
              <w:tabs>
                <w:tab w:val="left" w:pos="1575"/>
              </w:tabs>
              <w:jc w:val="both"/>
              <w:rPr>
                <w:rFonts w:ascii="Rubik" w:eastAsia="Calibri" w:hAnsi="Rubik" w:cs="Rubik"/>
                <w:color w:val="2F5496"/>
                <w:sz w:val="22"/>
                <w:szCs w:val="22"/>
                <w:lang w:val="en-GB"/>
              </w:rPr>
            </w:pPr>
            <w:r>
              <w:rPr>
                <w:rFonts w:ascii="Rubik" w:eastAsia="Calibri" w:hAnsi="Rubik" w:cs="Rubik"/>
                <w:color w:val="2F5496"/>
                <w:sz w:val="22"/>
                <w:szCs w:val="22"/>
                <w:lang w:val="en-GB"/>
              </w:rPr>
              <w:t>We have now made an update to the site Accordion pages.</w:t>
            </w:r>
            <w:r w:rsidR="00E753A2">
              <w:rPr>
                <w:rFonts w:ascii="Rubik" w:eastAsia="Calibri" w:hAnsi="Rubik" w:cs="Rubik"/>
                <w:color w:val="2F5496"/>
                <w:sz w:val="22"/>
                <w:szCs w:val="22"/>
                <w:lang w:val="en-GB"/>
              </w:rPr>
              <w:t xml:space="preserve"> We have now made a change so that site users will not be able to access an Accordion page directly, users should only ever see an Accordion page when it is viewed as part of an Accordion.</w:t>
            </w:r>
          </w:p>
          <w:p w14:paraId="5BF08C97" w14:textId="77777777" w:rsidR="00970F54" w:rsidRDefault="00970F54" w:rsidP="00916FFF">
            <w:pPr>
              <w:tabs>
                <w:tab w:val="left" w:pos="1575"/>
              </w:tabs>
              <w:jc w:val="both"/>
              <w:rPr>
                <w:rFonts w:ascii="Rubik" w:eastAsia="Calibri" w:hAnsi="Rubik" w:cs="Rubik"/>
                <w:color w:val="2F5496"/>
                <w:sz w:val="22"/>
                <w:szCs w:val="22"/>
                <w:lang w:val="en-GB"/>
              </w:rPr>
            </w:pPr>
          </w:p>
          <w:p w14:paraId="1AFBC3EE" w14:textId="0FBB6D82" w:rsidR="00650127" w:rsidRDefault="00650127" w:rsidP="00916FFF">
            <w:pPr>
              <w:tabs>
                <w:tab w:val="left" w:pos="1575"/>
              </w:tabs>
              <w:jc w:val="both"/>
              <w:rPr>
                <w:rFonts w:ascii="Rubik" w:eastAsia="Calibri" w:hAnsi="Rubik" w:cs="Rubik"/>
                <w:color w:val="2F5496"/>
                <w:sz w:val="22"/>
                <w:szCs w:val="22"/>
                <w:lang w:val="en-GB"/>
              </w:rPr>
            </w:pPr>
            <w:r w:rsidRPr="00E753A2">
              <w:rPr>
                <w:rFonts w:ascii="Rubik" w:eastAsia="Calibri" w:hAnsi="Rubik" w:cs="Rubik"/>
                <w:b/>
                <w:bCs/>
                <w:color w:val="2F5496"/>
                <w:sz w:val="22"/>
                <w:szCs w:val="22"/>
                <w:lang w:val="en-GB"/>
              </w:rPr>
              <w:t>As a CMS Site Admin/Editor</w:t>
            </w:r>
            <w:r>
              <w:rPr>
                <w:rFonts w:ascii="Rubik" w:eastAsia="Calibri" w:hAnsi="Rubik" w:cs="Rubik"/>
                <w:color w:val="2F5496"/>
                <w:sz w:val="22"/>
                <w:szCs w:val="22"/>
                <w:lang w:val="en-GB"/>
              </w:rPr>
              <w:t xml:space="preserve"> – When I log into the website and go to the direct URL of an Accordion page, I will be able to view and access this page on the </w:t>
            </w:r>
            <w:r w:rsidR="00E753A2">
              <w:rPr>
                <w:rFonts w:ascii="Rubik" w:eastAsia="Calibri" w:hAnsi="Rubik" w:cs="Rubik"/>
                <w:color w:val="2F5496"/>
                <w:sz w:val="22"/>
                <w:szCs w:val="22"/>
                <w:lang w:val="en-GB"/>
              </w:rPr>
              <w:t xml:space="preserve">front and backend of the website. On the front end of the </w:t>
            </w:r>
            <w:r w:rsidR="00F2682B">
              <w:rPr>
                <w:rFonts w:ascii="Rubik" w:eastAsia="Calibri" w:hAnsi="Rubik" w:cs="Rubik"/>
                <w:color w:val="2F5496"/>
                <w:sz w:val="22"/>
                <w:szCs w:val="22"/>
                <w:lang w:val="en-GB"/>
              </w:rPr>
              <w:t>site,</w:t>
            </w:r>
            <w:r w:rsidR="00E753A2">
              <w:rPr>
                <w:rFonts w:ascii="Rubik" w:eastAsia="Calibri" w:hAnsi="Rubik" w:cs="Rubik"/>
                <w:color w:val="2F5496"/>
                <w:sz w:val="22"/>
                <w:szCs w:val="22"/>
                <w:lang w:val="en-GB"/>
              </w:rPr>
              <w:t xml:space="preserve"> I will be able to edit the page to add content such as site plugins.</w:t>
            </w:r>
          </w:p>
          <w:p w14:paraId="1A88C9EC" w14:textId="77777777" w:rsidR="00650127" w:rsidRDefault="00650127" w:rsidP="00916FFF">
            <w:pPr>
              <w:tabs>
                <w:tab w:val="left" w:pos="1575"/>
              </w:tabs>
              <w:jc w:val="both"/>
              <w:rPr>
                <w:rFonts w:ascii="Rubik" w:eastAsia="Calibri" w:hAnsi="Rubik" w:cs="Rubik"/>
                <w:color w:val="2F5496"/>
                <w:sz w:val="22"/>
                <w:szCs w:val="22"/>
                <w:lang w:val="en-GB"/>
              </w:rPr>
            </w:pPr>
          </w:p>
          <w:p w14:paraId="29671297" w14:textId="75AD66A5" w:rsidR="00650127" w:rsidRDefault="00650127" w:rsidP="00650127">
            <w:pPr>
              <w:tabs>
                <w:tab w:val="left" w:pos="1575"/>
              </w:tabs>
              <w:jc w:val="both"/>
              <w:rPr>
                <w:rFonts w:ascii="Rubik" w:eastAsia="Calibri" w:hAnsi="Rubik" w:cs="Rubik"/>
                <w:color w:val="2F5496"/>
                <w:sz w:val="22"/>
                <w:szCs w:val="22"/>
                <w:lang w:val="en-GB"/>
              </w:rPr>
            </w:pPr>
            <w:r w:rsidRPr="00E753A2">
              <w:rPr>
                <w:rFonts w:ascii="Rubik" w:eastAsia="Calibri" w:hAnsi="Rubik" w:cs="Rubik"/>
                <w:b/>
                <w:bCs/>
                <w:color w:val="2F5496"/>
                <w:sz w:val="22"/>
                <w:szCs w:val="22"/>
                <w:lang w:val="en-GB"/>
              </w:rPr>
              <w:t>As a CMS Site User</w:t>
            </w:r>
            <w:r>
              <w:rPr>
                <w:rFonts w:ascii="Rubik" w:eastAsia="Calibri" w:hAnsi="Rubik" w:cs="Rubik"/>
                <w:color w:val="2F5496"/>
                <w:sz w:val="22"/>
                <w:szCs w:val="22"/>
                <w:lang w:val="en-GB"/>
              </w:rPr>
              <w:t xml:space="preserve"> </w:t>
            </w:r>
            <w:r w:rsidR="00E753A2">
              <w:rPr>
                <w:rFonts w:ascii="Rubik" w:eastAsia="Calibri" w:hAnsi="Rubik" w:cs="Rubik"/>
                <w:color w:val="2F5496"/>
                <w:sz w:val="22"/>
                <w:szCs w:val="22"/>
                <w:lang w:val="en-GB"/>
              </w:rPr>
              <w:t>–</w:t>
            </w:r>
            <w:r>
              <w:rPr>
                <w:rFonts w:ascii="Rubik" w:eastAsia="Calibri" w:hAnsi="Rubik" w:cs="Rubik"/>
                <w:color w:val="2F5496"/>
                <w:sz w:val="22"/>
                <w:szCs w:val="22"/>
                <w:lang w:val="en-GB"/>
              </w:rPr>
              <w:t xml:space="preserve"> </w:t>
            </w:r>
            <w:r w:rsidR="00E753A2">
              <w:rPr>
                <w:rFonts w:ascii="Rubik" w:eastAsia="Calibri" w:hAnsi="Rubik" w:cs="Rubik"/>
                <w:color w:val="2F5496"/>
                <w:sz w:val="22"/>
                <w:szCs w:val="22"/>
                <w:lang w:val="en-GB"/>
              </w:rPr>
              <w:t>When viewing the website, if I attempt to go directly to an Accordion page URL, I will be automatically redirected to the parent page that the Accordion (that contains my accordion page) appears on. If the Accordion has not been added to a page, then I would be redirected to the website home page.</w:t>
            </w:r>
          </w:p>
          <w:p w14:paraId="7D183D69" w14:textId="77777777" w:rsidR="00970F54" w:rsidRDefault="00970F54" w:rsidP="00650127">
            <w:pPr>
              <w:tabs>
                <w:tab w:val="left" w:pos="1575"/>
              </w:tabs>
              <w:jc w:val="both"/>
              <w:rPr>
                <w:rFonts w:ascii="Rubik" w:eastAsia="Calibri" w:hAnsi="Rubik" w:cs="Rubik"/>
                <w:color w:val="2F5496"/>
                <w:sz w:val="22"/>
                <w:szCs w:val="22"/>
                <w:lang w:val="en-GB"/>
              </w:rPr>
            </w:pPr>
          </w:p>
          <w:p w14:paraId="571C0952" w14:textId="77777777" w:rsidR="00970F54" w:rsidRDefault="00970F54" w:rsidP="00650127">
            <w:pPr>
              <w:tabs>
                <w:tab w:val="left" w:pos="1575"/>
              </w:tabs>
              <w:jc w:val="both"/>
              <w:rPr>
                <w:rFonts w:ascii="Rubik" w:eastAsia="Calibri" w:hAnsi="Rubik" w:cs="Rubik"/>
                <w:color w:val="2F5496"/>
                <w:sz w:val="22"/>
                <w:szCs w:val="22"/>
                <w:lang w:val="en-GB"/>
              </w:rPr>
            </w:pPr>
          </w:p>
          <w:p w14:paraId="431A922B" w14:textId="1381302C" w:rsidR="00970F54" w:rsidRPr="00970F54" w:rsidRDefault="00000000" w:rsidP="00916FFF">
            <w:pPr>
              <w:tabs>
                <w:tab w:val="left" w:pos="1575"/>
              </w:tabs>
              <w:jc w:val="both"/>
              <w:rPr>
                <w:rFonts w:ascii="Rubik" w:eastAsia="Calibri" w:hAnsi="Rubik" w:cs="Rubik"/>
                <w:b/>
                <w:bCs/>
                <w:color w:val="0000FF"/>
                <w:sz w:val="22"/>
                <w:szCs w:val="22"/>
                <w:u w:val="single"/>
                <w:lang w:val="en-GB"/>
              </w:rPr>
            </w:pPr>
            <w:hyperlink r:id="rId19" w:history="1">
              <w:r w:rsidR="00FC122D" w:rsidRPr="00FC122D">
                <w:rPr>
                  <w:rStyle w:val="Hyperlink"/>
                  <w:rFonts w:ascii="Rubik" w:eastAsia="Calibri" w:hAnsi="Rubik" w:cs="Rubik"/>
                  <w:b/>
                  <w:bCs/>
                  <w:sz w:val="22"/>
                  <w:szCs w:val="22"/>
                  <w:lang w:val="en-GB"/>
                </w:rPr>
                <w:t>See the CMS Support Site for more information on Accordions</w:t>
              </w:r>
            </w:hyperlink>
          </w:p>
        </w:tc>
        <w:tc>
          <w:tcPr>
            <w:tcW w:w="1417" w:type="dxa"/>
          </w:tcPr>
          <w:p w14:paraId="6D665D53" w14:textId="5888AE45" w:rsidR="00650127" w:rsidRPr="00184BC4" w:rsidRDefault="00650127" w:rsidP="00916FFF">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B921A9" w:rsidRPr="00CD5649" w14:paraId="0B21C4E4" w14:textId="77777777" w:rsidTr="00F2682B">
        <w:trPr>
          <w:gridAfter w:val="1"/>
          <w:wAfter w:w="11653" w:type="dxa"/>
        </w:trPr>
        <w:tc>
          <w:tcPr>
            <w:tcW w:w="1589" w:type="dxa"/>
          </w:tcPr>
          <w:p w14:paraId="2EDF3252" w14:textId="407CBDB4" w:rsidR="00B921A9" w:rsidRPr="00650127" w:rsidRDefault="00FE15D3" w:rsidP="00E753A2">
            <w:pPr>
              <w:rPr>
                <w:rFonts w:ascii="Rubik" w:hAnsi="Rubik" w:cs="Rubik"/>
                <w:b/>
                <w:bCs/>
                <w:color w:val="2C3E72"/>
                <w:sz w:val="22"/>
                <w:szCs w:val="22"/>
                <w:highlight w:val="green"/>
                <w:shd w:val="clear" w:color="auto" w:fill="FFFFFF"/>
                <w:lang w:val="en-GB"/>
              </w:rPr>
            </w:pPr>
            <w:r w:rsidRPr="00924E99">
              <w:rPr>
                <w:rFonts w:ascii="Rubik" w:hAnsi="Rubik" w:cs="Rubik"/>
                <w:b/>
                <w:bCs/>
                <w:color w:val="2C3E72"/>
                <w:sz w:val="22"/>
                <w:szCs w:val="22"/>
                <w:shd w:val="clear" w:color="auto" w:fill="FFFFFF"/>
                <w:lang w:val="en-GB"/>
              </w:rPr>
              <w:t>4.2.7 Dashboard Update – Site Search Terms</w:t>
            </w:r>
          </w:p>
        </w:tc>
        <w:tc>
          <w:tcPr>
            <w:tcW w:w="8647" w:type="dxa"/>
          </w:tcPr>
          <w:p w14:paraId="77C412AC" w14:textId="77777777" w:rsidR="00B8252D" w:rsidRDefault="00B8252D" w:rsidP="00916FFF">
            <w:pPr>
              <w:tabs>
                <w:tab w:val="left" w:pos="1575"/>
              </w:tabs>
              <w:jc w:val="both"/>
              <w:rPr>
                <w:rFonts w:ascii="Rubik" w:eastAsia="Calibri" w:hAnsi="Rubik" w:cs="Rubik"/>
                <w:color w:val="2F5496"/>
                <w:sz w:val="22"/>
                <w:szCs w:val="22"/>
              </w:rPr>
            </w:pPr>
            <w:r w:rsidRPr="00B8252D">
              <w:rPr>
                <w:rFonts w:ascii="Rubik" w:eastAsia="Calibri" w:hAnsi="Rubik" w:cs="Rubik"/>
                <w:color w:val="2F5496"/>
                <w:sz w:val="22"/>
                <w:szCs w:val="22"/>
              </w:rPr>
              <w:t>We</w:t>
            </w:r>
            <w:r>
              <w:rPr>
                <w:rFonts w:ascii="Rubik" w:eastAsia="Calibri" w:hAnsi="Rubik" w:cs="Rubik"/>
                <w:color w:val="2F5496"/>
                <w:sz w:val="22"/>
                <w:szCs w:val="22"/>
              </w:rPr>
              <w:t xml:space="preserve"> </w:t>
            </w:r>
            <w:r w:rsidRPr="00B8252D">
              <w:rPr>
                <w:rFonts w:ascii="Rubik" w:eastAsia="Calibri" w:hAnsi="Rubik" w:cs="Rubik"/>
                <w:color w:val="2F5496"/>
                <w:sz w:val="22"/>
                <w:szCs w:val="22"/>
              </w:rPr>
              <w:t>recently</w:t>
            </w:r>
            <w:r>
              <w:rPr>
                <w:rFonts w:ascii="Rubik" w:eastAsia="Calibri" w:hAnsi="Rubik" w:cs="Rubik"/>
                <w:color w:val="2F5496"/>
                <w:sz w:val="22"/>
                <w:szCs w:val="22"/>
              </w:rPr>
              <w:t xml:space="preserve"> introduced</w:t>
            </w:r>
            <w:r w:rsidRPr="00B8252D">
              <w:rPr>
                <w:rFonts w:ascii="Rubik" w:eastAsia="Calibri" w:hAnsi="Rubik" w:cs="Rubik"/>
                <w:color w:val="2F5496"/>
                <w:sz w:val="22"/>
                <w:szCs w:val="22"/>
              </w:rPr>
              <w:t xml:space="preserve"> the ability to record your users’ site search terms. </w:t>
            </w:r>
            <w:r>
              <w:rPr>
                <w:rFonts w:ascii="Rubik" w:eastAsia="Calibri" w:hAnsi="Rubik" w:cs="Rubik"/>
                <w:color w:val="2F5496"/>
                <w:sz w:val="22"/>
                <w:szCs w:val="22"/>
              </w:rPr>
              <w:t>(</w:t>
            </w:r>
            <w:r w:rsidRPr="00B8252D">
              <w:rPr>
                <w:rFonts w:ascii="Rubik" w:eastAsia="Calibri" w:hAnsi="Rubik" w:cs="Rubik"/>
                <w:color w:val="2F5496"/>
                <w:sz w:val="22"/>
                <w:szCs w:val="22"/>
              </w:rPr>
              <w:t>By default, this new functionality will be set to Disabled. To have this new functionality added to your site/s, admins would need to log a call with the </w:t>
            </w:r>
            <w:hyperlink r:id="rId20" w:tgtFrame="_self" w:history="1">
              <w:r w:rsidRPr="00B8252D">
                <w:rPr>
                  <w:rStyle w:val="Hyperlink"/>
                  <w:rFonts w:ascii="Rubik" w:eastAsia="Calibri" w:hAnsi="Rubik" w:cs="Rubik"/>
                  <w:b/>
                  <w:bCs/>
                  <w:sz w:val="22"/>
                  <w:szCs w:val="22"/>
                </w:rPr>
                <w:t>CMS Support Team</w:t>
              </w:r>
            </w:hyperlink>
            <w:r>
              <w:rPr>
                <w:rFonts w:ascii="Rubik" w:eastAsia="Calibri" w:hAnsi="Rubik" w:cs="Rubik"/>
                <w:color w:val="2F5496"/>
                <w:sz w:val="22"/>
                <w:szCs w:val="22"/>
                <w:lang w:val="en-GB"/>
              </w:rPr>
              <w:t>)</w:t>
            </w:r>
            <w:r w:rsidRPr="00B8252D">
              <w:rPr>
                <w:rFonts w:ascii="Rubik" w:eastAsia="Calibri" w:hAnsi="Rubik" w:cs="Rubik"/>
                <w:color w:val="2F5496"/>
                <w:sz w:val="22"/>
                <w:szCs w:val="22"/>
              </w:rPr>
              <w:t>.</w:t>
            </w:r>
          </w:p>
          <w:p w14:paraId="0E082665" w14:textId="69B5B061" w:rsidR="00FC122D" w:rsidRDefault="00B8252D" w:rsidP="00916FFF">
            <w:pPr>
              <w:tabs>
                <w:tab w:val="left" w:pos="1575"/>
              </w:tabs>
              <w:jc w:val="both"/>
              <w:rPr>
                <w:rFonts w:ascii="Rubik" w:eastAsia="Calibri" w:hAnsi="Rubik" w:cs="Rubik"/>
                <w:color w:val="2F5496"/>
                <w:sz w:val="22"/>
                <w:szCs w:val="22"/>
              </w:rPr>
            </w:pPr>
            <w:r>
              <w:rPr>
                <w:rFonts w:ascii="Rubik" w:eastAsia="Calibri" w:hAnsi="Rubik" w:cs="Rubik"/>
                <w:color w:val="2F5496"/>
                <w:sz w:val="22"/>
                <w:szCs w:val="22"/>
              </w:rPr>
              <w:t>We have now made an update to allow this data to be available within the site Dashboard. This new functionality will allow you to view Search Terms month by month and also give the added option of exporting this data to Excel.</w:t>
            </w:r>
          </w:p>
          <w:p w14:paraId="79909DCF" w14:textId="77777777" w:rsidR="00FC122D" w:rsidRDefault="00FC122D" w:rsidP="00916FFF">
            <w:pPr>
              <w:tabs>
                <w:tab w:val="left" w:pos="1575"/>
              </w:tabs>
              <w:jc w:val="both"/>
              <w:rPr>
                <w:rFonts w:ascii="Rubik" w:eastAsia="Calibri" w:hAnsi="Rubik" w:cs="Rubik"/>
                <w:color w:val="2F5496"/>
                <w:sz w:val="22"/>
                <w:szCs w:val="22"/>
              </w:rPr>
            </w:pPr>
          </w:p>
          <w:p w14:paraId="032385C8" w14:textId="77777777" w:rsidR="00970F54" w:rsidRDefault="00970F54" w:rsidP="00916FFF">
            <w:pPr>
              <w:tabs>
                <w:tab w:val="left" w:pos="1575"/>
              </w:tabs>
              <w:jc w:val="both"/>
              <w:rPr>
                <w:rFonts w:ascii="Rubik" w:eastAsia="Calibri" w:hAnsi="Rubik" w:cs="Rubik"/>
                <w:color w:val="2F5496"/>
                <w:sz w:val="22"/>
                <w:szCs w:val="22"/>
              </w:rPr>
            </w:pPr>
          </w:p>
          <w:p w14:paraId="21A790EE" w14:textId="3D29E01F" w:rsidR="00B921A9" w:rsidRDefault="00B8252D" w:rsidP="00916FFF">
            <w:pPr>
              <w:tabs>
                <w:tab w:val="left" w:pos="1575"/>
              </w:tabs>
              <w:jc w:val="both"/>
              <w:rPr>
                <w:rFonts w:ascii="Rubik" w:eastAsia="Calibri" w:hAnsi="Rubik" w:cs="Rubik"/>
                <w:color w:val="2F5496"/>
                <w:sz w:val="22"/>
                <w:szCs w:val="22"/>
                <w:lang w:val="en-GB"/>
              </w:rPr>
            </w:pPr>
            <w:r>
              <w:rPr>
                <w:rFonts w:ascii="Segoe UI" w:hAnsi="Segoe UI" w:cs="Segoe UI"/>
                <w:b/>
                <w:bCs/>
                <w:noProof/>
                <w:color w:val="000000"/>
                <w:sz w:val="21"/>
                <w:szCs w:val="21"/>
                <w:shd w:val="clear" w:color="auto" w:fill="FFFFFF"/>
              </w:rPr>
              <w:drawing>
                <wp:inline distT="0" distB="0" distL="0" distR="0" wp14:anchorId="44CA9648" wp14:editId="42D86C29">
                  <wp:extent cx="5353685" cy="2183130"/>
                  <wp:effectExtent l="19050" t="19050" r="0" b="7620"/>
                  <wp:docPr id="86085336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53685" cy="2183130"/>
                          </a:xfrm>
                          <a:prstGeom prst="rect">
                            <a:avLst/>
                          </a:prstGeom>
                          <a:noFill/>
                          <a:ln>
                            <a:solidFill>
                              <a:srgbClr val="00B0F0"/>
                            </a:solidFill>
                          </a:ln>
                        </pic:spPr>
                      </pic:pic>
                    </a:graphicData>
                  </a:graphic>
                </wp:inline>
              </w:drawing>
            </w:r>
          </w:p>
          <w:p w14:paraId="7BDBE8C5" w14:textId="77777777" w:rsidR="00970F54" w:rsidRDefault="00970F54" w:rsidP="00916FFF">
            <w:pPr>
              <w:tabs>
                <w:tab w:val="left" w:pos="1575"/>
              </w:tabs>
              <w:jc w:val="both"/>
              <w:rPr>
                <w:rFonts w:ascii="Rubik" w:eastAsia="Calibri" w:hAnsi="Rubik" w:cs="Rubik"/>
                <w:color w:val="2F5496"/>
                <w:sz w:val="22"/>
                <w:szCs w:val="22"/>
                <w:lang w:val="en-GB"/>
              </w:rPr>
            </w:pPr>
          </w:p>
          <w:p w14:paraId="7C06A7D4" w14:textId="77777777" w:rsidR="00970F54" w:rsidRDefault="00970F54" w:rsidP="00916FFF">
            <w:pPr>
              <w:tabs>
                <w:tab w:val="left" w:pos="1575"/>
              </w:tabs>
              <w:jc w:val="both"/>
              <w:rPr>
                <w:rFonts w:ascii="Rubik" w:eastAsia="Calibri" w:hAnsi="Rubik" w:cs="Rubik"/>
                <w:color w:val="2F5496"/>
                <w:sz w:val="22"/>
                <w:szCs w:val="22"/>
                <w:lang w:val="en-GB"/>
              </w:rPr>
            </w:pPr>
          </w:p>
          <w:p w14:paraId="1E0C9AC7" w14:textId="77777777" w:rsidR="00970F54" w:rsidRDefault="00970F54" w:rsidP="00916FFF">
            <w:pPr>
              <w:tabs>
                <w:tab w:val="left" w:pos="1575"/>
              </w:tabs>
              <w:jc w:val="both"/>
              <w:rPr>
                <w:rFonts w:ascii="Rubik" w:eastAsia="Calibri" w:hAnsi="Rubik" w:cs="Rubik"/>
                <w:color w:val="2F5496"/>
                <w:sz w:val="22"/>
                <w:szCs w:val="22"/>
                <w:lang w:val="en-GB"/>
              </w:rPr>
            </w:pPr>
          </w:p>
          <w:p w14:paraId="439A4191" w14:textId="6863B8D6" w:rsidR="00B921A9" w:rsidRDefault="00000000" w:rsidP="00916FFF">
            <w:pPr>
              <w:tabs>
                <w:tab w:val="left" w:pos="1575"/>
              </w:tabs>
              <w:jc w:val="both"/>
              <w:rPr>
                <w:rFonts w:ascii="Rubik" w:eastAsia="Calibri" w:hAnsi="Rubik" w:cs="Rubik"/>
                <w:color w:val="2F5496"/>
                <w:sz w:val="22"/>
                <w:szCs w:val="22"/>
                <w:lang w:val="en-GB"/>
              </w:rPr>
            </w:pPr>
            <w:hyperlink r:id="rId22" w:history="1">
              <w:r w:rsidR="00FC122D" w:rsidRPr="00FC122D">
                <w:rPr>
                  <w:rStyle w:val="Hyperlink"/>
                  <w:rFonts w:ascii="Rubik" w:eastAsia="Calibri" w:hAnsi="Rubik" w:cs="Rubik"/>
                  <w:b/>
                  <w:bCs/>
                  <w:sz w:val="22"/>
                  <w:szCs w:val="22"/>
                  <w:lang w:val="en-GB"/>
                </w:rPr>
                <w:t xml:space="preserve">See the CMS Support Site for more information on </w:t>
              </w:r>
              <w:r w:rsidR="00FC122D">
                <w:rPr>
                  <w:rStyle w:val="Hyperlink"/>
                  <w:rFonts w:ascii="Rubik" w:eastAsia="Calibri" w:hAnsi="Rubik" w:cs="Rubik"/>
                  <w:b/>
                  <w:bCs/>
                  <w:sz w:val="22"/>
                  <w:szCs w:val="22"/>
                  <w:lang w:val="en-GB"/>
                </w:rPr>
                <w:t>CMS Dashboard</w:t>
              </w:r>
            </w:hyperlink>
          </w:p>
        </w:tc>
        <w:tc>
          <w:tcPr>
            <w:tcW w:w="1417" w:type="dxa"/>
          </w:tcPr>
          <w:p w14:paraId="0FD21FFC" w14:textId="10D564D8" w:rsidR="00B921A9" w:rsidRPr="00184BC4" w:rsidRDefault="00FE15D3" w:rsidP="00916FFF">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w:t>
            </w:r>
            <w:r w:rsidR="00B8252D">
              <w:rPr>
                <w:rFonts w:ascii="Rubik" w:hAnsi="Rubik" w:cs="Rubik"/>
                <w:b/>
                <w:bCs/>
                <w:color w:val="2C3E72"/>
                <w:sz w:val="22"/>
                <w:szCs w:val="22"/>
                <w:shd w:val="clear" w:color="auto" w:fill="FFFFFF"/>
                <w:lang w:val="en-GB"/>
              </w:rPr>
              <w:t>T</w:t>
            </w:r>
            <w:r w:rsidRPr="00184BC4">
              <w:rPr>
                <w:rFonts w:ascii="Rubik" w:hAnsi="Rubik" w:cs="Rubik"/>
                <w:b/>
                <w:bCs/>
                <w:color w:val="2C3E72"/>
                <w:sz w:val="22"/>
                <w:szCs w:val="22"/>
                <w:shd w:val="clear" w:color="auto" w:fill="FFFFFF"/>
                <w:lang w:val="en-GB"/>
              </w:rPr>
              <w:t>M</w:t>
            </w:r>
            <w:r w:rsidR="00B8252D">
              <w:rPr>
                <w:rFonts w:ascii="Rubik" w:hAnsi="Rubik" w:cs="Rubik"/>
                <w:b/>
                <w:bCs/>
                <w:color w:val="2C3E72"/>
                <w:sz w:val="22"/>
                <w:szCs w:val="22"/>
                <w:shd w:val="clear" w:color="auto" w:fill="FFFFFF"/>
                <w:lang w:val="en-GB"/>
              </w:rPr>
              <w:t>UHB</w:t>
            </w:r>
          </w:p>
        </w:tc>
      </w:tr>
      <w:tr w:rsidR="00916FFF" w:rsidRPr="00CD5649" w14:paraId="2FC07883" w14:textId="77777777" w:rsidTr="00F2682B">
        <w:trPr>
          <w:gridAfter w:val="1"/>
          <w:wAfter w:w="11653" w:type="dxa"/>
        </w:trPr>
        <w:tc>
          <w:tcPr>
            <w:tcW w:w="11653" w:type="dxa"/>
            <w:gridSpan w:val="3"/>
            <w:shd w:val="clear" w:color="auto" w:fill="CCD3EB" w:themeFill="accent4" w:themeFillTint="33"/>
          </w:tcPr>
          <w:p w14:paraId="6D4CA0C4" w14:textId="7AA87AF1" w:rsidR="00916FFF" w:rsidRPr="00006D61" w:rsidRDefault="00916FFF" w:rsidP="00916FFF">
            <w:pPr>
              <w:jc w:val="center"/>
              <w:rPr>
                <w:rFonts w:ascii="Rubik" w:eastAsia="Calibri" w:hAnsi="Rubik" w:cs="Rubik"/>
                <w:color w:val="2F5496"/>
                <w:sz w:val="22"/>
                <w:szCs w:val="22"/>
              </w:rPr>
            </w:pPr>
            <w:r w:rsidRPr="0060397B">
              <w:rPr>
                <w:rFonts w:ascii="Rubik" w:eastAsia="Times New Roman" w:hAnsi="Rubik" w:cs="Rubik"/>
                <w:bCs/>
                <w:color w:val="2C3E72" w:themeColor="text2"/>
                <w:spacing w:val="8"/>
                <w:kern w:val="28"/>
                <w:sz w:val="26"/>
                <w:szCs w:val="26"/>
                <w:lang w:val="en-GB"/>
              </w:rPr>
              <w:lastRenderedPageBreak/>
              <w:t>Plugin &amp; Layout Updates</w:t>
            </w:r>
          </w:p>
        </w:tc>
      </w:tr>
      <w:tr w:rsidR="00F2682B" w:rsidRPr="00B351E1" w14:paraId="64735053" w14:textId="77777777" w:rsidTr="00F2682B">
        <w:trPr>
          <w:gridAfter w:val="1"/>
          <w:wAfter w:w="11653" w:type="dxa"/>
        </w:trPr>
        <w:tc>
          <w:tcPr>
            <w:tcW w:w="1589" w:type="dxa"/>
            <w:shd w:val="clear" w:color="auto" w:fill="auto"/>
          </w:tcPr>
          <w:p w14:paraId="37189520" w14:textId="29DDBA1C" w:rsidR="00F2682B" w:rsidRPr="00B921A9" w:rsidRDefault="00F2682B" w:rsidP="00F2682B">
            <w:pPr>
              <w:rPr>
                <w:rFonts w:ascii="Rubik" w:hAnsi="Rubik" w:cs="Rubik"/>
                <w:b/>
                <w:bCs/>
                <w:color w:val="2C3E72"/>
                <w:sz w:val="22"/>
                <w:szCs w:val="22"/>
                <w:shd w:val="clear" w:color="auto" w:fill="FFFFFF"/>
                <w:lang w:val="en-GB"/>
              </w:rPr>
            </w:pPr>
            <w:r w:rsidRPr="00FC122D">
              <w:rPr>
                <w:rFonts w:ascii="Rubik" w:hAnsi="Rubik" w:cs="Rubik"/>
                <w:b/>
                <w:bCs/>
                <w:color w:val="2C3E72"/>
                <w:sz w:val="22"/>
                <w:szCs w:val="22"/>
                <w:shd w:val="clear" w:color="auto" w:fill="FFFFFF"/>
                <w:lang w:val="en-GB"/>
              </w:rPr>
              <w:t>4.2.</w:t>
            </w:r>
            <w:r w:rsidR="00924E99">
              <w:rPr>
                <w:rFonts w:ascii="Rubik" w:hAnsi="Rubik" w:cs="Rubik"/>
                <w:b/>
                <w:bCs/>
                <w:color w:val="2C3E72"/>
                <w:sz w:val="22"/>
                <w:szCs w:val="22"/>
                <w:shd w:val="clear" w:color="auto" w:fill="FFFFFF"/>
                <w:lang w:val="en-GB"/>
              </w:rPr>
              <w:t>8</w:t>
            </w:r>
            <w:r w:rsidRPr="00FC122D">
              <w:rPr>
                <w:rFonts w:ascii="Rubik" w:hAnsi="Rubik" w:cs="Rubik"/>
                <w:b/>
                <w:bCs/>
                <w:color w:val="2C3E72"/>
                <w:sz w:val="22"/>
                <w:szCs w:val="22"/>
                <w:shd w:val="clear" w:color="auto" w:fill="FFFFFF"/>
                <w:lang w:val="en-GB"/>
              </w:rPr>
              <w:t xml:space="preserve"> New Layout – Multi Content 7</w:t>
            </w:r>
          </w:p>
        </w:tc>
        <w:tc>
          <w:tcPr>
            <w:tcW w:w="8647" w:type="dxa"/>
          </w:tcPr>
          <w:p w14:paraId="1361FE71" w14:textId="77777777" w:rsidR="00F2682B" w:rsidRDefault="00F2682B" w:rsidP="00F2682B">
            <w:pPr>
              <w:widowControl/>
              <w:autoSpaceDE/>
              <w:autoSpaceDN/>
              <w:rPr>
                <w:rFonts w:ascii="Rubik" w:eastAsia="Calibri" w:hAnsi="Rubik" w:cs="Rubik"/>
                <w:b/>
                <w:bCs/>
                <w:color w:val="2F5496"/>
                <w:sz w:val="22"/>
                <w:szCs w:val="22"/>
              </w:rPr>
            </w:pPr>
            <w:r>
              <w:rPr>
                <w:rFonts w:ascii="Rubik" w:eastAsia="Calibri" w:hAnsi="Rubik" w:cs="Rubik"/>
                <w:color w:val="2F5496"/>
                <w:sz w:val="22"/>
                <w:szCs w:val="22"/>
              </w:rPr>
              <w:t>We will be introducing a n</w:t>
            </w:r>
            <w:r w:rsidRPr="007A48CC">
              <w:rPr>
                <w:rFonts w:ascii="Rubik" w:eastAsia="Calibri" w:hAnsi="Rubik" w:cs="Rubik"/>
                <w:color w:val="2F5496"/>
                <w:sz w:val="22"/>
                <w:szCs w:val="22"/>
              </w:rPr>
              <w:t>ew Collection Layout</w:t>
            </w:r>
            <w:r>
              <w:rPr>
                <w:rFonts w:ascii="Rubik" w:eastAsia="Calibri" w:hAnsi="Rubik" w:cs="Rubik"/>
                <w:color w:val="2F5496"/>
                <w:sz w:val="22"/>
                <w:szCs w:val="22"/>
              </w:rPr>
              <w:t xml:space="preserve"> – </w:t>
            </w:r>
            <w:r w:rsidRPr="0028714B">
              <w:rPr>
                <w:rFonts w:ascii="Rubik" w:eastAsia="Calibri" w:hAnsi="Rubik" w:cs="Rubik"/>
                <w:b/>
                <w:bCs/>
                <w:color w:val="2F5496"/>
                <w:sz w:val="22"/>
                <w:szCs w:val="22"/>
              </w:rPr>
              <w:t>Multi Content 7</w:t>
            </w:r>
          </w:p>
          <w:p w14:paraId="6B6B90C0" w14:textId="135F4FEE" w:rsidR="00D4466D" w:rsidRDefault="00F2682B" w:rsidP="008D5B80">
            <w:pPr>
              <w:widowControl/>
              <w:autoSpaceDE/>
              <w:autoSpaceDN/>
              <w:jc w:val="both"/>
              <w:rPr>
                <w:rFonts w:ascii="Rubik" w:eastAsia="Calibri" w:hAnsi="Rubik" w:cs="Rubik"/>
                <w:color w:val="2F5496"/>
                <w:sz w:val="22"/>
                <w:szCs w:val="22"/>
              </w:rPr>
            </w:pPr>
            <w:r w:rsidRPr="005B1804">
              <w:rPr>
                <w:rFonts w:ascii="Rubik" w:eastAsia="Calibri" w:hAnsi="Rubik" w:cs="Rubik"/>
                <w:color w:val="2F5496"/>
                <w:sz w:val="22"/>
                <w:szCs w:val="22"/>
              </w:rPr>
              <w:t>This new layout</w:t>
            </w:r>
            <w:r>
              <w:rPr>
                <w:rFonts w:ascii="Rubik" w:eastAsia="Calibri" w:hAnsi="Rubik" w:cs="Rubik"/>
                <w:color w:val="2F5496"/>
                <w:sz w:val="22"/>
                <w:szCs w:val="22"/>
              </w:rPr>
              <w:t xml:space="preserve"> </w:t>
            </w:r>
            <w:r w:rsidRPr="005B1804">
              <w:rPr>
                <w:rFonts w:ascii="Rubik" w:eastAsia="Calibri" w:hAnsi="Rubik" w:cs="Rubik"/>
                <w:color w:val="2F5496"/>
                <w:sz w:val="22"/>
                <w:szCs w:val="22"/>
              </w:rPr>
              <w:t>will allow users to display</w:t>
            </w:r>
            <w:r>
              <w:rPr>
                <w:rFonts w:ascii="Rubik" w:eastAsia="Calibri" w:hAnsi="Rubik" w:cs="Rubik"/>
                <w:color w:val="2F5496"/>
                <w:sz w:val="22"/>
                <w:szCs w:val="22"/>
              </w:rPr>
              <w:t xml:space="preserve"> up to 3 items of content on a page, with an Image, Title &amp; Summary. On a hover over the Title text changes colour and an arrow links to the full item. </w:t>
            </w:r>
          </w:p>
          <w:p w14:paraId="70BFE494" w14:textId="27A12094" w:rsidR="00F2682B" w:rsidRPr="00BD3751" w:rsidRDefault="00F2682B" w:rsidP="00F2682B">
            <w:pPr>
              <w:widowControl/>
              <w:autoSpaceDE/>
              <w:autoSpaceDN/>
              <w:rPr>
                <w:rFonts w:ascii="Rubik" w:eastAsia="Calibri" w:hAnsi="Rubik" w:cs="Rubik"/>
                <w:b/>
                <w:bCs/>
                <w:color w:val="2F5496"/>
                <w:sz w:val="22"/>
                <w:szCs w:val="22"/>
              </w:rPr>
            </w:pPr>
            <w:r w:rsidRPr="00E816DF">
              <w:rPr>
                <w:rFonts w:ascii="Rubik" w:eastAsia="Calibri" w:hAnsi="Rubik" w:cs="Rubik"/>
                <w:b/>
                <w:bCs/>
                <w:color w:val="2F5496"/>
                <w:sz w:val="22"/>
                <w:szCs w:val="22"/>
              </w:rPr>
              <w:t>PC Display</w:t>
            </w:r>
          </w:p>
          <w:p w14:paraId="2D75EAC6" w14:textId="5BE62132" w:rsidR="00F2682B" w:rsidRPr="00FC122D" w:rsidRDefault="00D4466D" w:rsidP="00FC122D">
            <w:pPr>
              <w:widowControl/>
              <w:autoSpaceDE/>
              <w:autoSpaceDN/>
              <w:rPr>
                <w:rFonts w:ascii="Rubik" w:eastAsia="Calibri" w:hAnsi="Rubik" w:cs="Rubik"/>
                <w:color w:val="2F5496"/>
                <w:sz w:val="22"/>
                <w:szCs w:val="22"/>
              </w:rPr>
            </w:pPr>
            <w:r w:rsidRPr="00D4466D">
              <w:rPr>
                <w:rFonts w:ascii="Rubik" w:eastAsia="Calibri" w:hAnsi="Rubik" w:cs="Rubik"/>
                <w:noProof/>
                <w:color w:val="2F5496"/>
                <w:sz w:val="22"/>
                <w:szCs w:val="22"/>
              </w:rPr>
              <w:drawing>
                <wp:inline distT="0" distB="0" distL="0" distR="0" wp14:anchorId="221C1161" wp14:editId="42B3A6EA">
                  <wp:extent cx="4522470" cy="2385950"/>
                  <wp:effectExtent l="19050" t="19050" r="0" b="0"/>
                  <wp:docPr id="94242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2709" name=""/>
                          <pic:cNvPicPr/>
                        </pic:nvPicPr>
                        <pic:blipFill>
                          <a:blip r:embed="rId23"/>
                          <a:stretch>
                            <a:fillRect/>
                          </a:stretch>
                        </pic:blipFill>
                        <pic:spPr>
                          <a:xfrm>
                            <a:off x="0" y="0"/>
                            <a:ext cx="4556952" cy="2404142"/>
                          </a:xfrm>
                          <a:prstGeom prst="rect">
                            <a:avLst/>
                          </a:prstGeom>
                          <a:ln>
                            <a:solidFill>
                              <a:srgbClr val="00B0F0"/>
                            </a:solidFill>
                          </a:ln>
                        </pic:spPr>
                      </pic:pic>
                    </a:graphicData>
                  </a:graphic>
                </wp:inline>
              </w:drawing>
            </w:r>
          </w:p>
          <w:p w14:paraId="451DAFD6" w14:textId="3D718322" w:rsidR="00F2682B" w:rsidRDefault="00000000" w:rsidP="00F2682B">
            <w:pPr>
              <w:widowControl/>
              <w:autoSpaceDE/>
              <w:autoSpaceDN/>
              <w:jc w:val="both"/>
              <w:rPr>
                <w:rFonts w:ascii="Rubik" w:eastAsia="Calibri" w:hAnsi="Rubik" w:cs="Rubik"/>
                <w:color w:val="2F5496"/>
                <w:sz w:val="22"/>
                <w:szCs w:val="22"/>
              </w:rPr>
            </w:pPr>
            <w:hyperlink r:id="rId24" w:history="1">
              <w:r w:rsidR="00F2682B" w:rsidRPr="00035C3B">
                <w:rPr>
                  <w:rStyle w:val="Hyperlink"/>
                  <w:rFonts w:ascii="Rubik SemiBold" w:hAnsi="Rubik SemiBold" w:cs="Rubik SemiBold"/>
                  <w:sz w:val="22"/>
                  <w:szCs w:val="22"/>
                  <w:shd w:val="clear" w:color="auto" w:fill="FFFFFF"/>
                  <w:lang w:val="en-GB"/>
                </w:rPr>
                <w:t>See the CMS Support Site for more information on Multi Content 7</w:t>
              </w:r>
            </w:hyperlink>
          </w:p>
        </w:tc>
        <w:tc>
          <w:tcPr>
            <w:tcW w:w="1417" w:type="dxa"/>
          </w:tcPr>
          <w:p w14:paraId="1EEF7BF6" w14:textId="77777777" w:rsidR="00F2682B" w:rsidRDefault="00F2682B" w:rsidP="00F2682B">
            <w:pPr>
              <w:rPr>
                <w:rFonts w:ascii="Rubik" w:hAnsi="Rubik" w:cs="Rubik"/>
                <w:b/>
                <w:bCs/>
                <w:color w:val="2C3E72"/>
                <w:sz w:val="22"/>
                <w:szCs w:val="22"/>
                <w:shd w:val="clear" w:color="auto" w:fill="FFFFFF"/>
                <w:lang w:val="en-GB"/>
              </w:rPr>
            </w:pPr>
          </w:p>
        </w:tc>
      </w:tr>
      <w:tr w:rsidR="00F2682B" w:rsidRPr="00B351E1" w14:paraId="653F2162" w14:textId="4C020999" w:rsidTr="00F2682B">
        <w:tc>
          <w:tcPr>
            <w:tcW w:w="11653" w:type="dxa"/>
            <w:gridSpan w:val="3"/>
            <w:shd w:val="clear" w:color="auto" w:fill="CCD3EB" w:themeFill="accent4" w:themeFillTint="33"/>
          </w:tcPr>
          <w:p w14:paraId="535E5712" w14:textId="42C32106" w:rsidR="00F2682B" w:rsidRPr="00184BC4" w:rsidRDefault="00F2682B" w:rsidP="00F2682B">
            <w:pPr>
              <w:jc w:val="center"/>
              <w:rPr>
                <w:rFonts w:ascii="Rubik" w:hAnsi="Rubik" w:cs="Rubik"/>
                <w:b/>
                <w:bCs/>
                <w:color w:val="2C3E72"/>
                <w:sz w:val="22"/>
                <w:szCs w:val="22"/>
                <w:shd w:val="clear" w:color="auto" w:fill="FFFFFF"/>
                <w:lang w:val="en-GB"/>
              </w:rPr>
            </w:pPr>
            <w:r>
              <w:rPr>
                <w:rFonts w:ascii="Rubik" w:eastAsia="Times New Roman" w:hAnsi="Rubik" w:cs="Rubik"/>
                <w:bCs/>
                <w:color w:val="2C3E72" w:themeColor="text2"/>
                <w:spacing w:val="8"/>
                <w:kern w:val="28"/>
                <w:sz w:val="26"/>
                <w:szCs w:val="26"/>
                <w:lang w:val="en-GB"/>
              </w:rPr>
              <w:t>Accessibility Standards</w:t>
            </w:r>
          </w:p>
        </w:tc>
        <w:tc>
          <w:tcPr>
            <w:tcW w:w="11653" w:type="dxa"/>
          </w:tcPr>
          <w:p w14:paraId="05371FC2" w14:textId="2EC9FB8B" w:rsidR="00F2682B" w:rsidRPr="00B351E1" w:rsidRDefault="00F2682B" w:rsidP="00F2682B">
            <w:r>
              <w:rPr>
                <w:rFonts w:ascii="Rubik" w:eastAsia="Times New Roman" w:hAnsi="Rubik" w:cs="Rubik"/>
                <w:bCs/>
                <w:color w:val="2C3E72" w:themeColor="text2"/>
                <w:spacing w:val="8"/>
                <w:kern w:val="28"/>
                <w:sz w:val="26"/>
                <w:szCs w:val="26"/>
                <w:lang w:val="en-GB"/>
              </w:rPr>
              <w:t>Accessibility Standards</w:t>
            </w:r>
          </w:p>
        </w:tc>
      </w:tr>
      <w:tr w:rsidR="00F2682B" w:rsidRPr="00CD5649" w14:paraId="1B383618" w14:textId="77777777" w:rsidTr="00F2682B">
        <w:trPr>
          <w:gridAfter w:val="1"/>
          <w:wAfter w:w="11653" w:type="dxa"/>
        </w:trPr>
        <w:tc>
          <w:tcPr>
            <w:tcW w:w="1589" w:type="dxa"/>
            <w:shd w:val="clear" w:color="auto" w:fill="auto"/>
          </w:tcPr>
          <w:p w14:paraId="012A7AA8" w14:textId="084E2A62" w:rsidR="00F2682B" w:rsidRDefault="00F2682B" w:rsidP="00F2682B">
            <w:pPr>
              <w:spacing w:before="60" w:after="60"/>
              <w:rPr>
                <w:rFonts w:ascii="Rubik" w:hAnsi="Rubik" w:cs="Rubik"/>
                <w:b/>
                <w:bCs/>
                <w:color w:val="2C3E72"/>
                <w:sz w:val="22"/>
                <w:szCs w:val="22"/>
              </w:rPr>
            </w:pPr>
            <w:r w:rsidRPr="00FC122D">
              <w:rPr>
                <w:rFonts w:ascii="Rubik" w:hAnsi="Rubik" w:cs="Rubik"/>
                <w:b/>
                <w:bCs/>
                <w:color w:val="2C3E72"/>
                <w:sz w:val="22"/>
                <w:szCs w:val="22"/>
              </w:rPr>
              <w:t>4.2.</w:t>
            </w:r>
            <w:r w:rsidR="00924E99">
              <w:rPr>
                <w:rFonts w:ascii="Rubik" w:hAnsi="Rubik" w:cs="Rubik"/>
                <w:b/>
                <w:bCs/>
                <w:color w:val="2C3E72"/>
                <w:sz w:val="22"/>
                <w:szCs w:val="22"/>
              </w:rPr>
              <w:t>9</w:t>
            </w:r>
            <w:r w:rsidRPr="00FC122D">
              <w:rPr>
                <w:rFonts w:ascii="Rubik" w:hAnsi="Rubik" w:cs="Rubik"/>
                <w:b/>
                <w:bCs/>
                <w:color w:val="2C3E72"/>
                <w:sz w:val="22"/>
                <w:szCs w:val="22"/>
              </w:rPr>
              <w:t xml:space="preserve"> 3</w:t>
            </w:r>
            <w:r w:rsidRPr="00FC122D">
              <w:rPr>
                <w:rFonts w:ascii="Rubik" w:hAnsi="Rubik" w:cs="Rubik"/>
                <w:b/>
                <w:bCs/>
                <w:color w:val="2C3E72"/>
                <w:sz w:val="22"/>
                <w:szCs w:val="22"/>
                <w:vertAlign w:val="superscript"/>
              </w:rPr>
              <w:t>rd</w:t>
            </w:r>
            <w:r w:rsidRPr="00FC122D">
              <w:rPr>
                <w:rFonts w:ascii="Rubik" w:hAnsi="Rubik" w:cs="Rubik"/>
                <w:b/>
                <w:bCs/>
                <w:color w:val="2C3E72"/>
                <w:sz w:val="22"/>
                <w:szCs w:val="22"/>
              </w:rPr>
              <w:t xml:space="preserve"> Level Navigation Update</w:t>
            </w:r>
          </w:p>
          <w:p w14:paraId="55B037D3" w14:textId="77777777" w:rsidR="00F2682B" w:rsidRDefault="00F2682B" w:rsidP="00F2682B">
            <w:pPr>
              <w:spacing w:before="60" w:after="60"/>
              <w:rPr>
                <w:rFonts w:ascii="Rubik" w:hAnsi="Rubik" w:cs="Rubik"/>
                <w:b/>
                <w:bCs/>
                <w:color w:val="2C3E72"/>
                <w:sz w:val="22"/>
                <w:szCs w:val="22"/>
              </w:rPr>
            </w:pPr>
          </w:p>
          <w:p w14:paraId="645A8DB7" w14:textId="77777777" w:rsidR="00F2682B" w:rsidRDefault="00F2682B" w:rsidP="00F2682B">
            <w:pPr>
              <w:spacing w:before="60" w:after="60"/>
              <w:rPr>
                <w:rFonts w:ascii="Rubik" w:hAnsi="Rubik" w:cs="Rubik"/>
                <w:b/>
                <w:bCs/>
                <w:color w:val="2C3E72"/>
                <w:sz w:val="22"/>
                <w:szCs w:val="22"/>
              </w:rPr>
            </w:pPr>
          </w:p>
          <w:p w14:paraId="00FB98A6" w14:textId="77777777" w:rsidR="00F2682B" w:rsidRDefault="00F2682B" w:rsidP="00F2682B">
            <w:pPr>
              <w:spacing w:before="60" w:after="60"/>
              <w:rPr>
                <w:rFonts w:ascii="Rubik" w:hAnsi="Rubik" w:cs="Rubik"/>
                <w:b/>
                <w:bCs/>
                <w:color w:val="2C3E72"/>
                <w:sz w:val="22"/>
                <w:szCs w:val="22"/>
              </w:rPr>
            </w:pPr>
          </w:p>
          <w:p w14:paraId="4F1BD2C0" w14:textId="77777777" w:rsidR="00F2682B" w:rsidRDefault="00F2682B" w:rsidP="00F2682B">
            <w:pPr>
              <w:spacing w:before="60" w:after="60"/>
              <w:rPr>
                <w:rFonts w:ascii="Rubik" w:hAnsi="Rubik" w:cs="Rubik"/>
                <w:b/>
                <w:bCs/>
                <w:color w:val="2C3E72"/>
                <w:sz w:val="22"/>
                <w:szCs w:val="22"/>
              </w:rPr>
            </w:pPr>
          </w:p>
          <w:p w14:paraId="3A3C8BC2" w14:textId="77777777" w:rsidR="00F2682B" w:rsidRPr="001C18F3" w:rsidRDefault="00F2682B" w:rsidP="00F2682B">
            <w:pPr>
              <w:rPr>
                <w:rFonts w:ascii="Rubik" w:hAnsi="Rubik" w:cs="Rubik"/>
                <w:b/>
                <w:bCs/>
                <w:color w:val="2C3E72"/>
                <w:sz w:val="22"/>
                <w:szCs w:val="22"/>
                <w:shd w:val="clear" w:color="auto" w:fill="FFFFFF"/>
                <w:lang w:val="en-GB"/>
              </w:rPr>
            </w:pPr>
          </w:p>
        </w:tc>
        <w:tc>
          <w:tcPr>
            <w:tcW w:w="8647" w:type="dxa"/>
          </w:tcPr>
          <w:p w14:paraId="07340494" w14:textId="20656FBA" w:rsidR="00F2682B" w:rsidRDefault="00F2682B" w:rsidP="00F2682B">
            <w:pPr>
              <w:tabs>
                <w:tab w:val="left" w:pos="1575"/>
              </w:tabs>
              <w:jc w:val="both"/>
              <w:rPr>
                <w:rFonts w:ascii="Rubik" w:eastAsia="Calibri" w:hAnsi="Rubik" w:cs="Rubik"/>
                <w:color w:val="2F5496"/>
                <w:sz w:val="22"/>
                <w:szCs w:val="22"/>
                <w:lang w:val="en-GB"/>
              </w:rPr>
            </w:pPr>
            <w:r>
              <w:rPr>
                <w:rFonts w:ascii="Rubik" w:eastAsia="Calibri" w:hAnsi="Rubik" w:cs="Rubik"/>
                <w:color w:val="2F5496"/>
                <w:sz w:val="22"/>
                <w:szCs w:val="22"/>
                <w:lang w:val="en-GB"/>
              </w:rPr>
              <w:t>An inconsistence with the 3</w:t>
            </w:r>
            <w:r w:rsidRPr="000017FC">
              <w:rPr>
                <w:rFonts w:ascii="Rubik" w:eastAsia="Calibri" w:hAnsi="Rubik" w:cs="Rubik"/>
                <w:color w:val="2F5496"/>
                <w:sz w:val="20"/>
                <w:szCs w:val="20"/>
                <w:vertAlign w:val="superscript"/>
                <w:lang w:val="en-GB"/>
              </w:rPr>
              <w:t>rd</w:t>
            </w:r>
            <w:r>
              <w:rPr>
                <w:rFonts w:ascii="Rubik" w:eastAsia="Calibri" w:hAnsi="Rubik" w:cs="Rubik"/>
                <w:color w:val="2F5496"/>
                <w:sz w:val="22"/>
                <w:szCs w:val="22"/>
                <w:lang w:val="en-GB"/>
              </w:rPr>
              <w:t xml:space="preserve"> Level Navigation has been noticed, this has now been updated so that it is in line with Accessibility Standards.</w:t>
            </w:r>
          </w:p>
          <w:p w14:paraId="67FB9C2D" w14:textId="782B6D88" w:rsidR="00F2682B" w:rsidRPr="0064554A" w:rsidRDefault="00F2682B" w:rsidP="00F2682B">
            <w:pPr>
              <w:widowControl/>
              <w:shd w:val="clear" w:color="auto" w:fill="FFFFFF"/>
              <w:autoSpaceDE/>
              <w:autoSpaceDN/>
              <w:spacing w:before="0" w:after="0"/>
              <w:jc w:val="both"/>
              <w:rPr>
                <w:rFonts w:ascii="Aptos" w:eastAsia="Times New Roman" w:hAnsi="Aptos" w:cs="Segoe UI"/>
                <w:color w:val="auto"/>
                <w:sz w:val="22"/>
                <w:szCs w:val="22"/>
                <w:lang w:val="en-GB" w:eastAsia="en-GB"/>
              </w:rPr>
            </w:pPr>
            <w:r>
              <w:rPr>
                <w:rFonts w:ascii="Rubik" w:eastAsia="Calibri" w:hAnsi="Rubik" w:cs="Rubik"/>
                <w:b/>
                <w:bCs/>
                <w:color w:val="2F5496"/>
                <w:sz w:val="22"/>
                <w:szCs w:val="22"/>
                <w:lang w:val="en-GB"/>
              </w:rPr>
              <w:t>Current</w:t>
            </w:r>
            <w:r w:rsidRPr="0002432A">
              <w:rPr>
                <w:rFonts w:ascii="Rubik" w:eastAsia="Calibri" w:hAnsi="Rubik" w:cs="Rubik"/>
                <w:b/>
                <w:bCs/>
                <w:color w:val="2F5496"/>
                <w:sz w:val="22"/>
                <w:szCs w:val="22"/>
                <w:lang w:val="en-GB"/>
              </w:rPr>
              <w:t xml:space="preserve"> Behaviour</w:t>
            </w:r>
            <w:r>
              <w:rPr>
                <w:rFonts w:ascii="Rubik" w:eastAsia="Calibri" w:hAnsi="Rubik" w:cs="Rubik"/>
                <w:color w:val="2F5496"/>
                <w:sz w:val="22"/>
                <w:szCs w:val="22"/>
                <w:lang w:val="en-GB"/>
              </w:rPr>
              <w:t xml:space="preserve"> - </w:t>
            </w:r>
            <w:r w:rsidRPr="0002432A">
              <w:rPr>
                <w:rFonts w:ascii="Rubik" w:eastAsia="Calibri" w:hAnsi="Rubik" w:cs="Rubik"/>
                <w:i/>
                <w:iCs/>
                <w:color w:val="2F5496"/>
                <w:sz w:val="22"/>
                <w:szCs w:val="22"/>
                <w:lang w:val="en-GB"/>
              </w:rPr>
              <w:t>Always show the Active page at the top of the list</w:t>
            </w:r>
            <w:r>
              <w:rPr>
                <w:rFonts w:ascii="Rubik" w:eastAsia="Calibri" w:hAnsi="Rubik" w:cs="Rubik"/>
                <w:i/>
                <w:iCs/>
                <w:color w:val="2F5496"/>
                <w:sz w:val="22"/>
                <w:szCs w:val="22"/>
                <w:lang w:val="en-GB"/>
              </w:rPr>
              <w:t xml:space="preserve"> (Orange Tab).</w:t>
            </w:r>
            <w:r w:rsidRPr="0002432A">
              <w:rPr>
                <w:rFonts w:ascii="Rubik" w:eastAsia="Calibri" w:hAnsi="Rubik" w:cs="Rubik"/>
                <w:i/>
                <w:iCs/>
                <w:color w:val="2F5496"/>
                <w:sz w:val="22"/>
                <w:szCs w:val="22"/>
                <w:lang w:val="en-GB"/>
              </w:rPr>
              <w:t xml:space="preserve"> </w:t>
            </w:r>
            <w:r>
              <w:rPr>
                <w:rFonts w:ascii="Rubik" w:eastAsia="Calibri" w:hAnsi="Rubik" w:cs="Rubik"/>
                <w:i/>
                <w:iCs/>
                <w:color w:val="2F5496"/>
                <w:sz w:val="22"/>
                <w:szCs w:val="22"/>
                <w:lang w:val="en-GB"/>
              </w:rPr>
              <w:t>S</w:t>
            </w:r>
            <w:r w:rsidRPr="0002432A">
              <w:rPr>
                <w:rFonts w:ascii="Rubik" w:eastAsia="Calibri" w:hAnsi="Rubik" w:cs="Rubik"/>
                <w:i/>
                <w:iCs/>
                <w:color w:val="2F5496"/>
                <w:sz w:val="22"/>
                <w:szCs w:val="22"/>
                <w:lang w:val="en-GB"/>
              </w:rPr>
              <w:t>o</w:t>
            </w:r>
            <w:r>
              <w:rPr>
                <w:rFonts w:ascii="Rubik" w:eastAsia="Calibri" w:hAnsi="Rubik" w:cs="Rubik"/>
                <w:i/>
                <w:iCs/>
                <w:color w:val="2F5496"/>
                <w:sz w:val="22"/>
                <w:szCs w:val="22"/>
                <w:lang w:val="en-GB"/>
              </w:rPr>
              <w:t xml:space="preserve"> that</w:t>
            </w:r>
            <w:r w:rsidRPr="0002432A">
              <w:rPr>
                <w:rFonts w:ascii="Rubik" w:eastAsia="Calibri" w:hAnsi="Rubik" w:cs="Rubik"/>
                <w:i/>
                <w:iCs/>
                <w:color w:val="2F5496"/>
                <w:sz w:val="22"/>
                <w:szCs w:val="22"/>
                <w:lang w:val="en-GB"/>
              </w:rPr>
              <w:t xml:space="preserve"> you don’t have to scroll down to it and then list other sibling pages below it.</w:t>
            </w:r>
          </w:p>
          <w:p w14:paraId="23AE98D4" w14:textId="0377A79A" w:rsidR="00F2682B" w:rsidRDefault="00F2682B" w:rsidP="00F2682B">
            <w:pPr>
              <w:widowControl/>
              <w:shd w:val="clear" w:color="auto" w:fill="FFFFFF"/>
              <w:autoSpaceDE/>
              <w:autoSpaceDN/>
              <w:spacing w:before="0" w:after="0"/>
              <w:jc w:val="both"/>
              <w:rPr>
                <w:rFonts w:ascii="Rubik" w:eastAsia="Calibri" w:hAnsi="Rubik" w:cs="Rubik"/>
                <w:i/>
                <w:iCs/>
                <w:color w:val="2F5496"/>
                <w:sz w:val="22"/>
                <w:szCs w:val="22"/>
                <w:lang w:val="en-GB"/>
              </w:rPr>
            </w:pPr>
            <w:r w:rsidRPr="0002432A">
              <w:rPr>
                <w:rFonts w:ascii="Rubik" w:eastAsia="Calibri" w:hAnsi="Rubik" w:cs="Rubik"/>
                <w:b/>
                <w:bCs/>
                <w:color w:val="2F5496"/>
                <w:sz w:val="22"/>
                <w:szCs w:val="22"/>
                <w:lang w:val="en-GB"/>
              </w:rPr>
              <w:t>New Behaviour</w:t>
            </w:r>
            <w:r>
              <w:rPr>
                <w:rFonts w:ascii="Rubik" w:eastAsia="Calibri" w:hAnsi="Rubik" w:cs="Rubik"/>
                <w:color w:val="2F5496"/>
                <w:sz w:val="22"/>
                <w:szCs w:val="22"/>
                <w:lang w:val="en-GB"/>
              </w:rPr>
              <w:t xml:space="preserve"> - </w:t>
            </w:r>
            <w:r w:rsidRPr="0002432A">
              <w:rPr>
                <w:rFonts w:ascii="Rubik" w:eastAsia="Calibri" w:hAnsi="Rubik" w:cs="Rubik"/>
                <w:i/>
                <w:iCs/>
                <w:color w:val="2F5496"/>
                <w:sz w:val="22"/>
                <w:szCs w:val="22"/>
                <w:lang w:val="en-GB"/>
              </w:rPr>
              <w:t>Always show the Active page in its correct position with sibling pages above and/or below it, keeping it consistent with other nav such as top level primary nav</w:t>
            </w:r>
          </w:p>
          <w:p w14:paraId="0C067B7C" w14:textId="77777777" w:rsidR="00F2682B" w:rsidRDefault="00F2682B" w:rsidP="00F2682B">
            <w:pPr>
              <w:widowControl/>
              <w:shd w:val="clear" w:color="auto" w:fill="FFFFFF"/>
              <w:autoSpaceDE/>
              <w:autoSpaceDN/>
              <w:spacing w:before="0" w:after="0"/>
              <w:jc w:val="both"/>
              <w:rPr>
                <w:rFonts w:ascii="Aptos" w:eastAsia="Times New Roman" w:hAnsi="Aptos" w:cs="Segoe UI"/>
                <w:color w:val="auto"/>
                <w:sz w:val="22"/>
                <w:szCs w:val="22"/>
                <w:lang w:val="en-GB" w:eastAsia="en-GB"/>
              </w:rPr>
            </w:pPr>
          </w:p>
          <w:p w14:paraId="1A66D218" w14:textId="6694BE09" w:rsidR="00F2682B" w:rsidRPr="00F2548E" w:rsidRDefault="00F2682B" w:rsidP="00F2682B">
            <w:pPr>
              <w:widowControl/>
              <w:shd w:val="clear" w:color="auto" w:fill="FFFFFF"/>
              <w:autoSpaceDE/>
              <w:autoSpaceDN/>
              <w:spacing w:before="0" w:after="0"/>
              <w:jc w:val="both"/>
              <w:rPr>
                <w:rFonts w:ascii="Aptos" w:eastAsia="Times New Roman" w:hAnsi="Aptos" w:cs="Segoe UI"/>
                <w:color w:val="auto"/>
                <w:sz w:val="22"/>
                <w:szCs w:val="22"/>
                <w:lang w:val="en-GB" w:eastAsia="en-GB"/>
              </w:rPr>
            </w:pPr>
            <w:r>
              <w:rPr>
                <w:rFonts w:ascii="Rubik" w:eastAsia="Calibri" w:hAnsi="Rubik" w:cs="Rubik"/>
                <w:b/>
                <w:bCs/>
                <w:color w:val="2F5496"/>
                <w:sz w:val="22"/>
                <w:szCs w:val="22"/>
                <w:lang w:val="en-GB"/>
              </w:rPr>
              <w:t>Current</w:t>
            </w:r>
            <w:r w:rsidRPr="0002432A">
              <w:rPr>
                <w:rFonts w:ascii="Rubik" w:eastAsia="Calibri" w:hAnsi="Rubik" w:cs="Rubik"/>
                <w:b/>
                <w:bCs/>
                <w:color w:val="2F5496"/>
                <w:sz w:val="22"/>
                <w:szCs w:val="22"/>
                <w:lang w:val="en-GB"/>
              </w:rPr>
              <w:t xml:space="preserve"> Behaviour</w:t>
            </w:r>
            <w:r>
              <w:rPr>
                <w:rFonts w:ascii="Rubik" w:eastAsia="Calibri" w:hAnsi="Rubik" w:cs="Rubik"/>
                <w:b/>
                <w:bCs/>
                <w:color w:val="2F5496"/>
                <w:sz w:val="22"/>
                <w:szCs w:val="22"/>
                <w:lang w:val="en-GB"/>
              </w:rPr>
              <w:t xml:space="preserve">                                                       </w:t>
            </w:r>
            <w:r w:rsidRPr="0002432A">
              <w:rPr>
                <w:rFonts w:ascii="Rubik" w:eastAsia="Calibri" w:hAnsi="Rubik" w:cs="Rubik"/>
                <w:b/>
                <w:bCs/>
                <w:color w:val="2F5496"/>
                <w:sz w:val="22"/>
                <w:szCs w:val="22"/>
                <w:lang w:val="en-GB"/>
              </w:rPr>
              <w:t>New Behaviour</w:t>
            </w:r>
          </w:p>
          <w:p w14:paraId="310204D7" w14:textId="73EDAAA9" w:rsidR="00F2682B" w:rsidRPr="00FC122D" w:rsidRDefault="00970F54" w:rsidP="00F2682B">
            <w:pPr>
              <w:tabs>
                <w:tab w:val="left" w:pos="1575"/>
              </w:tabs>
              <w:jc w:val="both"/>
              <w:rPr>
                <w:rFonts w:ascii="Rubik" w:eastAsia="Calibri" w:hAnsi="Rubik" w:cs="Rubik"/>
                <w:color w:val="2F5496"/>
                <w:sz w:val="22"/>
                <w:szCs w:val="22"/>
                <w:lang w:val="en-GB"/>
              </w:rPr>
            </w:pPr>
            <w:r>
              <w:rPr>
                <w:rFonts w:ascii="Rubik" w:eastAsia="Calibri" w:hAnsi="Rubik" w:cs="Rubik"/>
                <w:noProof/>
                <w:color w:val="2F5496"/>
                <w:sz w:val="22"/>
                <w:szCs w:val="22"/>
                <w:lang w:val="en-GB"/>
              </w:rPr>
              <w:pict w14:anchorId="418730FE">
                <v:rect id="_x0000_s2072" style="position:absolute;left:0;text-align:left;margin-left:231.95pt;margin-top:90.75pt;width:163.2pt;height:33pt;z-index:251677696" filled="f" strokecolor="red" strokeweight="2.25pt"/>
              </w:pict>
            </w:r>
            <w:r>
              <w:rPr>
                <w:rFonts w:ascii="Rubik" w:eastAsia="Calibri" w:hAnsi="Rubik" w:cs="Rubik"/>
                <w:noProof/>
                <w:color w:val="2F5496"/>
                <w:sz w:val="22"/>
                <w:szCs w:val="22"/>
                <w:lang w:val="en-GB"/>
              </w:rPr>
              <w:pict w14:anchorId="418730FE">
                <v:rect id="_x0000_s2071" style="position:absolute;left:0;text-align:left;margin-left:3.95pt;margin-top:35.55pt;width:174pt;height:33pt;z-index:251676672" filled="f" strokecolor="red" strokeweight="2.25pt"/>
              </w:pict>
            </w:r>
            <w:r w:rsidR="00F2682B">
              <w:rPr>
                <w:rFonts w:ascii="Rubik" w:eastAsia="Calibri" w:hAnsi="Rubik" w:cs="Rubik"/>
                <w:color w:val="2F5496"/>
                <w:sz w:val="22"/>
                <w:szCs w:val="22"/>
                <w:lang w:val="en-GB"/>
              </w:rPr>
              <w:t xml:space="preserve"> </w:t>
            </w:r>
            <w:r w:rsidR="00F2682B" w:rsidRPr="00E03DBD">
              <w:rPr>
                <w:rFonts w:ascii="Rubik" w:eastAsia="Calibri" w:hAnsi="Rubik" w:cs="Rubik"/>
                <w:noProof/>
                <w:color w:val="2F5496"/>
                <w:sz w:val="22"/>
                <w:szCs w:val="22"/>
                <w:lang w:val="en-GB"/>
              </w:rPr>
              <w:drawing>
                <wp:inline distT="0" distB="0" distL="0" distR="0" wp14:anchorId="455E07E8" wp14:editId="0E78DC53">
                  <wp:extent cx="2175510" cy="1783527"/>
                  <wp:effectExtent l="19050" t="19050" r="0" b="7620"/>
                  <wp:docPr id="955676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6729" name=""/>
                          <pic:cNvPicPr/>
                        </pic:nvPicPr>
                        <pic:blipFill>
                          <a:blip r:embed="rId25"/>
                          <a:stretch>
                            <a:fillRect/>
                          </a:stretch>
                        </pic:blipFill>
                        <pic:spPr>
                          <a:xfrm>
                            <a:off x="0" y="0"/>
                            <a:ext cx="2179258" cy="1786600"/>
                          </a:xfrm>
                          <a:prstGeom prst="rect">
                            <a:avLst/>
                          </a:prstGeom>
                          <a:ln>
                            <a:solidFill>
                              <a:srgbClr val="00B0F0"/>
                            </a:solidFill>
                          </a:ln>
                        </pic:spPr>
                      </pic:pic>
                    </a:graphicData>
                  </a:graphic>
                </wp:inline>
              </w:drawing>
            </w:r>
            <w:r w:rsidR="00F2682B">
              <w:rPr>
                <w:rFonts w:ascii="Rubik" w:eastAsia="Calibri" w:hAnsi="Rubik" w:cs="Rubik"/>
                <w:color w:val="2F5496"/>
                <w:sz w:val="22"/>
                <w:szCs w:val="22"/>
                <w:lang w:val="en-GB"/>
              </w:rPr>
              <w:t xml:space="preserve">                   </w:t>
            </w:r>
            <w:r w:rsidR="00F2682B" w:rsidRPr="006E19D0">
              <w:rPr>
                <w:rFonts w:ascii="Rubik" w:eastAsia="Calibri" w:hAnsi="Rubik" w:cs="Rubik"/>
                <w:noProof/>
                <w:color w:val="2F5496"/>
                <w:sz w:val="22"/>
                <w:szCs w:val="22"/>
                <w:lang w:val="en-GB"/>
              </w:rPr>
              <w:drawing>
                <wp:inline distT="0" distB="0" distL="0" distR="0" wp14:anchorId="205D9E5E" wp14:editId="435F7884">
                  <wp:extent cx="2099310" cy="1724433"/>
                  <wp:effectExtent l="19050" t="19050" r="0" b="9525"/>
                  <wp:docPr id="295851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51483" name=""/>
                          <pic:cNvPicPr/>
                        </pic:nvPicPr>
                        <pic:blipFill>
                          <a:blip r:embed="rId26"/>
                          <a:stretch>
                            <a:fillRect/>
                          </a:stretch>
                        </pic:blipFill>
                        <pic:spPr>
                          <a:xfrm>
                            <a:off x="0" y="0"/>
                            <a:ext cx="2114934" cy="1737267"/>
                          </a:xfrm>
                          <a:prstGeom prst="rect">
                            <a:avLst/>
                          </a:prstGeom>
                          <a:ln>
                            <a:solidFill>
                              <a:srgbClr val="00B0F0"/>
                            </a:solidFill>
                          </a:ln>
                        </pic:spPr>
                      </pic:pic>
                    </a:graphicData>
                  </a:graphic>
                </wp:inline>
              </w:drawing>
            </w:r>
          </w:p>
          <w:p w14:paraId="3FCA64B9" w14:textId="20D397E1" w:rsidR="00F2682B" w:rsidRPr="00242F6F" w:rsidRDefault="00000000" w:rsidP="00F2682B">
            <w:pPr>
              <w:rPr>
                <w:rFonts w:ascii="Rubik" w:eastAsia="Calibri" w:hAnsi="Rubik" w:cs="Rubik"/>
                <w:color w:val="2F5496"/>
                <w:sz w:val="22"/>
                <w:szCs w:val="22"/>
              </w:rPr>
            </w:pPr>
            <w:hyperlink r:id="rId27" w:history="1">
              <w:r w:rsidR="00F2682B" w:rsidRPr="0002432A">
                <w:rPr>
                  <w:rStyle w:val="Hyperlink"/>
                  <w:rFonts w:ascii="Rubik SemiBold" w:hAnsi="Rubik SemiBold" w:cs="Rubik SemiBold"/>
                  <w:sz w:val="22"/>
                  <w:szCs w:val="22"/>
                  <w:shd w:val="clear" w:color="auto" w:fill="FFFFFF"/>
                  <w:lang w:val="en-GB"/>
                </w:rPr>
                <w:t xml:space="preserve">See the CMS Support Site for more information on </w:t>
              </w:r>
              <w:r w:rsidR="00F2682B">
                <w:rPr>
                  <w:rStyle w:val="Hyperlink"/>
                  <w:rFonts w:ascii="Rubik SemiBold" w:hAnsi="Rubik SemiBold" w:cs="Rubik SemiBold"/>
                  <w:sz w:val="22"/>
                  <w:szCs w:val="22"/>
                  <w:shd w:val="clear" w:color="auto" w:fill="FFFFFF"/>
                  <w:lang w:val="en-GB"/>
                </w:rPr>
                <w:t>3</w:t>
              </w:r>
              <w:r w:rsidR="00F2682B">
                <w:rPr>
                  <w:rStyle w:val="Hyperlink"/>
                  <w:rFonts w:ascii="Rubik SemiBold" w:hAnsi="Rubik SemiBold" w:cs="Rubik SemiBold"/>
                  <w:sz w:val="22"/>
                  <w:szCs w:val="22"/>
                  <w:shd w:val="clear" w:color="auto" w:fill="FFFFFF"/>
                  <w:vertAlign w:val="superscript"/>
                  <w:lang w:val="en-GB"/>
                </w:rPr>
                <w:t>rd</w:t>
              </w:r>
              <w:r w:rsidR="00F2682B">
                <w:rPr>
                  <w:rStyle w:val="Hyperlink"/>
                  <w:rFonts w:ascii="Rubik SemiBold" w:hAnsi="Rubik SemiBold" w:cs="Rubik SemiBold"/>
                  <w:sz w:val="22"/>
                  <w:szCs w:val="22"/>
                  <w:shd w:val="clear" w:color="auto" w:fill="FFFFFF"/>
                  <w:lang w:val="en-GB"/>
                </w:rPr>
                <w:t xml:space="preserve"> Level Nav</w:t>
              </w:r>
            </w:hyperlink>
          </w:p>
        </w:tc>
        <w:tc>
          <w:tcPr>
            <w:tcW w:w="1417" w:type="dxa"/>
          </w:tcPr>
          <w:p w14:paraId="5286DF7A" w14:textId="70764ED4" w:rsidR="00F2682B" w:rsidRPr="00184BC4" w:rsidRDefault="00F2682B" w:rsidP="00F2682B">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rPr>
              <w:t>CMS Support Team</w:t>
            </w:r>
          </w:p>
        </w:tc>
      </w:tr>
    </w:tbl>
    <w:p w14:paraId="41410FE3" w14:textId="1CB90E26" w:rsidR="00AD7F3B" w:rsidRDefault="00AD7F3B" w:rsidP="002D1288">
      <w:pPr>
        <w:pStyle w:val="DHCWBody"/>
      </w:pPr>
      <w:bookmarkStart w:id="25" w:name="_Toc79501151"/>
    </w:p>
    <w:p w14:paraId="554D4170" w14:textId="5C9D90BD" w:rsidR="008A43FC" w:rsidRPr="00F63E2F" w:rsidRDefault="008A43FC" w:rsidP="005E2445">
      <w:pPr>
        <w:pStyle w:val="DHCWH1"/>
      </w:pPr>
      <w:bookmarkStart w:id="26" w:name="_Toc174376725"/>
      <w:r w:rsidRPr="00F63E2F">
        <w:lastRenderedPageBreak/>
        <w:t>Summary</w:t>
      </w:r>
      <w:bookmarkEnd w:id="26"/>
    </w:p>
    <w:tbl>
      <w:tblPr>
        <w:tblStyle w:val="TableGrid"/>
        <w:tblW w:w="2836"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tblGrid>
      <w:tr w:rsidR="00552B15" w:rsidRPr="004D76DD" w14:paraId="7569CCDE" w14:textId="77777777" w:rsidTr="002D1288">
        <w:trPr>
          <w:trHeight w:val="506"/>
        </w:trPr>
        <w:tc>
          <w:tcPr>
            <w:tcW w:w="2836"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2D1288">
        <w:trPr>
          <w:trHeight w:val="357"/>
        </w:trPr>
        <w:tc>
          <w:tcPr>
            <w:tcW w:w="2836" w:type="dxa"/>
            <w:shd w:val="clear" w:color="auto" w:fill="auto"/>
            <w:vAlign w:val="center"/>
          </w:tcPr>
          <w:p w14:paraId="76E5498C" w14:textId="28F81824" w:rsidR="00552B15" w:rsidRPr="006D7848" w:rsidRDefault="00924E99" w:rsidP="002D1288">
            <w:pPr>
              <w:spacing w:before="60" w:after="60"/>
              <w:jc w:val="center"/>
              <w:rPr>
                <w:rFonts w:ascii="Rubik" w:hAnsi="Rubik" w:cs="Rubik"/>
                <w:b/>
                <w:bCs/>
              </w:rPr>
            </w:pPr>
            <w:r>
              <w:rPr>
                <w:rFonts w:ascii="Rubik" w:eastAsia="Calibri" w:hAnsi="Rubik" w:cs="Rubik"/>
                <w:b/>
                <w:bCs/>
                <w:color w:val="2F5496"/>
                <w:sz w:val="22"/>
                <w:szCs w:val="22"/>
              </w:rPr>
              <w:t>9</w:t>
            </w:r>
          </w:p>
        </w:tc>
      </w:tr>
    </w:tbl>
    <w:p w14:paraId="54B0DCCE" w14:textId="77777777" w:rsidR="008A43FC" w:rsidRDefault="008A43FC" w:rsidP="002D1288">
      <w:pPr>
        <w:pStyle w:val="DHCWBody"/>
      </w:pPr>
    </w:p>
    <w:tbl>
      <w:tblPr>
        <w:tblStyle w:val="TableGrid"/>
        <w:tblW w:w="10284" w:type="dxa"/>
        <w:tblInd w:w="-5"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265"/>
        <w:gridCol w:w="2407"/>
        <w:gridCol w:w="2832"/>
        <w:gridCol w:w="2780"/>
      </w:tblGrid>
      <w:tr w:rsidR="00E611C6" w:rsidRPr="004D76DD" w14:paraId="2C12B724" w14:textId="235DAE1E" w:rsidTr="00E611C6">
        <w:trPr>
          <w:trHeight w:val="517"/>
        </w:trPr>
        <w:tc>
          <w:tcPr>
            <w:tcW w:w="2265" w:type="dxa"/>
            <w:shd w:val="clear" w:color="auto" w:fill="2C3E72" w:themeFill="accent2"/>
          </w:tcPr>
          <w:p w14:paraId="1FA687A1" w14:textId="68E87F45" w:rsidR="00E611C6" w:rsidRPr="00AD18C4" w:rsidRDefault="00E611C6" w:rsidP="008A43FC">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Bug Fix</w:t>
            </w:r>
          </w:p>
        </w:tc>
        <w:tc>
          <w:tcPr>
            <w:tcW w:w="2407" w:type="dxa"/>
            <w:shd w:val="clear" w:color="auto" w:fill="2C3E72" w:themeFill="accent2"/>
          </w:tcPr>
          <w:p w14:paraId="309804DE" w14:textId="7CA72B60" w:rsidR="00E611C6" w:rsidRPr="00AD18C4" w:rsidRDefault="00E611C6" w:rsidP="008A43FC">
            <w:pPr>
              <w:spacing w:before="60" w:after="60"/>
              <w:jc w:val="center"/>
              <w:rPr>
                <w:rFonts w:ascii="Rubik" w:hAnsi="Rubik" w:cs="Rubik"/>
                <w:color w:val="FFFFFF" w:themeColor="background1"/>
                <w:sz w:val="22"/>
                <w:szCs w:val="22"/>
              </w:rPr>
            </w:pPr>
            <w:r w:rsidRPr="00AD18C4">
              <w:rPr>
                <w:rFonts w:ascii="Rubik" w:eastAsia="Times New Roman" w:hAnsi="Rubik" w:cs="Rubik"/>
                <w:bCs/>
                <w:color w:val="FFFFFF" w:themeColor="background1"/>
                <w:spacing w:val="8"/>
                <w:kern w:val="28"/>
                <w:sz w:val="22"/>
                <w:szCs w:val="22"/>
                <w:lang w:val="en-GB"/>
              </w:rPr>
              <w:t>System Updates</w:t>
            </w:r>
          </w:p>
        </w:tc>
        <w:tc>
          <w:tcPr>
            <w:tcW w:w="2832" w:type="dxa"/>
            <w:shd w:val="clear" w:color="auto" w:fill="2C3E72" w:themeFill="accent2"/>
          </w:tcPr>
          <w:p w14:paraId="179D6738" w14:textId="44658494" w:rsidR="00E611C6" w:rsidRPr="00AD18C4" w:rsidRDefault="00E611C6" w:rsidP="008A43FC">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 </w:t>
            </w:r>
            <w:r w:rsidRPr="00AD18C4">
              <w:rPr>
                <w:rFonts w:ascii="Rubik" w:eastAsia="Times New Roman" w:hAnsi="Rubik" w:cs="Rubik"/>
                <w:bCs/>
                <w:color w:val="FFFFFF" w:themeColor="background1"/>
                <w:spacing w:val="8"/>
                <w:kern w:val="28"/>
                <w:sz w:val="22"/>
                <w:szCs w:val="22"/>
                <w:lang w:val="en-GB"/>
              </w:rPr>
              <w:t>Plugin &amp; Layout Updates</w:t>
            </w:r>
          </w:p>
        </w:tc>
        <w:tc>
          <w:tcPr>
            <w:tcW w:w="2780" w:type="dxa"/>
            <w:shd w:val="clear" w:color="auto" w:fill="2C3E72" w:themeFill="accent2"/>
          </w:tcPr>
          <w:p w14:paraId="5BED7E54" w14:textId="7EB9A19B" w:rsidR="00E611C6" w:rsidRPr="00653A12" w:rsidRDefault="00E611C6" w:rsidP="008A43FC">
            <w:pPr>
              <w:spacing w:before="60" w:after="60"/>
              <w:jc w:val="center"/>
              <w:rPr>
                <w:rFonts w:ascii="Rubik" w:eastAsia="Times New Roman" w:hAnsi="Rubik" w:cs="Rubik"/>
                <w:bCs/>
                <w:color w:val="FFFFFF" w:themeColor="background1"/>
                <w:spacing w:val="8"/>
                <w:kern w:val="28"/>
                <w:sz w:val="22"/>
                <w:szCs w:val="22"/>
                <w:lang w:val="en-GB"/>
              </w:rPr>
            </w:pPr>
            <w:r w:rsidRPr="00653A12">
              <w:rPr>
                <w:rFonts w:ascii="Rubik" w:eastAsia="Times New Roman" w:hAnsi="Rubik" w:cs="Rubik"/>
                <w:bCs/>
                <w:color w:val="FFFFFF" w:themeColor="background1"/>
                <w:spacing w:val="8"/>
                <w:kern w:val="28"/>
                <w:sz w:val="22"/>
                <w:szCs w:val="22"/>
                <w:lang w:val="en-GB"/>
              </w:rPr>
              <w:t>Accessibility Standards</w:t>
            </w:r>
          </w:p>
        </w:tc>
      </w:tr>
      <w:tr w:rsidR="00E611C6" w:rsidRPr="004D76DD" w14:paraId="21754B42" w14:textId="411436A8" w:rsidTr="00E611C6">
        <w:trPr>
          <w:trHeight w:val="417"/>
        </w:trPr>
        <w:tc>
          <w:tcPr>
            <w:tcW w:w="2265" w:type="dxa"/>
          </w:tcPr>
          <w:p w14:paraId="783A82C1" w14:textId="289DACD0" w:rsidR="00E611C6" w:rsidRPr="004149D4" w:rsidRDefault="00AA793B" w:rsidP="005E2445">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4</w:t>
            </w:r>
          </w:p>
        </w:tc>
        <w:tc>
          <w:tcPr>
            <w:tcW w:w="2407" w:type="dxa"/>
          </w:tcPr>
          <w:p w14:paraId="177E6454" w14:textId="2B6831DA" w:rsidR="00E611C6" w:rsidRPr="004149D4" w:rsidRDefault="00B8252D" w:rsidP="002D1288">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3</w:t>
            </w:r>
          </w:p>
        </w:tc>
        <w:tc>
          <w:tcPr>
            <w:tcW w:w="2832" w:type="dxa"/>
          </w:tcPr>
          <w:p w14:paraId="2DE8CC8E" w14:textId="650711C6" w:rsidR="00E611C6" w:rsidRPr="004149D4" w:rsidRDefault="00924E99" w:rsidP="002D1288">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c>
          <w:tcPr>
            <w:tcW w:w="2780" w:type="dxa"/>
          </w:tcPr>
          <w:p w14:paraId="3F819237" w14:textId="208A6ADF" w:rsidR="00E611C6" w:rsidRPr="004149D4" w:rsidRDefault="00B8252D" w:rsidP="002D1288">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r>
    </w:tbl>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7" w:name="_Toc174376726"/>
      <w:r>
        <w:t>Problems Fixed</w:t>
      </w:r>
      <w:bookmarkEnd w:id="25"/>
      <w:bookmarkEnd w:id="27"/>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8" w:name="_Toc79501152"/>
      <w:bookmarkStart w:id="29" w:name="_Toc174376727"/>
      <w:r w:rsidRPr="00FC0094">
        <w:t>New Problems Identified During Testing and Associated Workarounds</w:t>
      </w:r>
      <w:bookmarkEnd w:id="28"/>
      <w:bookmarkEnd w:id="29"/>
      <w:r w:rsidRPr="00FC0094">
        <w:t xml:space="preserve"> </w:t>
      </w:r>
    </w:p>
    <w:p w14:paraId="0E584006" w14:textId="2F38D933" w:rsidR="0027315A" w:rsidRPr="003F5C30" w:rsidRDefault="003F5C30" w:rsidP="002D1288">
      <w:pPr>
        <w:pStyle w:val="DHCWBody"/>
        <w:rPr>
          <w:rFonts w:cs="Calibri"/>
        </w:rPr>
      </w:pPr>
      <w:r w:rsidRPr="004560CB">
        <w:rPr>
          <w:noProof/>
        </w:rPr>
        <w:t>N/A</w:t>
      </w:r>
    </w:p>
    <w:p w14:paraId="0C71D337" w14:textId="7026EE74" w:rsidR="00B5706A" w:rsidRDefault="00B5706A" w:rsidP="004560CB">
      <w:pPr>
        <w:pStyle w:val="DHCWH2"/>
      </w:pPr>
      <w:bookmarkStart w:id="30" w:name="_Toc79501153"/>
      <w:bookmarkStart w:id="31" w:name="_Toc174376728"/>
      <w:r w:rsidRPr="00B5706A">
        <w:t>Pre-requisites to Deploy the Release</w:t>
      </w:r>
      <w:bookmarkEnd w:id="30"/>
      <w:bookmarkEnd w:id="31"/>
    </w:p>
    <w:p w14:paraId="05C09C0F" w14:textId="32F14E7F" w:rsidR="004560CB" w:rsidRPr="00CD5649" w:rsidRDefault="004560CB" w:rsidP="002D1288">
      <w:pPr>
        <w:pStyle w:val="DHCWBody"/>
        <w:rPr>
          <w:rFonts w:cs="Calibri"/>
        </w:rPr>
      </w:pPr>
      <w:bookmarkStart w:id="32" w:name="_Toc79501154"/>
      <w:r w:rsidRPr="004560CB">
        <w:rPr>
          <w:noProof/>
        </w:rPr>
        <w:t>N/A</w:t>
      </w:r>
    </w:p>
    <w:p w14:paraId="492F8BF8" w14:textId="77777777" w:rsidR="00B5706A" w:rsidRPr="00B5706A" w:rsidRDefault="00B5706A" w:rsidP="004560CB">
      <w:pPr>
        <w:pStyle w:val="DHCWH2"/>
      </w:pPr>
      <w:bookmarkStart w:id="33" w:name="_Toc174376729"/>
      <w:r w:rsidRPr="00B5706A">
        <w:t>Training Requirements</w:t>
      </w:r>
      <w:bookmarkEnd w:id="32"/>
      <w:bookmarkEnd w:id="33"/>
    </w:p>
    <w:p w14:paraId="6B0123CE" w14:textId="17FEB8A0" w:rsidR="00CC4BDF" w:rsidRPr="007E2AB4" w:rsidRDefault="00356584" w:rsidP="002D1288">
      <w:pPr>
        <w:pStyle w:val="DHCWBody"/>
        <w:rPr>
          <w:noProof/>
        </w:rPr>
      </w:pPr>
      <w:r>
        <w:t>N/A</w:t>
      </w:r>
    </w:p>
    <w:p w14:paraId="2CC9A79F" w14:textId="4EBA0269" w:rsidR="00B5706A" w:rsidRPr="00B5706A" w:rsidRDefault="00B5706A" w:rsidP="004560CB">
      <w:pPr>
        <w:pStyle w:val="DHCWH2"/>
      </w:pPr>
      <w:bookmarkStart w:id="34" w:name="_Toc79501155"/>
      <w:bookmarkStart w:id="35" w:name="_Toc174376730"/>
      <w:r w:rsidRPr="00B5706A">
        <w:t>Step by Step Deployment Instructions</w:t>
      </w:r>
      <w:bookmarkEnd w:id="34"/>
      <w:bookmarkEnd w:id="35"/>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6" w:name="_Toc79501156"/>
      <w:bookmarkStart w:id="37" w:name="_Toc174376731"/>
      <w:r w:rsidRPr="00B5706A">
        <w:t>Deployment Plan</w:t>
      </w:r>
      <w:bookmarkEnd w:id="36"/>
      <w:bookmarkEnd w:id="37"/>
    </w:p>
    <w:p w14:paraId="46370D18" w14:textId="7773634C"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Pr="00066451">
        <w:rPr>
          <w:b/>
          <w:noProof/>
        </w:rPr>
        <w:t>change record</w:t>
      </w:r>
      <w:r w:rsidR="00D172C7" w:rsidRPr="00066451">
        <w:rPr>
          <w:b/>
          <w:noProof/>
        </w:rPr>
        <w:t>:</w:t>
      </w:r>
      <w:r w:rsidR="00D172C7">
        <w:rPr>
          <w:noProof/>
        </w:rPr>
        <w:t xml:space="preserve"> </w:t>
      </w:r>
      <w:r w:rsidR="00011544" w:rsidRPr="00970F54">
        <w:rPr>
          <w:b/>
          <w:bCs/>
        </w:rPr>
        <w:t>Change 135920</w:t>
      </w:r>
    </w:p>
    <w:p w14:paraId="4C393650" w14:textId="77777777" w:rsidR="00B5706A" w:rsidRPr="00B5706A" w:rsidRDefault="00B5706A" w:rsidP="004560CB">
      <w:pPr>
        <w:pStyle w:val="DHCWH2"/>
      </w:pPr>
      <w:bookmarkStart w:id="38" w:name="_Toc79501157"/>
      <w:bookmarkStart w:id="39" w:name="_Toc174376732"/>
      <w:r w:rsidRPr="00B5706A">
        <w:t>Back-Out Plan</w:t>
      </w:r>
      <w:bookmarkEnd w:id="38"/>
      <w:bookmarkEnd w:id="39"/>
    </w:p>
    <w:p w14:paraId="49E5744D" w14:textId="27EFCDE2" w:rsidR="00F1246C" w:rsidRPr="004560CB" w:rsidRDefault="00F1246C" w:rsidP="002D1288">
      <w:pPr>
        <w:pStyle w:val="DHCWBody"/>
        <w:rPr>
          <w:noProof/>
        </w:rPr>
      </w:pPr>
      <w:bookmarkStart w:id="40" w:name="_Toc79501158"/>
      <w:r w:rsidRPr="004560CB">
        <w:rPr>
          <w:noProof/>
        </w:rPr>
        <w:t>Back out as detailed on each change record</w:t>
      </w:r>
    </w:p>
    <w:p w14:paraId="02AB94A1" w14:textId="77777777" w:rsidR="00B5706A" w:rsidRPr="0053079E" w:rsidRDefault="00B5706A" w:rsidP="004560CB">
      <w:pPr>
        <w:pStyle w:val="DHCWH2"/>
        <w:rPr>
          <w:szCs w:val="22"/>
        </w:rPr>
      </w:pPr>
      <w:bookmarkStart w:id="41" w:name="_Toc174376733"/>
      <w:r w:rsidRPr="0053079E">
        <w:t>Release Available for Deployment Date</w:t>
      </w:r>
      <w:bookmarkEnd w:id="40"/>
      <w:bookmarkEnd w:id="41"/>
    </w:p>
    <w:p w14:paraId="0B1352A5" w14:textId="04F6BBBA" w:rsidR="001C18F3" w:rsidRPr="00AA793B" w:rsidRDefault="004560CB" w:rsidP="00AA793B">
      <w:pPr>
        <w:pStyle w:val="DHCWBody"/>
        <w:rPr>
          <w:noProof/>
        </w:rPr>
      </w:pPr>
      <w:r>
        <w:rPr>
          <w:noProof/>
        </w:rPr>
        <w:t>NHS Wales</w:t>
      </w:r>
      <w:r w:rsidR="00557EC3">
        <w:rPr>
          <w:noProof/>
        </w:rPr>
        <w:t xml:space="preserve"> </w:t>
      </w:r>
      <w:r w:rsidR="00970F54">
        <w:rPr>
          <w:noProof/>
        </w:rPr>
        <w:t xml:space="preserve">Websites </w:t>
      </w:r>
      <w:r w:rsidR="00557EC3">
        <w:rPr>
          <w:noProof/>
        </w:rPr>
        <w:t>CMS</w:t>
      </w:r>
      <w:r>
        <w:rPr>
          <w:noProof/>
        </w:rPr>
        <w:t xml:space="preserve">: </w:t>
      </w:r>
      <w:r w:rsidR="003265B1" w:rsidRPr="00C27E93">
        <w:rPr>
          <w:b/>
          <w:bCs/>
          <w:noProof/>
        </w:rPr>
        <w:t xml:space="preserve">Wednesday the </w:t>
      </w:r>
      <w:r w:rsidR="00C472C3">
        <w:rPr>
          <w:b/>
          <w:bCs/>
          <w:noProof/>
        </w:rPr>
        <w:t>10</w:t>
      </w:r>
      <w:r w:rsidR="00011544">
        <w:rPr>
          <w:b/>
          <w:bCs/>
          <w:noProof/>
          <w:vertAlign w:val="superscript"/>
        </w:rPr>
        <w:t>th</w:t>
      </w:r>
      <w:r w:rsidR="003265B1" w:rsidRPr="00C27E93">
        <w:rPr>
          <w:b/>
          <w:bCs/>
          <w:noProof/>
        </w:rPr>
        <w:t xml:space="preserve"> </w:t>
      </w:r>
      <w:r w:rsidR="005821E7">
        <w:rPr>
          <w:b/>
          <w:bCs/>
          <w:noProof/>
        </w:rPr>
        <w:t>July</w:t>
      </w:r>
      <w:r w:rsidR="003265B1" w:rsidRPr="00C27E93">
        <w:rPr>
          <w:b/>
          <w:bCs/>
          <w:noProof/>
        </w:rPr>
        <w:t xml:space="preserve"> 202</w:t>
      </w:r>
      <w:r w:rsidR="00095288">
        <w:rPr>
          <w:b/>
          <w:bCs/>
          <w:noProof/>
        </w:rPr>
        <w:t>4</w:t>
      </w:r>
    </w:p>
    <w:sectPr w:rsidR="001C18F3" w:rsidRPr="00AA793B" w:rsidSect="00144652">
      <w:headerReference w:type="default" r:id="rId28"/>
      <w:footerReference w:type="default" r:id="rId29"/>
      <w:headerReference w:type="first" r:id="rId30"/>
      <w:footerReference w:type="first" r:id="rId31"/>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18353" w14:textId="77777777" w:rsidR="00183185" w:rsidRDefault="00183185" w:rsidP="002C6B8D">
      <w:r>
        <w:separator/>
      </w:r>
    </w:p>
  </w:endnote>
  <w:endnote w:type="continuationSeparator" w:id="0">
    <w:p w14:paraId="5E49ADB6" w14:textId="77777777" w:rsidR="00183185" w:rsidRDefault="00183185"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Rubik SemiBold">
    <w:panose1 w:val="00000000000000000000"/>
    <w:charset w:val="00"/>
    <w:family w:val="auto"/>
    <w:pitch w:val="variable"/>
    <w:sig w:usb0="A0002A6F" w:usb1="C000205B" w:usb2="00000000" w:usb3="00000000" w:csb0="000000F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C8979" w14:textId="5EC4A28B" w:rsidR="00684787" w:rsidRPr="00E67834" w:rsidRDefault="00000000"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w:pict w14:anchorId="1305B43D">
        <v:shapetype id="_x0000_t202" coordsize="21600,21600" o:spt="202" path="m,l,21600r21600,l21600,xe">
          <v:stroke joinstyle="miter"/>
          <v:path gradientshapeok="t" o:connecttype="rect"/>
        </v:shapetype>
        <v:shape id="Text Box 12" o:spid="_x0000_s1027" type="#_x0000_t202" style="position:absolute;margin-left:-39.45pt;margin-top:-6.3pt;width:171.75pt;height:34.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w:r>
    <w:r>
      <w:rPr>
        <w:noProof/>
      </w:rPr>
      <w:pict w14:anchorId="2C8AF9AD">
        <v:rect id="Rectangle 11" o:spid="_x0000_s1026" style="position:absolute;margin-left:-53.1pt;margin-top:781.5pt;width:593.25pt;height:58.5pt;z-index:-251655169;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" fillcolor="#325083" stroked="f" strokeweight="2pt">
          <w10:wrap anchory="page"/>
        </v:rect>
      </w:pict>
    </w:r>
    <w:r w:rsidR="00684787">
      <w:rPr>
        <w:rFonts w:asciiTheme="minorHAnsi" w:hAnsiTheme="minorHAnsi"/>
        <w:b/>
        <w:bCs/>
        <w:color w:val="E8C03F"/>
        <w:sz w:val="20"/>
        <w:szCs w:val="20"/>
      </w:rPr>
      <w:tab/>
    </w:r>
    <w:r w:rsidR="00684787" w:rsidRPr="00A639BB">
      <w:rPr>
        <w:rFonts w:ascii="Rubik" w:hAnsi="Rubik" w:cs="Rubik"/>
        <w:b/>
        <w:bCs/>
        <w:color w:val="F8CA4D"/>
        <w:sz w:val="18"/>
        <w:szCs w:val="18"/>
      </w:rPr>
      <w:t xml:space="preserve">Page </w:t>
    </w:r>
    <w:r w:rsidR="00684787" w:rsidRPr="00A639BB">
      <w:rPr>
        <w:rFonts w:ascii="Rubik" w:hAnsi="Rubik" w:cs="Rubik"/>
        <w:b/>
        <w:bCs/>
        <w:color w:val="F8CA4D"/>
        <w:sz w:val="18"/>
        <w:szCs w:val="18"/>
      </w:rPr>
      <w:fldChar w:fldCharType="begin"/>
    </w:r>
    <w:r w:rsidR="00684787" w:rsidRPr="00A639BB">
      <w:rPr>
        <w:rFonts w:ascii="Rubik" w:hAnsi="Rubik" w:cs="Rubik"/>
        <w:b/>
        <w:bCs/>
        <w:color w:val="F8CA4D"/>
        <w:sz w:val="18"/>
        <w:szCs w:val="18"/>
      </w:rPr>
      <w:instrText xml:space="preserve"> PAGE </w:instrText>
    </w:r>
    <w:r w:rsidR="00684787" w:rsidRPr="00A639BB">
      <w:rPr>
        <w:rFonts w:ascii="Rubik" w:hAnsi="Rubik" w:cs="Rubik"/>
        <w:b/>
        <w:bCs/>
        <w:color w:val="F8CA4D"/>
        <w:sz w:val="18"/>
        <w:szCs w:val="18"/>
      </w:rPr>
      <w:fldChar w:fldCharType="separate"/>
    </w:r>
    <w:r w:rsidR="00684787" w:rsidRPr="00A639BB">
      <w:rPr>
        <w:rFonts w:ascii="Rubik" w:hAnsi="Rubik" w:cs="Rubik"/>
        <w:b/>
        <w:bCs/>
        <w:color w:val="F8CA4D"/>
        <w:sz w:val="18"/>
        <w:szCs w:val="18"/>
      </w:rPr>
      <w:t>8</w:t>
    </w:r>
    <w:r w:rsidR="00684787" w:rsidRPr="00A639BB">
      <w:rPr>
        <w:rFonts w:ascii="Rubik" w:hAnsi="Rubik" w:cs="Rubik"/>
        <w:b/>
        <w:bCs/>
        <w:color w:val="F8CA4D"/>
        <w:sz w:val="18"/>
        <w:szCs w:val="18"/>
      </w:rPr>
      <w:fldChar w:fldCharType="end"/>
    </w:r>
    <w:r w:rsidR="00684787"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7770AF">
      <w:rPr>
        <w:rFonts w:ascii="Rubik" w:hAnsi="Rubik" w:cs="Rubik"/>
        <w:b/>
        <w:bCs/>
        <w:color w:val="F8CA4D"/>
        <w:sz w:val="18"/>
        <w:szCs w:val="18"/>
      </w:rPr>
      <w:t>9</w:t>
    </w:r>
    <w:r w:rsidR="00684787">
      <w:rPr>
        <w:rFonts w:asciiTheme="minorHAnsi" w:hAnsiTheme="minorHAnsi"/>
        <w:b/>
        <w:bCs/>
        <w:color w:val="E8C03F"/>
        <w:sz w:val="20"/>
        <w:szCs w:val="20"/>
      </w:rPr>
      <w:tab/>
    </w:r>
    <w:r w:rsidR="00684787">
      <w:rPr>
        <w:rFonts w:asciiTheme="minorHAnsi" w:hAnsiTheme="minorHAnsi"/>
        <w:b/>
        <w:bCs/>
        <w:color w:val="E8C03F"/>
        <w:sz w:val="20"/>
        <w:szCs w:val="20"/>
      </w:rPr>
      <w:tab/>
    </w:r>
    <w:r w:rsidR="003E1D70">
      <w:rPr>
        <w:rFonts w:ascii="Rubik" w:hAnsi="Rubik" w:cs="Rubik"/>
        <w:b/>
        <w:bCs/>
        <w:color w:val="F8CA4D"/>
        <w:sz w:val="18"/>
        <w:szCs w:val="18"/>
      </w:rPr>
      <w:t>Jul</w:t>
    </w:r>
    <w:r w:rsidR="006D7848">
      <w:rPr>
        <w:rFonts w:ascii="Rubik" w:hAnsi="Rubik" w:cs="Rubik"/>
        <w:b/>
        <w:bCs/>
        <w:color w:val="F8CA4D"/>
        <w:sz w:val="18"/>
        <w:szCs w:val="18"/>
      </w:rPr>
      <w:t>y</w:t>
    </w:r>
    <w:r w:rsidR="00E14D80">
      <w:rPr>
        <w:rFonts w:ascii="Rubik" w:hAnsi="Rubik" w:cs="Rubik"/>
        <w:b/>
        <w:bCs/>
        <w:color w:val="F8CA4D"/>
        <w:sz w:val="18"/>
        <w:szCs w:val="18"/>
      </w:rPr>
      <w:t xml:space="preserve"> </w:t>
    </w:r>
    <w:r w:rsidR="0023187D" w:rsidRPr="00A639BB">
      <w:rPr>
        <w:rFonts w:ascii="Rubik" w:hAnsi="Rubik" w:cs="Rubik"/>
        <w:b/>
        <w:bCs/>
        <w:color w:val="F8CA4D"/>
        <w:sz w:val="18"/>
        <w:szCs w:val="18"/>
      </w:rPr>
      <w:t>2</w:t>
    </w:r>
    <w:r w:rsidR="00E14D80">
      <w:rPr>
        <w:rFonts w:ascii="Rubik" w:hAnsi="Rubik" w:cs="Rubik"/>
        <w:b/>
        <w:bCs/>
        <w:color w:val="F8CA4D"/>
        <w:sz w:val="18"/>
        <w:szCs w:val="18"/>
      </w:rPr>
      <w:t>4</w:t>
    </w:r>
    <w:r w:rsidR="00684787">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w:t>
    </w:r>
    <w:proofErr w:type="spellStart"/>
    <w:r w:rsidRPr="00227FB2">
      <w:rPr>
        <w:rFonts w:ascii="Rubik" w:hAnsi="Rubik" w:cs="Rubik"/>
        <w:color w:val="12A3C9"/>
        <w:sz w:val="16"/>
        <w:szCs w:val="16"/>
      </w:rPr>
      <w:t>Heol</w:t>
    </w:r>
    <w:proofErr w:type="spellEnd"/>
    <w:r w:rsidRPr="00227FB2">
      <w:rPr>
        <w:rFonts w:ascii="Rubik" w:hAnsi="Rubik" w:cs="Rubik"/>
        <w:color w:val="12A3C9"/>
        <w:sz w:val="16"/>
        <w:szCs w:val="16"/>
      </w:rPr>
      <w:t xml:space="preserve"> </w:t>
    </w:r>
    <w:proofErr w:type="spellStart"/>
    <w:r w:rsidRPr="00227FB2">
      <w:rPr>
        <w:rFonts w:ascii="Rubik" w:hAnsi="Rubik" w:cs="Rubik"/>
        <w:color w:val="12A3C9"/>
        <w:sz w:val="16"/>
        <w:szCs w:val="16"/>
      </w:rPr>
      <w:t>Ddwyreiniol</w:t>
    </w:r>
    <w:proofErr w:type="spellEnd"/>
    <w:r w:rsidRPr="00227FB2">
      <w:rPr>
        <w:rFonts w:ascii="Rubik" w:hAnsi="Rubik" w:cs="Rubik"/>
        <w:color w:val="12A3C9"/>
        <w:sz w:val="16"/>
        <w:szCs w:val="16"/>
      </w:rPr>
      <w:t xml:space="preserve"> Y Bont-</w:t>
    </w:r>
    <w:proofErr w:type="spellStart"/>
    <w:r w:rsidRPr="00227FB2">
      <w:rPr>
        <w:rFonts w:ascii="Rubik" w:hAnsi="Rubik" w:cs="Rubik"/>
        <w:color w:val="12A3C9"/>
        <w:sz w:val="16"/>
        <w:szCs w:val="16"/>
      </w:rPr>
      <w:t>Faen</w:t>
    </w:r>
    <w:proofErr w:type="spellEnd"/>
    <w:r w:rsidRPr="00227FB2">
      <w:rPr>
        <w:rFonts w:ascii="Rubik" w:hAnsi="Rubik" w:cs="Rubik"/>
        <w:color w:val="12A3C9"/>
        <w:sz w:val="16"/>
        <w:szCs w:val="16"/>
      </w:rPr>
      <w:t xml:space="preserve">, Caerdydd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proofErr w:type="spellStart"/>
      <w:r w:rsidRPr="00227FB2">
        <w:rPr>
          <w:rStyle w:val="Hyperlink"/>
          <w:rFonts w:ascii="Rubik" w:hAnsi="Rubik" w:cs="Rubik"/>
          <w:sz w:val="16"/>
          <w:szCs w:val="16"/>
        </w:rPr>
        <w:t>igdc.gig.cymru</w:t>
      </w:r>
      <w:proofErr w:type="spellEnd"/>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proofErr w:type="spellStart"/>
      <w:r w:rsidRPr="00227FB2">
        <w:rPr>
          <w:rStyle w:val="Hyperlink"/>
          <w:rFonts w:ascii="Rubik" w:hAnsi="Rubik" w:cs="Rubik"/>
          <w:sz w:val="16"/>
          <w:szCs w:val="16"/>
        </w:rPr>
        <w:t>dhcw.nhs.wales</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35D98" w14:textId="77777777" w:rsidR="00183185" w:rsidRDefault="00183185" w:rsidP="002C6B8D">
      <w:r>
        <w:separator/>
      </w:r>
    </w:p>
  </w:footnote>
  <w:footnote w:type="continuationSeparator" w:id="0">
    <w:p w14:paraId="4033DDEA" w14:textId="77777777" w:rsidR="00183185" w:rsidRDefault="00183185"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557D0" w14:textId="751FDEE5" w:rsidR="00684787" w:rsidRDefault="00000000">
    <w:r>
      <w:rPr>
        <w:noProof/>
      </w:rPr>
      <w:pict w14:anchorId="07E19737">
        <v:rect id="Rectangle 128" o:spid="_x0000_s1025" style="position:absolute;margin-left:0;margin-top:.75pt;width:595.3pt;height:65.25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w:r>
    <w:r w:rsidR="00684787">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E86898"/>
    <w:multiLevelType w:val="multilevel"/>
    <w:tmpl w:val="B810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C1969"/>
    <w:multiLevelType w:val="multilevel"/>
    <w:tmpl w:val="EBEA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5779C"/>
    <w:multiLevelType w:val="hybridMultilevel"/>
    <w:tmpl w:val="AC0A839C"/>
    <w:lvl w:ilvl="0" w:tplc="CE4015F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23567C"/>
    <w:multiLevelType w:val="multilevel"/>
    <w:tmpl w:val="22D8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B5AFB"/>
    <w:multiLevelType w:val="multilevel"/>
    <w:tmpl w:val="5358B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50605C"/>
    <w:multiLevelType w:val="multilevel"/>
    <w:tmpl w:val="F408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9F0897"/>
    <w:multiLevelType w:val="hybridMultilevel"/>
    <w:tmpl w:val="4C385C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AB637B6"/>
    <w:multiLevelType w:val="hybridMultilevel"/>
    <w:tmpl w:val="B9D80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945A7F"/>
    <w:multiLevelType w:val="multilevel"/>
    <w:tmpl w:val="E40A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2B6D14"/>
    <w:multiLevelType w:val="hybridMultilevel"/>
    <w:tmpl w:val="CFF0B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E653C"/>
    <w:multiLevelType w:val="hybridMultilevel"/>
    <w:tmpl w:val="FC6C4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3E218B"/>
    <w:multiLevelType w:val="multilevel"/>
    <w:tmpl w:val="2BB2D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F537C6"/>
    <w:multiLevelType w:val="multilevel"/>
    <w:tmpl w:val="BB60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5674A6"/>
    <w:multiLevelType w:val="hybridMultilevel"/>
    <w:tmpl w:val="C4EE8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B4375A"/>
    <w:multiLevelType w:val="multilevel"/>
    <w:tmpl w:val="7F96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CB735A"/>
    <w:multiLevelType w:val="hybridMultilevel"/>
    <w:tmpl w:val="30605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E166FD"/>
    <w:multiLevelType w:val="multilevel"/>
    <w:tmpl w:val="751E9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515B95"/>
    <w:multiLevelType w:val="hybridMultilevel"/>
    <w:tmpl w:val="6254B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7D16AD"/>
    <w:multiLevelType w:val="multilevel"/>
    <w:tmpl w:val="2BF2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BC63DF"/>
    <w:multiLevelType w:val="hybridMultilevel"/>
    <w:tmpl w:val="5EE0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0D7E0C"/>
    <w:multiLevelType w:val="multilevel"/>
    <w:tmpl w:val="A77CB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238739">
    <w:abstractNumId w:val="0"/>
  </w:num>
  <w:num w:numId="2" w16cid:durableId="1682203653">
    <w:abstractNumId w:val="4"/>
  </w:num>
  <w:num w:numId="3" w16cid:durableId="893078440">
    <w:abstractNumId w:val="18"/>
  </w:num>
  <w:num w:numId="4" w16cid:durableId="1422919943">
    <w:abstractNumId w:val="5"/>
  </w:num>
  <w:num w:numId="5" w16cid:durableId="1255673639">
    <w:abstractNumId w:val="23"/>
  </w:num>
  <w:num w:numId="6" w16cid:durableId="1389107110">
    <w:abstractNumId w:val="26"/>
  </w:num>
  <w:num w:numId="7" w16cid:durableId="1348606024">
    <w:abstractNumId w:val="24"/>
  </w:num>
  <w:num w:numId="8" w16cid:durableId="19466905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5655162">
    <w:abstractNumId w:val="3"/>
  </w:num>
  <w:num w:numId="10" w16cid:durableId="179929048">
    <w:abstractNumId w:val="20"/>
  </w:num>
  <w:num w:numId="11" w16cid:durableId="1732920858">
    <w:abstractNumId w:val="15"/>
  </w:num>
  <w:num w:numId="12" w16cid:durableId="1931310137">
    <w:abstractNumId w:val="9"/>
  </w:num>
  <w:num w:numId="13" w16cid:durableId="848367749">
    <w:abstractNumId w:val="21"/>
  </w:num>
  <w:num w:numId="14" w16cid:durableId="970132812">
    <w:abstractNumId w:val="13"/>
  </w:num>
  <w:num w:numId="15" w16cid:durableId="1707098454">
    <w:abstractNumId w:val="12"/>
  </w:num>
  <w:num w:numId="16" w16cid:durableId="1158498147">
    <w:abstractNumId w:val="19"/>
  </w:num>
  <w:num w:numId="17" w16cid:durableId="713895866">
    <w:abstractNumId w:val="25"/>
  </w:num>
  <w:num w:numId="18" w16cid:durableId="1244027523">
    <w:abstractNumId w:val="6"/>
  </w:num>
  <w:num w:numId="19" w16cid:durableId="1971281906">
    <w:abstractNumId w:val="8"/>
  </w:num>
  <w:num w:numId="20" w16cid:durableId="1765953269">
    <w:abstractNumId w:val="11"/>
  </w:num>
  <w:num w:numId="21" w16cid:durableId="876086232">
    <w:abstractNumId w:val="22"/>
  </w:num>
  <w:num w:numId="22" w16cid:durableId="2041121114">
    <w:abstractNumId w:val="1"/>
  </w:num>
  <w:num w:numId="23" w16cid:durableId="1889143698">
    <w:abstractNumId w:val="17"/>
  </w:num>
  <w:num w:numId="24" w16cid:durableId="1159539280">
    <w:abstractNumId w:val="2"/>
  </w:num>
  <w:num w:numId="25" w16cid:durableId="1754353227">
    <w:abstractNumId w:val="16"/>
  </w:num>
  <w:num w:numId="26" w16cid:durableId="248926532">
    <w:abstractNumId w:val="10"/>
  </w:num>
  <w:num w:numId="27" w16cid:durableId="1160727936">
    <w:abstractNumId w:val="7"/>
  </w:num>
  <w:num w:numId="28" w16cid:durableId="1259605020">
    <w:abstractNumId w:val="14"/>
  </w:num>
  <w:num w:numId="29" w16cid:durableId="169025887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73"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1645"/>
    <w:rsid w:val="000017FC"/>
    <w:rsid w:val="00002822"/>
    <w:rsid w:val="00002C80"/>
    <w:rsid w:val="00003E89"/>
    <w:rsid w:val="000047AD"/>
    <w:rsid w:val="00006D61"/>
    <w:rsid w:val="00010918"/>
    <w:rsid w:val="00010AD9"/>
    <w:rsid w:val="00011544"/>
    <w:rsid w:val="000115F2"/>
    <w:rsid w:val="00012932"/>
    <w:rsid w:val="00012DCB"/>
    <w:rsid w:val="000146B6"/>
    <w:rsid w:val="00016116"/>
    <w:rsid w:val="00017942"/>
    <w:rsid w:val="00017A79"/>
    <w:rsid w:val="0002432A"/>
    <w:rsid w:val="00026109"/>
    <w:rsid w:val="00030634"/>
    <w:rsid w:val="00034BFC"/>
    <w:rsid w:val="00035C3B"/>
    <w:rsid w:val="000368E4"/>
    <w:rsid w:val="00041464"/>
    <w:rsid w:val="00041917"/>
    <w:rsid w:val="00043614"/>
    <w:rsid w:val="00043B5A"/>
    <w:rsid w:val="00047D2B"/>
    <w:rsid w:val="000500C5"/>
    <w:rsid w:val="00050BB6"/>
    <w:rsid w:val="00050E21"/>
    <w:rsid w:val="00052F9F"/>
    <w:rsid w:val="000539F2"/>
    <w:rsid w:val="00053AFF"/>
    <w:rsid w:val="000546B2"/>
    <w:rsid w:val="0005571A"/>
    <w:rsid w:val="00056EBB"/>
    <w:rsid w:val="00061105"/>
    <w:rsid w:val="00062694"/>
    <w:rsid w:val="00065850"/>
    <w:rsid w:val="00066451"/>
    <w:rsid w:val="00066BF4"/>
    <w:rsid w:val="000710EE"/>
    <w:rsid w:val="00071B0B"/>
    <w:rsid w:val="000720F6"/>
    <w:rsid w:val="00073273"/>
    <w:rsid w:val="00074E4C"/>
    <w:rsid w:val="00077F85"/>
    <w:rsid w:val="00084348"/>
    <w:rsid w:val="00084E87"/>
    <w:rsid w:val="00087033"/>
    <w:rsid w:val="00087712"/>
    <w:rsid w:val="00090DE9"/>
    <w:rsid w:val="0009125D"/>
    <w:rsid w:val="0009145F"/>
    <w:rsid w:val="000928ED"/>
    <w:rsid w:val="00093026"/>
    <w:rsid w:val="000930F7"/>
    <w:rsid w:val="000938B8"/>
    <w:rsid w:val="0009392A"/>
    <w:rsid w:val="00095288"/>
    <w:rsid w:val="00095300"/>
    <w:rsid w:val="00096173"/>
    <w:rsid w:val="00096F48"/>
    <w:rsid w:val="000A18F7"/>
    <w:rsid w:val="000A1A4E"/>
    <w:rsid w:val="000A238F"/>
    <w:rsid w:val="000A28BF"/>
    <w:rsid w:val="000A3504"/>
    <w:rsid w:val="000A4536"/>
    <w:rsid w:val="000A538A"/>
    <w:rsid w:val="000A59B2"/>
    <w:rsid w:val="000A7C68"/>
    <w:rsid w:val="000A7CF3"/>
    <w:rsid w:val="000B0080"/>
    <w:rsid w:val="000B0090"/>
    <w:rsid w:val="000B22A8"/>
    <w:rsid w:val="000B3B48"/>
    <w:rsid w:val="000B3EDA"/>
    <w:rsid w:val="000B4FD2"/>
    <w:rsid w:val="000B6E7C"/>
    <w:rsid w:val="000B791D"/>
    <w:rsid w:val="000C0743"/>
    <w:rsid w:val="000C1013"/>
    <w:rsid w:val="000C1A6B"/>
    <w:rsid w:val="000C1CCF"/>
    <w:rsid w:val="000C3BF1"/>
    <w:rsid w:val="000C4748"/>
    <w:rsid w:val="000C6570"/>
    <w:rsid w:val="000C7A28"/>
    <w:rsid w:val="000D356A"/>
    <w:rsid w:val="000D3A8E"/>
    <w:rsid w:val="000D4D2C"/>
    <w:rsid w:val="000D4FD3"/>
    <w:rsid w:val="000D6381"/>
    <w:rsid w:val="000D79B1"/>
    <w:rsid w:val="000D7B80"/>
    <w:rsid w:val="000E0078"/>
    <w:rsid w:val="000E02DD"/>
    <w:rsid w:val="000E04C7"/>
    <w:rsid w:val="000E077F"/>
    <w:rsid w:val="000E1399"/>
    <w:rsid w:val="000E1C78"/>
    <w:rsid w:val="000E2648"/>
    <w:rsid w:val="000E2D0E"/>
    <w:rsid w:val="000E31AE"/>
    <w:rsid w:val="000E40A6"/>
    <w:rsid w:val="000E446A"/>
    <w:rsid w:val="000E45AA"/>
    <w:rsid w:val="000E5847"/>
    <w:rsid w:val="000E6628"/>
    <w:rsid w:val="000E71CC"/>
    <w:rsid w:val="000F068F"/>
    <w:rsid w:val="000F42C2"/>
    <w:rsid w:val="000F4307"/>
    <w:rsid w:val="000F6723"/>
    <w:rsid w:val="001023D5"/>
    <w:rsid w:val="00102971"/>
    <w:rsid w:val="00102EE2"/>
    <w:rsid w:val="00103B7A"/>
    <w:rsid w:val="00104222"/>
    <w:rsid w:val="00105E13"/>
    <w:rsid w:val="00106430"/>
    <w:rsid w:val="00110FF3"/>
    <w:rsid w:val="0011113A"/>
    <w:rsid w:val="00111B0F"/>
    <w:rsid w:val="001120CB"/>
    <w:rsid w:val="00112F9B"/>
    <w:rsid w:val="0011384F"/>
    <w:rsid w:val="00115D13"/>
    <w:rsid w:val="00115F83"/>
    <w:rsid w:val="00116F44"/>
    <w:rsid w:val="001211B9"/>
    <w:rsid w:val="00122CB4"/>
    <w:rsid w:val="001234A5"/>
    <w:rsid w:val="00123D14"/>
    <w:rsid w:val="00124108"/>
    <w:rsid w:val="00125897"/>
    <w:rsid w:val="00130878"/>
    <w:rsid w:val="00130D21"/>
    <w:rsid w:val="00130D32"/>
    <w:rsid w:val="00132DD3"/>
    <w:rsid w:val="00132EE9"/>
    <w:rsid w:val="0013644E"/>
    <w:rsid w:val="00141B33"/>
    <w:rsid w:val="00141CB4"/>
    <w:rsid w:val="00142819"/>
    <w:rsid w:val="001429B3"/>
    <w:rsid w:val="00144652"/>
    <w:rsid w:val="00144A48"/>
    <w:rsid w:val="0015212C"/>
    <w:rsid w:val="001534D0"/>
    <w:rsid w:val="001539A6"/>
    <w:rsid w:val="00153B4E"/>
    <w:rsid w:val="00154436"/>
    <w:rsid w:val="00155111"/>
    <w:rsid w:val="00155825"/>
    <w:rsid w:val="0015614B"/>
    <w:rsid w:val="001574D9"/>
    <w:rsid w:val="001579CA"/>
    <w:rsid w:val="00157E5E"/>
    <w:rsid w:val="00157EA2"/>
    <w:rsid w:val="00160184"/>
    <w:rsid w:val="001601D2"/>
    <w:rsid w:val="00161486"/>
    <w:rsid w:val="00161AB3"/>
    <w:rsid w:val="001626C4"/>
    <w:rsid w:val="00164B60"/>
    <w:rsid w:val="00165773"/>
    <w:rsid w:val="001662D4"/>
    <w:rsid w:val="00166D7A"/>
    <w:rsid w:val="00167474"/>
    <w:rsid w:val="00170B12"/>
    <w:rsid w:val="001713B1"/>
    <w:rsid w:val="00171ECA"/>
    <w:rsid w:val="00173D0F"/>
    <w:rsid w:val="00174B03"/>
    <w:rsid w:val="00174B10"/>
    <w:rsid w:val="001766FD"/>
    <w:rsid w:val="00177757"/>
    <w:rsid w:val="00183185"/>
    <w:rsid w:val="001840EC"/>
    <w:rsid w:val="00184BC4"/>
    <w:rsid w:val="00186CBC"/>
    <w:rsid w:val="001875F6"/>
    <w:rsid w:val="00190E98"/>
    <w:rsid w:val="00192C5B"/>
    <w:rsid w:val="00197299"/>
    <w:rsid w:val="00197478"/>
    <w:rsid w:val="001A0050"/>
    <w:rsid w:val="001A16A2"/>
    <w:rsid w:val="001A24B8"/>
    <w:rsid w:val="001A7463"/>
    <w:rsid w:val="001A77B7"/>
    <w:rsid w:val="001B2C41"/>
    <w:rsid w:val="001B3A67"/>
    <w:rsid w:val="001B5868"/>
    <w:rsid w:val="001B5A66"/>
    <w:rsid w:val="001C18F3"/>
    <w:rsid w:val="001C19F2"/>
    <w:rsid w:val="001C2E15"/>
    <w:rsid w:val="001C46C2"/>
    <w:rsid w:val="001C66F8"/>
    <w:rsid w:val="001C684E"/>
    <w:rsid w:val="001D15EB"/>
    <w:rsid w:val="001D270E"/>
    <w:rsid w:val="001D2774"/>
    <w:rsid w:val="001D5237"/>
    <w:rsid w:val="001D7EE8"/>
    <w:rsid w:val="001E0459"/>
    <w:rsid w:val="001E0B19"/>
    <w:rsid w:val="001E1F3B"/>
    <w:rsid w:val="001E265D"/>
    <w:rsid w:val="001E493B"/>
    <w:rsid w:val="001E5F36"/>
    <w:rsid w:val="001E6641"/>
    <w:rsid w:val="001E7B57"/>
    <w:rsid w:val="001F0FC8"/>
    <w:rsid w:val="001F2C5D"/>
    <w:rsid w:val="001F54E8"/>
    <w:rsid w:val="001F6AA7"/>
    <w:rsid w:val="0020037B"/>
    <w:rsid w:val="002033B4"/>
    <w:rsid w:val="002044B7"/>
    <w:rsid w:val="00205B58"/>
    <w:rsid w:val="00211B6C"/>
    <w:rsid w:val="00213CAF"/>
    <w:rsid w:val="00214E58"/>
    <w:rsid w:val="0021510B"/>
    <w:rsid w:val="00217E8D"/>
    <w:rsid w:val="002202FE"/>
    <w:rsid w:val="00220649"/>
    <w:rsid w:val="00220D50"/>
    <w:rsid w:val="0022190D"/>
    <w:rsid w:val="00222BC9"/>
    <w:rsid w:val="00225A6F"/>
    <w:rsid w:val="00226DF5"/>
    <w:rsid w:val="00227628"/>
    <w:rsid w:val="00227F7D"/>
    <w:rsid w:val="00227FB2"/>
    <w:rsid w:val="0023174C"/>
    <w:rsid w:val="0023187D"/>
    <w:rsid w:val="00231905"/>
    <w:rsid w:val="00231B4D"/>
    <w:rsid w:val="002327DE"/>
    <w:rsid w:val="00234176"/>
    <w:rsid w:val="00236B62"/>
    <w:rsid w:val="00236E91"/>
    <w:rsid w:val="00241247"/>
    <w:rsid w:val="00242F6F"/>
    <w:rsid w:val="00243367"/>
    <w:rsid w:val="00243C33"/>
    <w:rsid w:val="00243D51"/>
    <w:rsid w:val="002440FD"/>
    <w:rsid w:val="00244C61"/>
    <w:rsid w:val="00244F5B"/>
    <w:rsid w:val="002465B3"/>
    <w:rsid w:val="00250353"/>
    <w:rsid w:val="00250A19"/>
    <w:rsid w:val="002512FA"/>
    <w:rsid w:val="00251887"/>
    <w:rsid w:val="0025213D"/>
    <w:rsid w:val="0025299D"/>
    <w:rsid w:val="00253ECD"/>
    <w:rsid w:val="00255459"/>
    <w:rsid w:val="00256831"/>
    <w:rsid w:val="00256B47"/>
    <w:rsid w:val="00257F11"/>
    <w:rsid w:val="002624C1"/>
    <w:rsid w:val="00264A4C"/>
    <w:rsid w:val="002651DF"/>
    <w:rsid w:val="002654ED"/>
    <w:rsid w:val="0026560C"/>
    <w:rsid w:val="00265E60"/>
    <w:rsid w:val="00267956"/>
    <w:rsid w:val="00267CAC"/>
    <w:rsid w:val="00270433"/>
    <w:rsid w:val="00270ECF"/>
    <w:rsid w:val="00271CD4"/>
    <w:rsid w:val="00271D24"/>
    <w:rsid w:val="00272296"/>
    <w:rsid w:val="00272DFE"/>
    <w:rsid w:val="0027315A"/>
    <w:rsid w:val="002764F2"/>
    <w:rsid w:val="002774DF"/>
    <w:rsid w:val="0027793B"/>
    <w:rsid w:val="00283902"/>
    <w:rsid w:val="00284BC3"/>
    <w:rsid w:val="002865F8"/>
    <w:rsid w:val="0028765F"/>
    <w:rsid w:val="00287988"/>
    <w:rsid w:val="00292C64"/>
    <w:rsid w:val="00293761"/>
    <w:rsid w:val="0029557D"/>
    <w:rsid w:val="00295BDB"/>
    <w:rsid w:val="00297916"/>
    <w:rsid w:val="00297AF6"/>
    <w:rsid w:val="002A05D5"/>
    <w:rsid w:val="002A0779"/>
    <w:rsid w:val="002A0E3B"/>
    <w:rsid w:val="002A1438"/>
    <w:rsid w:val="002A230B"/>
    <w:rsid w:val="002A3B7E"/>
    <w:rsid w:val="002A3DE4"/>
    <w:rsid w:val="002A4692"/>
    <w:rsid w:val="002A5742"/>
    <w:rsid w:val="002A5F7C"/>
    <w:rsid w:val="002A692A"/>
    <w:rsid w:val="002A7B59"/>
    <w:rsid w:val="002B00D8"/>
    <w:rsid w:val="002B0FC6"/>
    <w:rsid w:val="002B1CE7"/>
    <w:rsid w:val="002B311A"/>
    <w:rsid w:val="002B337A"/>
    <w:rsid w:val="002B4EE0"/>
    <w:rsid w:val="002B7205"/>
    <w:rsid w:val="002C1BA3"/>
    <w:rsid w:val="002C28EF"/>
    <w:rsid w:val="002C44CB"/>
    <w:rsid w:val="002C6B8D"/>
    <w:rsid w:val="002C7477"/>
    <w:rsid w:val="002C7524"/>
    <w:rsid w:val="002D1288"/>
    <w:rsid w:val="002D2182"/>
    <w:rsid w:val="002D79A1"/>
    <w:rsid w:val="002E0F85"/>
    <w:rsid w:val="002E1050"/>
    <w:rsid w:val="002E157C"/>
    <w:rsid w:val="002E1A0D"/>
    <w:rsid w:val="002E3410"/>
    <w:rsid w:val="002E3AA5"/>
    <w:rsid w:val="002E5689"/>
    <w:rsid w:val="002E6FC5"/>
    <w:rsid w:val="002E7BCF"/>
    <w:rsid w:val="002F332B"/>
    <w:rsid w:val="002F3336"/>
    <w:rsid w:val="002F3E6D"/>
    <w:rsid w:val="003004F4"/>
    <w:rsid w:val="0030133B"/>
    <w:rsid w:val="00301FA9"/>
    <w:rsid w:val="00304DAB"/>
    <w:rsid w:val="0031069F"/>
    <w:rsid w:val="00310E65"/>
    <w:rsid w:val="00311679"/>
    <w:rsid w:val="00312E96"/>
    <w:rsid w:val="003130FE"/>
    <w:rsid w:val="0031541E"/>
    <w:rsid w:val="00315859"/>
    <w:rsid w:val="003163D0"/>
    <w:rsid w:val="00317541"/>
    <w:rsid w:val="00320A1E"/>
    <w:rsid w:val="003218FC"/>
    <w:rsid w:val="00322ADD"/>
    <w:rsid w:val="00323B37"/>
    <w:rsid w:val="003241B6"/>
    <w:rsid w:val="0032504F"/>
    <w:rsid w:val="00326536"/>
    <w:rsid w:val="003265B1"/>
    <w:rsid w:val="003265F9"/>
    <w:rsid w:val="00326FDB"/>
    <w:rsid w:val="00327B80"/>
    <w:rsid w:val="00331EBB"/>
    <w:rsid w:val="00332646"/>
    <w:rsid w:val="00332D66"/>
    <w:rsid w:val="0033512E"/>
    <w:rsid w:val="00336AFD"/>
    <w:rsid w:val="00340D15"/>
    <w:rsid w:val="003423C3"/>
    <w:rsid w:val="003432A4"/>
    <w:rsid w:val="00350806"/>
    <w:rsid w:val="00350BA3"/>
    <w:rsid w:val="00353401"/>
    <w:rsid w:val="00354166"/>
    <w:rsid w:val="00354839"/>
    <w:rsid w:val="00354BF7"/>
    <w:rsid w:val="003562B0"/>
    <w:rsid w:val="00356568"/>
    <w:rsid w:val="00356584"/>
    <w:rsid w:val="00357074"/>
    <w:rsid w:val="00357B73"/>
    <w:rsid w:val="00361BE0"/>
    <w:rsid w:val="00363404"/>
    <w:rsid w:val="003634A4"/>
    <w:rsid w:val="003634C8"/>
    <w:rsid w:val="00363D4B"/>
    <w:rsid w:val="00363DF0"/>
    <w:rsid w:val="003679E3"/>
    <w:rsid w:val="00370C27"/>
    <w:rsid w:val="00371628"/>
    <w:rsid w:val="00371D53"/>
    <w:rsid w:val="003730CF"/>
    <w:rsid w:val="00374E1F"/>
    <w:rsid w:val="0037696C"/>
    <w:rsid w:val="00377551"/>
    <w:rsid w:val="00380327"/>
    <w:rsid w:val="00380ADE"/>
    <w:rsid w:val="00381074"/>
    <w:rsid w:val="00382649"/>
    <w:rsid w:val="003828F0"/>
    <w:rsid w:val="00383AA6"/>
    <w:rsid w:val="003852C6"/>
    <w:rsid w:val="00387CA6"/>
    <w:rsid w:val="00391262"/>
    <w:rsid w:val="00391D7C"/>
    <w:rsid w:val="003933DD"/>
    <w:rsid w:val="003933E1"/>
    <w:rsid w:val="00394B2B"/>
    <w:rsid w:val="0039534B"/>
    <w:rsid w:val="00396529"/>
    <w:rsid w:val="00396AED"/>
    <w:rsid w:val="00397152"/>
    <w:rsid w:val="003977C2"/>
    <w:rsid w:val="003A2FDC"/>
    <w:rsid w:val="003A3F13"/>
    <w:rsid w:val="003A4DED"/>
    <w:rsid w:val="003A5ABD"/>
    <w:rsid w:val="003A6130"/>
    <w:rsid w:val="003B2247"/>
    <w:rsid w:val="003B23A6"/>
    <w:rsid w:val="003B47E6"/>
    <w:rsid w:val="003B507E"/>
    <w:rsid w:val="003B5A09"/>
    <w:rsid w:val="003B5E53"/>
    <w:rsid w:val="003C0970"/>
    <w:rsid w:val="003C1636"/>
    <w:rsid w:val="003C1D00"/>
    <w:rsid w:val="003C2321"/>
    <w:rsid w:val="003C2916"/>
    <w:rsid w:val="003C2B02"/>
    <w:rsid w:val="003C2B77"/>
    <w:rsid w:val="003C4BE5"/>
    <w:rsid w:val="003C585C"/>
    <w:rsid w:val="003C5A8F"/>
    <w:rsid w:val="003C60E4"/>
    <w:rsid w:val="003C7CCA"/>
    <w:rsid w:val="003D0EB0"/>
    <w:rsid w:val="003D4A18"/>
    <w:rsid w:val="003D58AA"/>
    <w:rsid w:val="003D6561"/>
    <w:rsid w:val="003D6CB2"/>
    <w:rsid w:val="003E0718"/>
    <w:rsid w:val="003E0F9F"/>
    <w:rsid w:val="003E1D70"/>
    <w:rsid w:val="003E29DC"/>
    <w:rsid w:val="003E2DEC"/>
    <w:rsid w:val="003E3519"/>
    <w:rsid w:val="003E4A13"/>
    <w:rsid w:val="003E4C99"/>
    <w:rsid w:val="003E5696"/>
    <w:rsid w:val="003E58BF"/>
    <w:rsid w:val="003F0778"/>
    <w:rsid w:val="003F18EE"/>
    <w:rsid w:val="003F23A7"/>
    <w:rsid w:val="003F4260"/>
    <w:rsid w:val="003F4B44"/>
    <w:rsid w:val="003F58F9"/>
    <w:rsid w:val="003F5C30"/>
    <w:rsid w:val="003F660A"/>
    <w:rsid w:val="003F6E46"/>
    <w:rsid w:val="003F7588"/>
    <w:rsid w:val="003F7EB8"/>
    <w:rsid w:val="004007D3"/>
    <w:rsid w:val="00403C82"/>
    <w:rsid w:val="00403ED8"/>
    <w:rsid w:val="004041AD"/>
    <w:rsid w:val="00404B2C"/>
    <w:rsid w:val="004054E0"/>
    <w:rsid w:val="00405C96"/>
    <w:rsid w:val="004078C0"/>
    <w:rsid w:val="004108A4"/>
    <w:rsid w:val="00411724"/>
    <w:rsid w:val="004134C5"/>
    <w:rsid w:val="004149D4"/>
    <w:rsid w:val="00416BC4"/>
    <w:rsid w:val="00417A67"/>
    <w:rsid w:val="004203A0"/>
    <w:rsid w:val="004214C2"/>
    <w:rsid w:val="00421F9C"/>
    <w:rsid w:val="00422B1F"/>
    <w:rsid w:val="004232A4"/>
    <w:rsid w:val="004247CB"/>
    <w:rsid w:val="00424FC4"/>
    <w:rsid w:val="00425DE6"/>
    <w:rsid w:val="00426021"/>
    <w:rsid w:val="004275B2"/>
    <w:rsid w:val="00427EB7"/>
    <w:rsid w:val="00433580"/>
    <w:rsid w:val="0043375E"/>
    <w:rsid w:val="00433DB6"/>
    <w:rsid w:val="00433E05"/>
    <w:rsid w:val="00434A7D"/>
    <w:rsid w:val="00435EC1"/>
    <w:rsid w:val="00436AFB"/>
    <w:rsid w:val="00437320"/>
    <w:rsid w:val="00437C27"/>
    <w:rsid w:val="004400E0"/>
    <w:rsid w:val="00440626"/>
    <w:rsid w:val="00440675"/>
    <w:rsid w:val="004409F0"/>
    <w:rsid w:val="004414B5"/>
    <w:rsid w:val="004418E9"/>
    <w:rsid w:val="0044296B"/>
    <w:rsid w:val="00444B08"/>
    <w:rsid w:val="00444CD6"/>
    <w:rsid w:val="00446724"/>
    <w:rsid w:val="00450F5A"/>
    <w:rsid w:val="00452E66"/>
    <w:rsid w:val="00453768"/>
    <w:rsid w:val="00453B7A"/>
    <w:rsid w:val="00455FD2"/>
    <w:rsid w:val="004560CB"/>
    <w:rsid w:val="00457AD1"/>
    <w:rsid w:val="00460CB8"/>
    <w:rsid w:val="00463D0D"/>
    <w:rsid w:val="00465827"/>
    <w:rsid w:val="00466D95"/>
    <w:rsid w:val="004723DF"/>
    <w:rsid w:val="00472494"/>
    <w:rsid w:val="004755F9"/>
    <w:rsid w:val="00476000"/>
    <w:rsid w:val="00480D5C"/>
    <w:rsid w:val="00480DB7"/>
    <w:rsid w:val="00481AC5"/>
    <w:rsid w:val="00481D47"/>
    <w:rsid w:val="00482091"/>
    <w:rsid w:val="00482972"/>
    <w:rsid w:val="00485DAB"/>
    <w:rsid w:val="004867DA"/>
    <w:rsid w:val="004876C3"/>
    <w:rsid w:val="00493134"/>
    <w:rsid w:val="0049330B"/>
    <w:rsid w:val="00494856"/>
    <w:rsid w:val="00494F64"/>
    <w:rsid w:val="00495E91"/>
    <w:rsid w:val="004969EA"/>
    <w:rsid w:val="00497B84"/>
    <w:rsid w:val="004A0853"/>
    <w:rsid w:val="004A1AD2"/>
    <w:rsid w:val="004A2A83"/>
    <w:rsid w:val="004A31AB"/>
    <w:rsid w:val="004A33E7"/>
    <w:rsid w:val="004A3C82"/>
    <w:rsid w:val="004A4029"/>
    <w:rsid w:val="004A5ABF"/>
    <w:rsid w:val="004A70D3"/>
    <w:rsid w:val="004B091A"/>
    <w:rsid w:val="004B1B30"/>
    <w:rsid w:val="004B33F0"/>
    <w:rsid w:val="004B39A1"/>
    <w:rsid w:val="004B6901"/>
    <w:rsid w:val="004C00A7"/>
    <w:rsid w:val="004C0161"/>
    <w:rsid w:val="004C19C6"/>
    <w:rsid w:val="004C277D"/>
    <w:rsid w:val="004C3A21"/>
    <w:rsid w:val="004D1109"/>
    <w:rsid w:val="004D1C1B"/>
    <w:rsid w:val="004D499B"/>
    <w:rsid w:val="004D5276"/>
    <w:rsid w:val="004D64AB"/>
    <w:rsid w:val="004D76DD"/>
    <w:rsid w:val="004E226C"/>
    <w:rsid w:val="004E2862"/>
    <w:rsid w:val="004E303E"/>
    <w:rsid w:val="004E6C6F"/>
    <w:rsid w:val="004E771B"/>
    <w:rsid w:val="004F0D58"/>
    <w:rsid w:val="004F0E4D"/>
    <w:rsid w:val="004F1388"/>
    <w:rsid w:val="004F3E1B"/>
    <w:rsid w:val="004F4052"/>
    <w:rsid w:val="004F70E0"/>
    <w:rsid w:val="00500A5F"/>
    <w:rsid w:val="00500E91"/>
    <w:rsid w:val="00501BD6"/>
    <w:rsid w:val="00503A1E"/>
    <w:rsid w:val="00512BF9"/>
    <w:rsid w:val="00512EFF"/>
    <w:rsid w:val="00513F58"/>
    <w:rsid w:val="00513FCE"/>
    <w:rsid w:val="005143C7"/>
    <w:rsid w:val="00514BF4"/>
    <w:rsid w:val="00514C2A"/>
    <w:rsid w:val="00514F0A"/>
    <w:rsid w:val="005160CC"/>
    <w:rsid w:val="00516BE9"/>
    <w:rsid w:val="005172C9"/>
    <w:rsid w:val="00520918"/>
    <w:rsid w:val="0052284E"/>
    <w:rsid w:val="00522D7A"/>
    <w:rsid w:val="00523094"/>
    <w:rsid w:val="00523100"/>
    <w:rsid w:val="005246FE"/>
    <w:rsid w:val="0053079E"/>
    <w:rsid w:val="00533123"/>
    <w:rsid w:val="00533F9D"/>
    <w:rsid w:val="005347CB"/>
    <w:rsid w:val="0053512E"/>
    <w:rsid w:val="00535940"/>
    <w:rsid w:val="00535BAA"/>
    <w:rsid w:val="005376B7"/>
    <w:rsid w:val="00537BDC"/>
    <w:rsid w:val="00541CCD"/>
    <w:rsid w:val="005425C8"/>
    <w:rsid w:val="00542FCF"/>
    <w:rsid w:val="0054429F"/>
    <w:rsid w:val="00545371"/>
    <w:rsid w:val="00545554"/>
    <w:rsid w:val="00547AFA"/>
    <w:rsid w:val="0055194A"/>
    <w:rsid w:val="00552B15"/>
    <w:rsid w:val="00553FE5"/>
    <w:rsid w:val="00554602"/>
    <w:rsid w:val="00555CF8"/>
    <w:rsid w:val="00556DEC"/>
    <w:rsid w:val="00557EC3"/>
    <w:rsid w:val="00560A6E"/>
    <w:rsid w:val="00560D18"/>
    <w:rsid w:val="00561799"/>
    <w:rsid w:val="00563722"/>
    <w:rsid w:val="00566E5F"/>
    <w:rsid w:val="00570024"/>
    <w:rsid w:val="005702F2"/>
    <w:rsid w:val="00570E7A"/>
    <w:rsid w:val="0057177D"/>
    <w:rsid w:val="00571CEB"/>
    <w:rsid w:val="005720A9"/>
    <w:rsid w:val="00573AC7"/>
    <w:rsid w:val="00574A00"/>
    <w:rsid w:val="005750C8"/>
    <w:rsid w:val="00576909"/>
    <w:rsid w:val="00577002"/>
    <w:rsid w:val="00577A30"/>
    <w:rsid w:val="00580423"/>
    <w:rsid w:val="005821E7"/>
    <w:rsid w:val="0058312B"/>
    <w:rsid w:val="0058487E"/>
    <w:rsid w:val="00584A46"/>
    <w:rsid w:val="005856B4"/>
    <w:rsid w:val="0058731E"/>
    <w:rsid w:val="0058761F"/>
    <w:rsid w:val="00590432"/>
    <w:rsid w:val="00590928"/>
    <w:rsid w:val="00591BDC"/>
    <w:rsid w:val="00592761"/>
    <w:rsid w:val="005938A8"/>
    <w:rsid w:val="00593D0C"/>
    <w:rsid w:val="00594187"/>
    <w:rsid w:val="0059526E"/>
    <w:rsid w:val="00595293"/>
    <w:rsid w:val="005A04F2"/>
    <w:rsid w:val="005A0E42"/>
    <w:rsid w:val="005A2EAB"/>
    <w:rsid w:val="005A5CC4"/>
    <w:rsid w:val="005A694D"/>
    <w:rsid w:val="005A6C89"/>
    <w:rsid w:val="005B0D4D"/>
    <w:rsid w:val="005B1399"/>
    <w:rsid w:val="005B1804"/>
    <w:rsid w:val="005B3686"/>
    <w:rsid w:val="005B4A43"/>
    <w:rsid w:val="005B61D2"/>
    <w:rsid w:val="005B6723"/>
    <w:rsid w:val="005B6D9F"/>
    <w:rsid w:val="005B79AB"/>
    <w:rsid w:val="005C00AB"/>
    <w:rsid w:val="005C1181"/>
    <w:rsid w:val="005C5CC9"/>
    <w:rsid w:val="005C5F01"/>
    <w:rsid w:val="005C755D"/>
    <w:rsid w:val="005D0A6F"/>
    <w:rsid w:val="005D211B"/>
    <w:rsid w:val="005D3D65"/>
    <w:rsid w:val="005D6AF5"/>
    <w:rsid w:val="005D719B"/>
    <w:rsid w:val="005D72EB"/>
    <w:rsid w:val="005E0F60"/>
    <w:rsid w:val="005E10F3"/>
    <w:rsid w:val="005E2445"/>
    <w:rsid w:val="005E38B7"/>
    <w:rsid w:val="005E43A1"/>
    <w:rsid w:val="005E44CB"/>
    <w:rsid w:val="005E5871"/>
    <w:rsid w:val="005E77B5"/>
    <w:rsid w:val="005F0521"/>
    <w:rsid w:val="005F3638"/>
    <w:rsid w:val="005F3766"/>
    <w:rsid w:val="005F379B"/>
    <w:rsid w:val="005F50B4"/>
    <w:rsid w:val="005F5A2D"/>
    <w:rsid w:val="005F5A88"/>
    <w:rsid w:val="005F6AF3"/>
    <w:rsid w:val="005F72C5"/>
    <w:rsid w:val="00601053"/>
    <w:rsid w:val="00601223"/>
    <w:rsid w:val="00602048"/>
    <w:rsid w:val="00602E5B"/>
    <w:rsid w:val="00603206"/>
    <w:rsid w:val="006033F6"/>
    <w:rsid w:val="0060397B"/>
    <w:rsid w:val="00604724"/>
    <w:rsid w:val="006058B1"/>
    <w:rsid w:val="006059B8"/>
    <w:rsid w:val="00605CBF"/>
    <w:rsid w:val="006065A6"/>
    <w:rsid w:val="006142A8"/>
    <w:rsid w:val="0061513B"/>
    <w:rsid w:val="006202D0"/>
    <w:rsid w:val="00620988"/>
    <w:rsid w:val="00621A7D"/>
    <w:rsid w:val="0062370A"/>
    <w:rsid w:val="00624672"/>
    <w:rsid w:val="006259B4"/>
    <w:rsid w:val="00625D86"/>
    <w:rsid w:val="0063072F"/>
    <w:rsid w:val="00630B3C"/>
    <w:rsid w:val="00631287"/>
    <w:rsid w:val="0063177B"/>
    <w:rsid w:val="006328CB"/>
    <w:rsid w:val="006334B6"/>
    <w:rsid w:val="00633DE5"/>
    <w:rsid w:val="00634496"/>
    <w:rsid w:val="0063578B"/>
    <w:rsid w:val="00636DF1"/>
    <w:rsid w:val="00637F59"/>
    <w:rsid w:val="00640CC5"/>
    <w:rsid w:val="00643CF9"/>
    <w:rsid w:val="00644193"/>
    <w:rsid w:val="006447B7"/>
    <w:rsid w:val="00644B7A"/>
    <w:rsid w:val="0064554A"/>
    <w:rsid w:val="00650127"/>
    <w:rsid w:val="006502BE"/>
    <w:rsid w:val="00652A56"/>
    <w:rsid w:val="00652DB2"/>
    <w:rsid w:val="00653A12"/>
    <w:rsid w:val="00653A3D"/>
    <w:rsid w:val="00654C20"/>
    <w:rsid w:val="00655C31"/>
    <w:rsid w:val="00655DCE"/>
    <w:rsid w:val="00656A5A"/>
    <w:rsid w:val="006576F9"/>
    <w:rsid w:val="00660320"/>
    <w:rsid w:val="006613B7"/>
    <w:rsid w:val="00661C61"/>
    <w:rsid w:val="006620EC"/>
    <w:rsid w:val="00662F7E"/>
    <w:rsid w:val="00663423"/>
    <w:rsid w:val="006634E1"/>
    <w:rsid w:val="0066387E"/>
    <w:rsid w:val="00665D20"/>
    <w:rsid w:val="00667102"/>
    <w:rsid w:val="00667176"/>
    <w:rsid w:val="0067171C"/>
    <w:rsid w:val="006725E3"/>
    <w:rsid w:val="00672D78"/>
    <w:rsid w:val="006751EC"/>
    <w:rsid w:val="006753B8"/>
    <w:rsid w:val="006772FD"/>
    <w:rsid w:val="00681921"/>
    <w:rsid w:val="00681A6A"/>
    <w:rsid w:val="00683831"/>
    <w:rsid w:val="00684787"/>
    <w:rsid w:val="00686770"/>
    <w:rsid w:val="00690C58"/>
    <w:rsid w:val="00691651"/>
    <w:rsid w:val="006925BF"/>
    <w:rsid w:val="00693F60"/>
    <w:rsid w:val="00695233"/>
    <w:rsid w:val="006954BE"/>
    <w:rsid w:val="00695CF9"/>
    <w:rsid w:val="006966A7"/>
    <w:rsid w:val="00697410"/>
    <w:rsid w:val="006A0882"/>
    <w:rsid w:val="006A191F"/>
    <w:rsid w:val="006A2278"/>
    <w:rsid w:val="006A2402"/>
    <w:rsid w:val="006A2CC5"/>
    <w:rsid w:val="006A3BB0"/>
    <w:rsid w:val="006A4236"/>
    <w:rsid w:val="006A4BE8"/>
    <w:rsid w:val="006A5095"/>
    <w:rsid w:val="006A58BD"/>
    <w:rsid w:val="006A5B6B"/>
    <w:rsid w:val="006A7409"/>
    <w:rsid w:val="006B008E"/>
    <w:rsid w:val="006B06A5"/>
    <w:rsid w:val="006B0E11"/>
    <w:rsid w:val="006B2B3E"/>
    <w:rsid w:val="006C0464"/>
    <w:rsid w:val="006C0589"/>
    <w:rsid w:val="006C0FAC"/>
    <w:rsid w:val="006C28B2"/>
    <w:rsid w:val="006C6178"/>
    <w:rsid w:val="006C7B94"/>
    <w:rsid w:val="006D1BED"/>
    <w:rsid w:val="006D4926"/>
    <w:rsid w:val="006D4977"/>
    <w:rsid w:val="006D4A01"/>
    <w:rsid w:val="006D4B05"/>
    <w:rsid w:val="006D7848"/>
    <w:rsid w:val="006E0F32"/>
    <w:rsid w:val="006E19D0"/>
    <w:rsid w:val="006E212E"/>
    <w:rsid w:val="006E24C0"/>
    <w:rsid w:val="006E7DE2"/>
    <w:rsid w:val="006F31FE"/>
    <w:rsid w:val="006F3A7D"/>
    <w:rsid w:val="006F44CA"/>
    <w:rsid w:val="00700A58"/>
    <w:rsid w:val="00701D20"/>
    <w:rsid w:val="0070224F"/>
    <w:rsid w:val="007046F2"/>
    <w:rsid w:val="0070491D"/>
    <w:rsid w:val="007070D0"/>
    <w:rsid w:val="00707DC1"/>
    <w:rsid w:val="0071222C"/>
    <w:rsid w:val="007135D3"/>
    <w:rsid w:val="0071416E"/>
    <w:rsid w:val="007158DE"/>
    <w:rsid w:val="00716831"/>
    <w:rsid w:val="00717AB1"/>
    <w:rsid w:val="00720075"/>
    <w:rsid w:val="00720CD3"/>
    <w:rsid w:val="007236B1"/>
    <w:rsid w:val="00724158"/>
    <w:rsid w:val="007249A2"/>
    <w:rsid w:val="00726C51"/>
    <w:rsid w:val="0073176E"/>
    <w:rsid w:val="0073351C"/>
    <w:rsid w:val="00733DDE"/>
    <w:rsid w:val="00734731"/>
    <w:rsid w:val="00736161"/>
    <w:rsid w:val="00737020"/>
    <w:rsid w:val="00737848"/>
    <w:rsid w:val="00737D13"/>
    <w:rsid w:val="00740C30"/>
    <w:rsid w:val="0074214C"/>
    <w:rsid w:val="00745892"/>
    <w:rsid w:val="00746549"/>
    <w:rsid w:val="007468B6"/>
    <w:rsid w:val="007472C3"/>
    <w:rsid w:val="007501E1"/>
    <w:rsid w:val="007513D3"/>
    <w:rsid w:val="0075285C"/>
    <w:rsid w:val="00752F08"/>
    <w:rsid w:val="00753D18"/>
    <w:rsid w:val="00754190"/>
    <w:rsid w:val="00757F66"/>
    <w:rsid w:val="007605D0"/>
    <w:rsid w:val="00760D8A"/>
    <w:rsid w:val="00761513"/>
    <w:rsid w:val="00761842"/>
    <w:rsid w:val="00763339"/>
    <w:rsid w:val="007641D0"/>
    <w:rsid w:val="007645A5"/>
    <w:rsid w:val="00764983"/>
    <w:rsid w:val="007701D4"/>
    <w:rsid w:val="007706F3"/>
    <w:rsid w:val="00774D49"/>
    <w:rsid w:val="00775E36"/>
    <w:rsid w:val="0077614E"/>
    <w:rsid w:val="00776902"/>
    <w:rsid w:val="00776EDD"/>
    <w:rsid w:val="007770AF"/>
    <w:rsid w:val="0077763C"/>
    <w:rsid w:val="00780033"/>
    <w:rsid w:val="00780C02"/>
    <w:rsid w:val="00780DB6"/>
    <w:rsid w:val="00781D8D"/>
    <w:rsid w:val="00782390"/>
    <w:rsid w:val="0078529E"/>
    <w:rsid w:val="007854E3"/>
    <w:rsid w:val="00786977"/>
    <w:rsid w:val="00786CDF"/>
    <w:rsid w:val="0078701F"/>
    <w:rsid w:val="00787F79"/>
    <w:rsid w:val="00791382"/>
    <w:rsid w:val="00792ED4"/>
    <w:rsid w:val="00794AE6"/>
    <w:rsid w:val="00794DB4"/>
    <w:rsid w:val="00795312"/>
    <w:rsid w:val="007963BF"/>
    <w:rsid w:val="007A13E5"/>
    <w:rsid w:val="007A4064"/>
    <w:rsid w:val="007A48CC"/>
    <w:rsid w:val="007A4E5B"/>
    <w:rsid w:val="007A6835"/>
    <w:rsid w:val="007A6EE0"/>
    <w:rsid w:val="007A7C24"/>
    <w:rsid w:val="007A7EE5"/>
    <w:rsid w:val="007B1142"/>
    <w:rsid w:val="007B155A"/>
    <w:rsid w:val="007B2C0E"/>
    <w:rsid w:val="007B46C3"/>
    <w:rsid w:val="007B4CB2"/>
    <w:rsid w:val="007B4E24"/>
    <w:rsid w:val="007B662D"/>
    <w:rsid w:val="007B687D"/>
    <w:rsid w:val="007B6CDB"/>
    <w:rsid w:val="007B6D60"/>
    <w:rsid w:val="007C107D"/>
    <w:rsid w:val="007C14B2"/>
    <w:rsid w:val="007C2293"/>
    <w:rsid w:val="007C49DA"/>
    <w:rsid w:val="007C509A"/>
    <w:rsid w:val="007C6E49"/>
    <w:rsid w:val="007C73C8"/>
    <w:rsid w:val="007D0500"/>
    <w:rsid w:val="007D1E15"/>
    <w:rsid w:val="007D3019"/>
    <w:rsid w:val="007D344B"/>
    <w:rsid w:val="007D352A"/>
    <w:rsid w:val="007D3655"/>
    <w:rsid w:val="007D5D66"/>
    <w:rsid w:val="007D669C"/>
    <w:rsid w:val="007D6D91"/>
    <w:rsid w:val="007D74C2"/>
    <w:rsid w:val="007D78F2"/>
    <w:rsid w:val="007E003B"/>
    <w:rsid w:val="007E2AB4"/>
    <w:rsid w:val="007E2AE3"/>
    <w:rsid w:val="007E2EFC"/>
    <w:rsid w:val="007E4D6D"/>
    <w:rsid w:val="007E6831"/>
    <w:rsid w:val="007F09D3"/>
    <w:rsid w:val="007F5BFF"/>
    <w:rsid w:val="007F5C02"/>
    <w:rsid w:val="007F5DEC"/>
    <w:rsid w:val="00800A3D"/>
    <w:rsid w:val="00802DCD"/>
    <w:rsid w:val="00803076"/>
    <w:rsid w:val="00804532"/>
    <w:rsid w:val="00805B8E"/>
    <w:rsid w:val="0080614B"/>
    <w:rsid w:val="0080753D"/>
    <w:rsid w:val="00810264"/>
    <w:rsid w:val="00813D36"/>
    <w:rsid w:val="00813F73"/>
    <w:rsid w:val="00814AE5"/>
    <w:rsid w:val="00817676"/>
    <w:rsid w:val="00817D0B"/>
    <w:rsid w:val="00821B84"/>
    <w:rsid w:val="0082483C"/>
    <w:rsid w:val="00826250"/>
    <w:rsid w:val="00826E10"/>
    <w:rsid w:val="008270AC"/>
    <w:rsid w:val="0082794A"/>
    <w:rsid w:val="00827B3C"/>
    <w:rsid w:val="00827FA0"/>
    <w:rsid w:val="00830791"/>
    <w:rsid w:val="00830F4C"/>
    <w:rsid w:val="00831A68"/>
    <w:rsid w:val="00832283"/>
    <w:rsid w:val="00832CAF"/>
    <w:rsid w:val="008336F0"/>
    <w:rsid w:val="00834B41"/>
    <w:rsid w:val="008357DE"/>
    <w:rsid w:val="00836CAD"/>
    <w:rsid w:val="008378F6"/>
    <w:rsid w:val="00840A62"/>
    <w:rsid w:val="008418C0"/>
    <w:rsid w:val="00842AF5"/>
    <w:rsid w:val="00843ABF"/>
    <w:rsid w:val="00844307"/>
    <w:rsid w:val="00844505"/>
    <w:rsid w:val="008454AC"/>
    <w:rsid w:val="008465B3"/>
    <w:rsid w:val="0084669E"/>
    <w:rsid w:val="00846CB1"/>
    <w:rsid w:val="00850A92"/>
    <w:rsid w:val="00852BDF"/>
    <w:rsid w:val="0085413F"/>
    <w:rsid w:val="008555CD"/>
    <w:rsid w:val="00855638"/>
    <w:rsid w:val="00855BEE"/>
    <w:rsid w:val="00856245"/>
    <w:rsid w:val="00860536"/>
    <w:rsid w:val="0086123E"/>
    <w:rsid w:val="008647C1"/>
    <w:rsid w:val="00864E73"/>
    <w:rsid w:val="00864F02"/>
    <w:rsid w:val="008665F3"/>
    <w:rsid w:val="00867C7E"/>
    <w:rsid w:val="00870D23"/>
    <w:rsid w:val="008747E1"/>
    <w:rsid w:val="008761E8"/>
    <w:rsid w:val="00880ABA"/>
    <w:rsid w:val="00880B4C"/>
    <w:rsid w:val="00880F69"/>
    <w:rsid w:val="00883F9A"/>
    <w:rsid w:val="00884EF8"/>
    <w:rsid w:val="008856F7"/>
    <w:rsid w:val="00886AB0"/>
    <w:rsid w:val="00886F37"/>
    <w:rsid w:val="008907B7"/>
    <w:rsid w:val="00892456"/>
    <w:rsid w:val="008926AC"/>
    <w:rsid w:val="00894615"/>
    <w:rsid w:val="0089623F"/>
    <w:rsid w:val="008A14A9"/>
    <w:rsid w:val="008A3130"/>
    <w:rsid w:val="008A43FC"/>
    <w:rsid w:val="008A6E4F"/>
    <w:rsid w:val="008A6F19"/>
    <w:rsid w:val="008A6F58"/>
    <w:rsid w:val="008B035C"/>
    <w:rsid w:val="008B0448"/>
    <w:rsid w:val="008B0909"/>
    <w:rsid w:val="008B21D1"/>
    <w:rsid w:val="008B2676"/>
    <w:rsid w:val="008B44C3"/>
    <w:rsid w:val="008B4873"/>
    <w:rsid w:val="008C006C"/>
    <w:rsid w:val="008C015B"/>
    <w:rsid w:val="008C1032"/>
    <w:rsid w:val="008C2D47"/>
    <w:rsid w:val="008C3051"/>
    <w:rsid w:val="008C469F"/>
    <w:rsid w:val="008C58C4"/>
    <w:rsid w:val="008C5A18"/>
    <w:rsid w:val="008C625E"/>
    <w:rsid w:val="008C684E"/>
    <w:rsid w:val="008C6EB7"/>
    <w:rsid w:val="008D08EE"/>
    <w:rsid w:val="008D1A2C"/>
    <w:rsid w:val="008D259B"/>
    <w:rsid w:val="008D2CD1"/>
    <w:rsid w:val="008D337B"/>
    <w:rsid w:val="008D3C60"/>
    <w:rsid w:val="008D4998"/>
    <w:rsid w:val="008D5490"/>
    <w:rsid w:val="008D5539"/>
    <w:rsid w:val="008D5B80"/>
    <w:rsid w:val="008D6DB2"/>
    <w:rsid w:val="008D760C"/>
    <w:rsid w:val="008E0094"/>
    <w:rsid w:val="008E0D5F"/>
    <w:rsid w:val="008E1005"/>
    <w:rsid w:val="008E2481"/>
    <w:rsid w:val="008E3995"/>
    <w:rsid w:val="008E3E9B"/>
    <w:rsid w:val="008E516A"/>
    <w:rsid w:val="008E699A"/>
    <w:rsid w:val="008E78B1"/>
    <w:rsid w:val="008E7B4B"/>
    <w:rsid w:val="008F34BC"/>
    <w:rsid w:val="008F4F6A"/>
    <w:rsid w:val="008F508A"/>
    <w:rsid w:val="008F6FA6"/>
    <w:rsid w:val="008F720C"/>
    <w:rsid w:val="008F736F"/>
    <w:rsid w:val="008F7A70"/>
    <w:rsid w:val="008F7B93"/>
    <w:rsid w:val="008F7D10"/>
    <w:rsid w:val="009006C3"/>
    <w:rsid w:val="00901123"/>
    <w:rsid w:val="00901D99"/>
    <w:rsid w:val="00902826"/>
    <w:rsid w:val="00903633"/>
    <w:rsid w:val="0090441A"/>
    <w:rsid w:val="0090447F"/>
    <w:rsid w:val="009045BE"/>
    <w:rsid w:val="009052D6"/>
    <w:rsid w:val="00906066"/>
    <w:rsid w:val="00911DD5"/>
    <w:rsid w:val="00912E16"/>
    <w:rsid w:val="009140A7"/>
    <w:rsid w:val="0091648C"/>
    <w:rsid w:val="009167A5"/>
    <w:rsid w:val="009168BF"/>
    <w:rsid w:val="00916B14"/>
    <w:rsid w:val="00916D4E"/>
    <w:rsid w:val="00916FFF"/>
    <w:rsid w:val="009171FA"/>
    <w:rsid w:val="00921191"/>
    <w:rsid w:val="00921BCB"/>
    <w:rsid w:val="00922AF6"/>
    <w:rsid w:val="00924E99"/>
    <w:rsid w:val="00926103"/>
    <w:rsid w:val="00930ED5"/>
    <w:rsid w:val="00931DA6"/>
    <w:rsid w:val="00932D3F"/>
    <w:rsid w:val="009359D9"/>
    <w:rsid w:val="00936715"/>
    <w:rsid w:val="009437B1"/>
    <w:rsid w:val="00943B48"/>
    <w:rsid w:val="00944394"/>
    <w:rsid w:val="00945E82"/>
    <w:rsid w:val="009463BD"/>
    <w:rsid w:val="00947B73"/>
    <w:rsid w:val="00947E46"/>
    <w:rsid w:val="009500BE"/>
    <w:rsid w:val="009501EF"/>
    <w:rsid w:val="009545F3"/>
    <w:rsid w:val="009555B3"/>
    <w:rsid w:val="009574A2"/>
    <w:rsid w:val="00957F47"/>
    <w:rsid w:val="0096041B"/>
    <w:rsid w:val="0096184C"/>
    <w:rsid w:val="0096346E"/>
    <w:rsid w:val="009636B8"/>
    <w:rsid w:val="00966964"/>
    <w:rsid w:val="00967BEE"/>
    <w:rsid w:val="0097097D"/>
    <w:rsid w:val="00970F54"/>
    <w:rsid w:val="009719A4"/>
    <w:rsid w:val="00972446"/>
    <w:rsid w:val="009761D8"/>
    <w:rsid w:val="009806F5"/>
    <w:rsid w:val="00980A6C"/>
    <w:rsid w:val="009870A3"/>
    <w:rsid w:val="00987725"/>
    <w:rsid w:val="0099111D"/>
    <w:rsid w:val="00992A2C"/>
    <w:rsid w:val="00992DFA"/>
    <w:rsid w:val="00996A4A"/>
    <w:rsid w:val="009A1E88"/>
    <w:rsid w:val="009A23B4"/>
    <w:rsid w:val="009A27EA"/>
    <w:rsid w:val="009A298E"/>
    <w:rsid w:val="009A307F"/>
    <w:rsid w:val="009A3ABD"/>
    <w:rsid w:val="009A3AE2"/>
    <w:rsid w:val="009A3CE8"/>
    <w:rsid w:val="009A4626"/>
    <w:rsid w:val="009A5296"/>
    <w:rsid w:val="009A5BC6"/>
    <w:rsid w:val="009A72FE"/>
    <w:rsid w:val="009B0301"/>
    <w:rsid w:val="009B050D"/>
    <w:rsid w:val="009B082A"/>
    <w:rsid w:val="009B0CD3"/>
    <w:rsid w:val="009B6481"/>
    <w:rsid w:val="009B7AB2"/>
    <w:rsid w:val="009C049F"/>
    <w:rsid w:val="009C1072"/>
    <w:rsid w:val="009C3073"/>
    <w:rsid w:val="009C3BBD"/>
    <w:rsid w:val="009C495B"/>
    <w:rsid w:val="009C5188"/>
    <w:rsid w:val="009C56DF"/>
    <w:rsid w:val="009C68F0"/>
    <w:rsid w:val="009C77CC"/>
    <w:rsid w:val="009D17C1"/>
    <w:rsid w:val="009D1DFB"/>
    <w:rsid w:val="009D2762"/>
    <w:rsid w:val="009D3F18"/>
    <w:rsid w:val="009D3FC9"/>
    <w:rsid w:val="009D44E8"/>
    <w:rsid w:val="009D60D6"/>
    <w:rsid w:val="009D667A"/>
    <w:rsid w:val="009D7272"/>
    <w:rsid w:val="009D7C82"/>
    <w:rsid w:val="009E2E68"/>
    <w:rsid w:val="009E395D"/>
    <w:rsid w:val="009E434B"/>
    <w:rsid w:val="009E5C85"/>
    <w:rsid w:val="009E643D"/>
    <w:rsid w:val="009E67DB"/>
    <w:rsid w:val="009F0262"/>
    <w:rsid w:val="009F0409"/>
    <w:rsid w:val="009F0A02"/>
    <w:rsid w:val="009F28C0"/>
    <w:rsid w:val="009F2E4C"/>
    <w:rsid w:val="009F35B6"/>
    <w:rsid w:val="009F6CF8"/>
    <w:rsid w:val="009F7618"/>
    <w:rsid w:val="009F7A19"/>
    <w:rsid w:val="009F7B79"/>
    <w:rsid w:val="00A0109A"/>
    <w:rsid w:val="00A03F6E"/>
    <w:rsid w:val="00A05642"/>
    <w:rsid w:val="00A10126"/>
    <w:rsid w:val="00A10E36"/>
    <w:rsid w:val="00A11007"/>
    <w:rsid w:val="00A12AF1"/>
    <w:rsid w:val="00A14313"/>
    <w:rsid w:val="00A14A54"/>
    <w:rsid w:val="00A155F4"/>
    <w:rsid w:val="00A1637A"/>
    <w:rsid w:val="00A17930"/>
    <w:rsid w:val="00A20691"/>
    <w:rsid w:val="00A20ADA"/>
    <w:rsid w:val="00A20E80"/>
    <w:rsid w:val="00A21C08"/>
    <w:rsid w:val="00A233B6"/>
    <w:rsid w:val="00A24816"/>
    <w:rsid w:val="00A267AF"/>
    <w:rsid w:val="00A27765"/>
    <w:rsid w:val="00A31861"/>
    <w:rsid w:val="00A31AAA"/>
    <w:rsid w:val="00A31FB5"/>
    <w:rsid w:val="00A32EE0"/>
    <w:rsid w:val="00A33122"/>
    <w:rsid w:val="00A33C20"/>
    <w:rsid w:val="00A33D27"/>
    <w:rsid w:val="00A34AF0"/>
    <w:rsid w:val="00A35EF8"/>
    <w:rsid w:val="00A360FD"/>
    <w:rsid w:val="00A365E3"/>
    <w:rsid w:val="00A423AA"/>
    <w:rsid w:val="00A42440"/>
    <w:rsid w:val="00A42930"/>
    <w:rsid w:val="00A4303A"/>
    <w:rsid w:val="00A437BF"/>
    <w:rsid w:val="00A44062"/>
    <w:rsid w:val="00A4646E"/>
    <w:rsid w:val="00A47190"/>
    <w:rsid w:val="00A477C0"/>
    <w:rsid w:val="00A47CBA"/>
    <w:rsid w:val="00A502E5"/>
    <w:rsid w:val="00A50597"/>
    <w:rsid w:val="00A50AB2"/>
    <w:rsid w:val="00A50FC9"/>
    <w:rsid w:val="00A550DD"/>
    <w:rsid w:val="00A57802"/>
    <w:rsid w:val="00A6175A"/>
    <w:rsid w:val="00A62C37"/>
    <w:rsid w:val="00A639BB"/>
    <w:rsid w:val="00A655B1"/>
    <w:rsid w:val="00A659B7"/>
    <w:rsid w:val="00A71A2D"/>
    <w:rsid w:val="00A71D36"/>
    <w:rsid w:val="00A71EAD"/>
    <w:rsid w:val="00A72499"/>
    <w:rsid w:val="00A728B6"/>
    <w:rsid w:val="00A73787"/>
    <w:rsid w:val="00A740E6"/>
    <w:rsid w:val="00A7424D"/>
    <w:rsid w:val="00A74AE1"/>
    <w:rsid w:val="00A755A9"/>
    <w:rsid w:val="00A7599A"/>
    <w:rsid w:val="00A75F57"/>
    <w:rsid w:val="00A76C96"/>
    <w:rsid w:val="00A77125"/>
    <w:rsid w:val="00A77BFB"/>
    <w:rsid w:val="00A81F7C"/>
    <w:rsid w:val="00A84697"/>
    <w:rsid w:val="00A84861"/>
    <w:rsid w:val="00A86712"/>
    <w:rsid w:val="00A87D00"/>
    <w:rsid w:val="00A9061C"/>
    <w:rsid w:val="00A90F83"/>
    <w:rsid w:val="00A91734"/>
    <w:rsid w:val="00A923AB"/>
    <w:rsid w:val="00A925D8"/>
    <w:rsid w:val="00A937B2"/>
    <w:rsid w:val="00A93E96"/>
    <w:rsid w:val="00A94333"/>
    <w:rsid w:val="00A96A74"/>
    <w:rsid w:val="00A973CE"/>
    <w:rsid w:val="00AA1F2F"/>
    <w:rsid w:val="00AA54DF"/>
    <w:rsid w:val="00AA767D"/>
    <w:rsid w:val="00AA793B"/>
    <w:rsid w:val="00AA7A8F"/>
    <w:rsid w:val="00AB052D"/>
    <w:rsid w:val="00AB19E2"/>
    <w:rsid w:val="00AB2908"/>
    <w:rsid w:val="00AB507B"/>
    <w:rsid w:val="00AB6495"/>
    <w:rsid w:val="00AB7877"/>
    <w:rsid w:val="00AC0578"/>
    <w:rsid w:val="00AC066E"/>
    <w:rsid w:val="00AC11C0"/>
    <w:rsid w:val="00AC31DB"/>
    <w:rsid w:val="00AC332C"/>
    <w:rsid w:val="00AC363E"/>
    <w:rsid w:val="00AC427E"/>
    <w:rsid w:val="00AC48DA"/>
    <w:rsid w:val="00AC519C"/>
    <w:rsid w:val="00AC5EAF"/>
    <w:rsid w:val="00AD0DB1"/>
    <w:rsid w:val="00AD18C4"/>
    <w:rsid w:val="00AD21CB"/>
    <w:rsid w:val="00AD2C87"/>
    <w:rsid w:val="00AD368E"/>
    <w:rsid w:val="00AD37B7"/>
    <w:rsid w:val="00AD596F"/>
    <w:rsid w:val="00AD668C"/>
    <w:rsid w:val="00AD7580"/>
    <w:rsid w:val="00AD7F3B"/>
    <w:rsid w:val="00AE141A"/>
    <w:rsid w:val="00AE167C"/>
    <w:rsid w:val="00AE17BC"/>
    <w:rsid w:val="00AE1E3C"/>
    <w:rsid w:val="00AE27FB"/>
    <w:rsid w:val="00AE39B0"/>
    <w:rsid w:val="00AE6F89"/>
    <w:rsid w:val="00AE7A14"/>
    <w:rsid w:val="00AF0525"/>
    <w:rsid w:val="00AF071A"/>
    <w:rsid w:val="00AF08D5"/>
    <w:rsid w:val="00AF1AE3"/>
    <w:rsid w:val="00AF2818"/>
    <w:rsid w:val="00AF340F"/>
    <w:rsid w:val="00AF51BB"/>
    <w:rsid w:val="00AF6F86"/>
    <w:rsid w:val="00B0216D"/>
    <w:rsid w:val="00B0251D"/>
    <w:rsid w:val="00B03543"/>
    <w:rsid w:val="00B04E55"/>
    <w:rsid w:val="00B06A42"/>
    <w:rsid w:val="00B078AC"/>
    <w:rsid w:val="00B078F5"/>
    <w:rsid w:val="00B10ACE"/>
    <w:rsid w:val="00B10FDD"/>
    <w:rsid w:val="00B12F72"/>
    <w:rsid w:val="00B14669"/>
    <w:rsid w:val="00B17CD6"/>
    <w:rsid w:val="00B200E2"/>
    <w:rsid w:val="00B219D5"/>
    <w:rsid w:val="00B22E55"/>
    <w:rsid w:val="00B2311F"/>
    <w:rsid w:val="00B271D0"/>
    <w:rsid w:val="00B3058A"/>
    <w:rsid w:val="00B311F3"/>
    <w:rsid w:val="00B31475"/>
    <w:rsid w:val="00B32803"/>
    <w:rsid w:val="00B34779"/>
    <w:rsid w:val="00B351E1"/>
    <w:rsid w:val="00B36778"/>
    <w:rsid w:val="00B4334A"/>
    <w:rsid w:val="00B438FC"/>
    <w:rsid w:val="00B448C1"/>
    <w:rsid w:val="00B450E8"/>
    <w:rsid w:val="00B4552A"/>
    <w:rsid w:val="00B4645D"/>
    <w:rsid w:val="00B471D3"/>
    <w:rsid w:val="00B50FB2"/>
    <w:rsid w:val="00B529F6"/>
    <w:rsid w:val="00B53709"/>
    <w:rsid w:val="00B5569B"/>
    <w:rsid w:val="00B5618A"/>
    <w:rsid w:val="00B5706A"/>
    <w:rsid w:val="00B573CD"/>
    <w:rsid w:val="00B576BC"/>
    <w:rsid w:val="00B57A52"/>
    <w:rsid w:val="00B62880"/>
    <w:rsid w:val="00B63445"/>
    <w:rsid w:val="00B73DDC"/>
    <w:rsid w:val="00B7585C"/>
    <w:rsid w:val="00B761EA"/>
    <w:rsid w:val="00B7672F"/>
    <w:rsid w:val="00B77D57"/>
    <w:rsid w:val="00B808ED"/>
    <w:rsid w:val="00B8252D"/>
    <w:rsid w:val="00B84126"/>
    <w:rsid w:val="00B8414F"/>
    <w:rsid w:val="00B854B0"/>
    <w:rsid w:val="00B86D03"/>
    <w:rsid w:val="00B921A9"/>
    <w:rsid w:val="00B93EB9"/>
    <w:rsid w:val="00B94A77"/>
    <w:rsid w:val="00B9626A"/>
    <w:rsid w:val="00B9683F"/>
    <w:rsid w:val="00BA05F5"/>
    <w:rsid w:val="00BA2267"/>
    <w:rsid w:val="00BA6D1B"/>
    <w:rsid w:val="00BA6E77"/>
    <w:rsid w:val="00BA77ED"/>
    <w:rsid w:val="00BA7AC3"/>
    <w:rsid w:val="00BB1358"/>
    <w:rsid w:val="00BB1F3B"/>
    <w:rsid w:val="00BB362C"/>
    <w:rsid w:val="00BB4603"/>
    <w:rsid w:val="00BB4831"/>
    <w:rsid w:val="00BB6456"/>
    <w:rsid w:val="00BC59D3"/>
    <w:rsid w:val="00BD017A"/>
    <w:rsid w:val="00BD142A"/>
    <w:rsid w:val="00BD1DE9"/>
    <w:rsid w:val="00BD3312"/>
    <w:rsid w:val="00BD3751"/>
    <w:rsid w:val="00BD499B"/>
    <w:rsid w:val="00BD4C00"/>
    <w:rsid w:val="00BD4EF3"/>
    <w:rsid w:val="00BD7D5D"/>
    <w:rsid w:val="00BE01C7"/>
    <w:rsid w:val="00BE061E"/>
    <w:rsid w:val="00BE2289"/>
    <w:rsid w:val="00BE3534"/>
    <w:rsid w:val="00BE3B6E"/>
    <w:rsid w:val="00BE57F1"/>
    <w:rsid w:val="00BE5EA2"/>
    <w:rsid w:val="00BE6C80"/>
    <w:rsid w:val="00BE7557"/>
    <w:rsid w:val="00BE7947"/>
    <w:rsid w:val="00BF1470"/>
    <w:rsid w:val="00BF2226"/>
    <w:rsid w:val="00BF4433"/>
    <w:rsid w:val="00BF4F86"/>
    <w:rsid w:val="00BF5CF3"/>
    <w:rsid w:val="00BF5FF7"/>
    <w:rsid w:val="00BF6337"/>
    <w:rsid w:val="00C00893"/>
    <w:rsid w:val="00C01185"/>
    <w:rsid w:val="00C01C84"/>
    <w:rsid w:val="00C01DB7"/>
    <w:rsid w:val="00C04E09"/>
    <w:rsid w:val="00C05646"/>
    <w:rsid w:val="00C060CD"/>
    <w:rsid w:val="00C065BB"/>
    <w:rsid w:val="00C06F9C"/>
    <w:rsid w:val="00C07969"/>
    <w:rsid w:val="00C07B88"/>
    <w:rsid w:val="00C112E0"/>
    <w:rsid w:val="00C11401"/>
    <w:rsid w:val="00C1144F"/>
    <w:rsid w:val="00C11692"/>
    <w:rsid w:val="00C13207"/>
    <w:rsid w:val="00C135B7"/>
    <w:rsid w:val="00C148D9"/>
    <w:rsid w:val="00C20229"/>
    <w:rsid w:val="00C20EE5"/>
    <w:rsid w:val="00C211E3"/>
    <w:rsid w:val="00C2147E"/>
    <w:rsid w:val="00C23ABC"/>
    <w:rsid w:val="00C26B9D"/>
    <w:rsid w:val="00C27097"/>
    <w:rsid w:val="00C273E1"/>
    <w:rsid w:val="00C27E93"/>
    <w:rsid w:val="00C30FC7"/>
    <w:rsid w:val="00C31374"/>
    <w:rsid w:val="00C31E15"/>
    <w:rsid w:val="00C32866"/>
    <w:rsid w:val="00C328AB"/>
    <w:rsid w:val="00C33832"/>
    <w:rsid w:val="00C36430"/>
    <w:rsid w:val="00C36B24"/>
    <w:rsid w:val="00C40673"/>
    <w:rsid w:val="00C40B52"/>
    <w:rsid w:val="00C43B57"/>
    <w:rsid w:val="00C440F6"/>
    <w:rsid w:val="00C46671"/>
    <w:rsid w:val="00C46904"/>
    <w:rsid w:val="00C472C3"/>
    <w:rsid w:val="00C53150"/>
    <w:rsid w:val="00C53B41"/>
    <w:rsid w:val="00C53D9C"/>
    <w:rsid w:val="00C54C6A"/>
    <w:rsid w:val="00C56609"/>
    <w:rsid w:val="00C576DD"/>
    <w:rsid w:val="00C60003"/>
    <w:rsid w:val="00C600EC"/>
    <w:rsid w:val="00C60C77"/>
    <w:rsid w:val="00C611BB"/>
    <w:rsid w:val="00C6121E"/>
    <w:rsid w:val="00C6124B"/>
    <w:rsid w:val="00C61405"/>
    <w:rsid w:val="00C630DC"/>
    <w:rsid w:val="00C63F8E"/>
    <w:rsid w:val="00C641FA"/>
    <w:rsid w:val="00C667DA"/>
    <w:rsid w:val="00C66F76"/>
    <w:rsid w:val="00C675DF"/>
    <w:rsid w:val="00C67839"/>
    <w:rsid w:val="00C7076B"/>
    <w:rsid w:val="00C71B68"/>
    <w:rsid w:val="00C7241C"/>
    <w:rsid w:val="00C7270B"/>
    <w:rsid w:val="00C74962"/>
    <w:rsid w:val="00C76709"/>
    <w:rsid w:val="00C768B0"/>
    <w:rsid w:val="00C80194"/>
    <w:rsid w:val="00C804F6"/>
    <w:rsid w:val="00C81545"/>
    <w:rsid w:val="00C81B8B"/>
    <w:rsid w:val="00C81E55"/>
    <w:rsid w:val="00C8288D"/>
    <w:rsid w:val="00C847BD"/>
    <w:rsid w:val="00C854FF"/>
    <w:rsid w:val="00C85A40"/>
    <w:rsid w:val="00C91DE0"/>
    <w:rsid w:val="00C92379"/>
    <w:rsid w:val="00C92AF9"/>
    <w:rsid w:val="00C956DA"/>
    <w:rsid w:val="00C96148"/>
    <w:rsid w:val="00C976B5"/>
    <w:rsid w:val="00CA0102"/>
    <w:rsid w:val="00CA0844"/>
    <w:rsid w:val="00CA1478"/>
    <w:rsid w:val="00CA1CE0"/>
    <w:rsid w:val="00CA2530"/>
    <w:rsid w:val="00CA2FFD"/>
    <w:rsid w:val="00CA3D38"/>
    <w:rsid w:val="00CA43CF"/>
    <w:rsid w:val="00CA51C2"/>
    <w:rsid w:val="00CA664E"/>
    <w:rsid w:val="00CA67AF"/>
    <w:rsid w:val="00CA78B2"/>
    <w:rsid w:val="00CA7DAC"/>
    <w:rsid w:val="00CB21B5"/>
    <w:rsid w:val="00CB38A2"/>
    <w:rsid w:val="00CB5EEB"/>
    <w:rsid w:val="00CC02C4"/>
    <w:rsid w:val="00CC06C3"/>
    <w:rsid w:val="00CC1254"/>
    <w:rsid w:val="00CC1553"/>
    <w:rsid w:val="00CC1C06"/>
    <w:rsid w:val="00CC1C4D"/>
    <w:rsid w:val="00CC2582"/>
    <w:rsid w:val="00CC28DE"/>
    <w:rsid w:val="00CC3B7F"/>
    <w:rsid w:val="00CC4732"/>
    <w:rsid w:val="00CC477A"/>
    <w:rsid w:val="00CC4BDF"/>
    <w:rsid w:val="00CC6696"/>
    <w:rsid w:val="00CD0C36"/>
    <w:rsid w:val="00CD1AE3"/>
    <w:rsid w:val="00CD2211"/>
    <w:rsid w:val="00CD2F36"/>
    <w:rsid w:val="00CD3810"/>
    <w:rsid w:val="00CD6AF6"/>
    <w:rsid w:val="00CD6CD9"/>
    <w:rsid w:val="00CD71A7"/>
    <w:rsid w:val="00CE0606"/>
    <w:rsid w:val="00CE09E0"/>
    <w:rsid w:val="00CE1A7C"/>
    <w:rsid w:val="00CE4220"/>
    <w:rsid w:val="00CE489D"/>
    <w:rsid w:val="00CE4AE3"/>
    <w:rsid w:val="00CE4D90"/>
    <w:rsid w:val="00CE5FEE"/>
    <w:rsid w:val="00CE70D0"/>
    <w:rsid w:val="00CE7E3D"/>
    <w:rsid w:val="00CF094E"/>
    <w:rsid w:val="00CF13A9"/>
    <w:rsid w:val="00CF19B1"/>
    <w:rsid w:val="00CF20BC"/>
    <w:rsid w:val="00CF30D5"/>
    <w:rsid w:val="00CF405D"/>
    <w:rsid w:val="00CF40FC"/>
    <w:rsid w:val="00CF4521"/>
    <w:rsid w:val="00CF524C"/>
    <w:rsid w:val="00CF6181"/>
    <w:rsid w:val="00CF6513"/>
    <w:rsid w:val="00CF67C8"/>
    <w:rsid w:val="00D01AE0"/>
    <w:rsid w:val="00D02807"/>
    <w:rsid w:val="00D038FF"/>
    <w:rsid w:val="00D03D0B"/>
    <w:rsid w:val="00D04413"/>
    <w:rsid w:val="00D04DC4"/>
    <w:rsid w:val="00D067B0"/>
    <w:rsid w:val="00D079D5"/>
    <w:rsid w:val="00D120A0"/>
    <w:rsid w:val="00D1370E"/>
    <w:rsid w:val="00D14202"/>
    <w:rsid w:val="00D172C7"/>
    <w:rsid w:val="00D22DC9"/>
    <w:rsid w:val="00D238F2"/>
    <w:rsid w:val="00D25165"/>
    <w:rsid w:val="00D270C1"/>
    <w:rsid w:val="00D2716B"/>
    <w:rsid w:val="00D30470"/>
    <w:rsid w:val="00D319CF"/>
    <w:rsid w:val="00D31B5B"/>
    <w:rsid w:val="00D32ACE"/>
    <w:rsid w:val="00D32BC6"/>
    <w:rsid w:val="00D33BEA"/>
    <w:rsid w:val="00D33D3F"/>
    <w:rsid w:val="00D34F42"/>
    <w:rsid w:val="00D3631B"/>
    <w:rsid w:val="00D36C1B"/>
    <w:rsid w:val="00D4062E"/>
    <w:rsid w:val="00D4081B"/>
    <w:rsid w:val="00D40CB6"/>
    <w:rsid w:val="00D4132B"/>
    <w:rsid w:val="00D4295E"/>
    <w:rsid w:val="00D43B6E"/>
    <w:rsid w:val="00D4466D"/>
    <w:rsid w:val="00D462ED"/>
    <w:rsid w:val="00D4640B"/>
    <w:rsid w:val="00D4723F"/>
    <w:rsid w:val="00D50660"/>
    <w:rsid w:val="00D506CC"/>
    <w:rsid w:val="00D5094C"/>
    <w:rsid w:val="00D51C05"/>
    <w:rsid w:val="00D5485C"/>
    <w:rsid w:val="00D55E21"/>
    <w:rsid w:val="00D56E50"/>
    <w:rsid w:val="00D62377"/>
    <w:rsid w:val="00D629CB"/>
    <w:rsid w:val="00D63416"/>
    <w:rsid w:val="00D65763"/>
    <w:rsid w:val="00D67BC1"/>
    <w:rsid w:val="00D70235"/>
    <w:rsid w:val="00D718ED"/>
    <w:rsid w:val="00D76298"/>
    <w:rsid w:val="00D779FC"/>
    <w:rsid w:val="00D83D11"/>
    <w:rsid w:val="00D85FE2"/>
    <w:rsid w:val="00D87908"/>
    <w:rsid w:val="00D87AE6"/>
    <w:rsid w:val="00D87B35"/>
    <w:rsid w:val="00D87C6E"/>
    <w:rsid w:val="00D9057F"/>
    <w:rsid w:val="00D94CF7"/>
    <w:rsid w:val="00D95385"/>
    <w:rsid w:val="00D97816"/>
    <w:rsid w:val="00D97E31"/>
    <w:rsid w:val="00DA154E"/>
    <w:rsid w:val="00DA1D36"/>
    <w:rsid w:val="00DA2FE3"/>
    <w:rsid w:val="00DA39C6"/>
    <w:rsid w:val="00DA5716"/>
    <w:rsid w:val="00DA6798"/>
    <w:rsid w:val="00DA6ABB"/>
    <w:rsid w:val="00DA71C4"/>
    <w:rsid w:val="00DB031F"/>
    <w:rsid w:val="00DB06A6"/>
    <w:rsid w:val="00DB1565"/>
    <w:rsid w:val="00DB1619"/>
    <w:rsid w:val="00DB2593"/>
    <w:rsid w:val="00DB3055"/>
    <w:rsid w:val="00DB40D3"/>
    <w:rsid w:val="00DB589C"/>
    <w:rsid w:val="00DB677A"/>
    <w:rsid w:val="00DB6E21"/>
    <w:rsid w:val="00DC1362"/>
    <w:rsid w:val="00DC1E93"/>
    <w:rsid w:val="00DC1F4E"/>
    <w:rsid w:val="00DC4B54"/>
    <w:rsid w:val="00DC559C"/>
    <w:rsid w:val="00DC5760"/>
    <w:rsid w:val="00DD775B"/>
    <w:rsid w:val="00DD7768"/>
    <w:rsid w:val="00DE0BD3"/>
    <w:rsid w:val="00DE0F7C"/>
    <w:rsid w:val="00DE27C9"/>
    <w:rsid w:val="00DE2B51"/>
    <w:rsid w:val="00DE4602"/>
    <w:rsid w:val="00DE4AFD"/>
    <w:rsid w:val="00DE59D5"/>
    <w:rsid w:val="00DE6BDF"/>
    <w:rsid w:val="00DE7361"/>
    <w:rsid w:val="00DE7745"/>
    <w:rsid w:val="00DE7EA5"/>
    <w:rsid w:val="00DE7F30"/>
    <w:rsid w:val="00DF127C"/>
    <w:rsid w:val="00DF5267"/>
    <w:rsid w:val="00DF52BE"/>
    <w:rsid w:val="00DF64CE"/>
    <w:rsid w:val="00DF652C"/>
    <w:rsid w:val="00DF7568"/>
    <w:rsid w:val="00E0045C"/>
    <w:rsid w:val="00E004FE"/>
    <w:rsid w:val="00E014FC"/>
    <w:rsid w:val="00E02669"/>
    <w:rsid w:val="00E03755"/>
    <w:rsid w:val="00E03C87"/>
    <w:rsid w:val="00E03DBD"/>
    <w:rsid w:val="00E0453C"/>
    <w:rsid w:val="00E048AE"/>
    <w:rsid w:val="00E04A21"/>
    <w:rsid w:val="00E04EDE"/>
    <w:rsid w:val="00E050A2"/>
    <w:rsid w:val="00E0559C"/>
    <w:rsid w:val="00E05C31"/>
    <w:rsid w:val="00E05F18"/>
    <w:rsid w:val="00E063B6"/>
    <w:rsid w:val="00E063FB"/>
    <w:rsid w:val="00E0741D"/>
    <w:rsid w:val="00E1376E"/>
    <w:rsid w:val="00E137C9"/>
    <w:rsid w:val="00E137EB"/>
    <w:rsid w:val="00E148F7"/>
    <w:rsid w:val="00E14D05"/>
    <w:rsid w:val="00E14D80"/>
    <w:rsid w:val="00E17296"/>
    <w:rsid w:val="00E17657"/>
    <w:rsid w:val="00E212B9"/>
    <w:rsid w:val="00E22307"/>
    <w:rsid w:val="00E224C8"/>
    <w:rsid w:val="00E227D0"/>
    <w:rsid w:val="00E22819"/>
    <w:rsid w:val="00E2331C"/>
    <w:rsid w:val="00E23688"/>
    <w:rsid w:val="00E26822"/>
    <w:rsid w:val="00E27AE3"/>
    <w:rsid w:val="00E3010B"/>
    <w:rsid w:val="00E3076C"/>
    <w:rsid w:val="00E30F86"/>
    <w:rsid w:val="00E32AA8"/>
    <w:rsid w:val="00E35F1C"/>
    <w:rsid w:val="00E364F2"/>
    <w:rsid w:val="00E41866"/>
    <w:rsid w:val="00E44798"/>
    <w:rsid w:val="00E44AAA"/>
    <w:rsid w:val="00E44D4D"/>
    <w:rsid w:val="00E451CF"/>
    <w:rsid w:val="00E46DCE"/>
    <w:rsid w:val="00E47079"/>
    <w:rsid w:val="00E470CE"/>
    <w:rsid w:val="00E476EF"/>
    <w:rsid w:val="00E47B2C"/>
    <w:rsid w:val="00E50CE5"/>
    <w:rsid w:val="00E525C5"/>
    <w:rsid w:val="00E529C0"/>
    <w:rsid w:val="00E52D9C"/>
    <w:rsid w:val="00E533F5"/>
    <w:rsid w:val="00E5366E"/>
    <w:rsid w:val="00E53893"/>
    <w:rsid w:val="00E540B4"/>
    <w:rsid w:val="00E544C6"/>
    <w:rsid w:val="00E570D1"/>
    <w:rsid w:val="00E611C6"/>
    <w:rsid w:val="00E623DF"/>
    <w:rsid w:val="00E628B4"/>
    <w:rsid w:val="00E63EF3"/>
    <w:rsid w:val="00E64543"/>
    <w:rsid w:val="00E661ED"/>
    <w:rsid w:val="00E66791"/>
    <w:rsid w:val="00E67834"/>
    <w:rsid w:val="00E7028E"/>
    <w:rsid w:val="00E70693"/>
    <w:rsid w:val="00E71F3B"/>
    <w:rsid w:val="00E72836"/>
    <w:rsid w:val="00E730D9"/>
    <w:rsid w:val="00E74CDB"/>
    <w:rsid w:val="00E75238"/>
    <w:rsid w:val="00E753A2"/>
    <w:rsid w:val="00E759DC"/>
    <w:rsid w:val="00E769E8"/>
    <w:rsid w:val="00E77FE2"/>
    <w:rsid w:val="00E8028B"/>
    <w:rsid w:val="00E815EE"/>
    <w:rsid w:val="00E816DF"/>
    <w:rsid w:val="00E824A6"/>
    <w:rsid w:val="00E8305F"/>
    <w:rsid w:val="00E83247"/>
    <w:rsid w:val="00E83EC0"/>
    <w:rsid w:val="00E8443F"/>
    <w:rsid w:val="00E84DB1"/>
    <w:rsid w:val="00E85F7C"/>
    <w:rsid w:val="00E86403"/>
    <w:rsid w:val="00E86547"/>
    <w:rsid w:val="00E86ABF"/>
    <w:rsid w:val="00E86EEF"/>
    <w:rsid w:val="00E87FB5"/>
    <w:rsid w:val="00E903C6"/>
    <w:rsid w:val="00E90816"/>
    <w:rsid w:val="00E96762"/>
    <w:rsid w:val="00E97487"/>
    <w:rsid w:val="00E97E22"/>
    <w:rsid w:val="00EA12D0"/>
    <w:rsid w:val="00EA162B"/>
    <w:rsid w:val="00EA4A4A"/>
    <w:rsid w:val="00EA6721"/>
    <w:rsid w:val="00EA67C4"/>
    <w:rsid w:val="00EA6FB6"/>
    <w:rsid w:val="00EA7F72"/>
    <w:rsid w:val="00EB2511"/>
    <w:rsid w:val="00EB2B8E"/>
    <w:rsid w:val="00EB4E66"/>
    <w:rsid w:val="00EB5A70"/>
    <w:rsid w:val="00EB7C1D"/>
    <w:rsid w:val="00EC21D0"/>
    <w:rsid w:val="00EC7386"/>
    <w:rsid w:val="00ED31D5"/>
    <w:rsid w:val="00ED3555"/>
    <w:rsid w:val="00ED410D"/>
    <w:rsid w:val="00ED4440"/>
    <w:rsid w:val="00ED448A"/>
    <w:rsid w:val="00ED4F6B"/>
    <w:rsid w:val="00ED5EF3"/>
    <w:rsid w:val="00ED6902"/>
    <w:rsid w:val="00ED7CBE"/>
    <w:rsid w:val="00EE08E9"/>
    <w:rsid w:val="00EE2EE1"/>
    <w:rsid w:val="00EE4175"/>
    <w:rsid w:val="00EE500D"/>
    <w:rsid w:val="00EE57E2"/>
    <w:rsid w:val="00EE6C03"/>
    <w:rsid w:val="00EE6E4E"/>
    <w:rsid w:val="00EE7349"/>
    <w:rsid w:val="00EF0379"/>
    <w:rsid w:val="00EF0A3D"/>
    <w:rsid w:val="00EF0A7F"/>
    <w:rsid w:val="00EF205B"/>
    <w:rsid w:val="00EF2556"/>
    <w:rsid w:val="00EF32EA"/>
    <w:rsid w:val="00EF35B4"/>
    <w:rsid w:val="00EF4DE9"/>
    <w:rsid w:val="00EF50FD"/>
    <w:rsid w:val="00EF5DEC"/>
    <w:rsid w:val="00EF7E27"/>
    <w:rsid w:val="00F00171"/>
    <w:rsid w:val="00F00FED"/>
    <w:rsid w:val="00F02C06"/>
    <w:rsid w:val="00F02EEC"/>
    <w:rsid w:val="00F03E40"/>
    <w:rsid w:val="00F04063"/>
    <w:rsid w:val="00F04AA3"/>
    <w:rsid w:val="00F0553B"/>
    <w:rsid w:val="00F07196"/>
    <w:rsid w:val="00F072F7"/>
    <w:rsid w:val="00F10FB8"/>
    <w:rsid w:val="00F114EA"/>
    <w:rsid w:val="00F1246C"/>
    <w:rsid w:val="00F12AA7"/>
    <w:rsid w:val="00F14443"/>
    <w:rsid w:val="00F1483D"/>
    <w:rsid w:val="00F14968"/>
    <w:rsid w:val="00F15189"/>
    <w:rsid w:val="00F16151"/>
    <w:rsid w:val="00F16E9E"/>
    <w:rsid w:val="00F1720E"/>
    <w:rsid w:val="00F1774E"/>
    <w:rsid w:val="00F17CF0"/>
    <w:rsid w:val="00F221A5"/>
    <w:rsid w:val="00F22FB5"/>
    <w:rsid w:val="00F2548E"/>
    <w:rsid w:val="00F2584E"/>
    <w:rsid w:val="00F2638F"/>
    <w:rsid w:val="00F267DB"/>
    <w:rsid w:val="00F2682B"/>
    <w:rsid w:val="00F26A6E"/>
    <w:rsid w:val="00F26B89"/>
    <w:rsid w:val="00F319D9"/>
    <w:rsid w:val="00F3218F"/>
    <w:rsid w:val="00F325F6"/>
    <w:rsid w:val="00F333A7"/>
    <w:rsid w:val="00F3416F"/>
    <w:rsid w:val="00F371DB"/>
    <w:rsid w:val="00F373B1"/>
    <w:rsid w:val="00F40074"/>
    <w:rsid w:val="00F4100D"/>
    <w:rsid w:val="00F41918"/>
    <w:rsid w:val="00F43E4E"/>
    <w:rsid w:val="00F44A3B"/>
    <w:rsid w:val="00F44C4E"/>
    <w:rsid w:val="00F45466"/>
    <w:rsid w:val="00F467F0"/>
    <w:rsid w:val="00F47880"/>
    <w:rsid w:val="00F52123"/>
    <w:rsid w:val="00F52871"/>
    <w:rsid w:val="00F5345C"/>
    <w:rsid w:val="00F53D60"/>
    <w:rsid w:val="00F56BD9"/>
    <w:rsid w:val="00F570BF"/>
    <w:rsid w:val="00F57D3B"/>
    <w:rsid w:val="00F601BF"/>
    <w:rsid w:val="00F60707"/>
    <w:rsid w:val="00F60838"/>
    <w:rsid w:val="00F61D2A"/>
    <w:rsid w:val="00F62755"/>
    <w:rsid w:val="00F62BC4"/>
    <w:rsid w:val="00F63E2F"/>
    <w:rsid w:val="00F64A5F"/>
    <w:rsid w:val="00F676CC"/>
    <w:rsid w:val="00F67C0A"/>
    <w:rsid w:val="00F70572"/>
    <w:rsid w:val="00F70ADD"/>
    <w:rsid w:val="00F7261A"/>
    <w:rsid w:val="00F72B0C"/>
    <w:rsid w:val="00F75A48"/>
    <w:rsid w:val="00F77249"/>
    <w:rsid w:val="00F81977"/>
    <w:rsid w:val="00F83E0D"/>
    <w:rsid w:val="00F8574D"/>
    <w:rsid w:val="00F90A7C"/>
    <w:rsid w:val="00F911F3"/>
    <w:rsid w:val="00F91416"/>
    <w:rsid w:val="00F923C5"/>
    <w:rsid w:val="00F929F4"/>
    <w:rsid w:val="00F92F06"/>
    <w:rsid w:val="00F95509"/>
    <w:rsid w:val="00FA05F4"/>
    <w:rsid w:val="00FA0941"/>
    <w:rsid w:val="00FA2587"/>
    <w:rsid w:val="00FA36C7"/>
    <w:rsid w:val="00FA3846"/>
    <w:rsid w:val="00FA5A41"/>
    <w:rsid w:val="00FA5FB0"/>
    <w:rsid w:val="00FA652B"/>
    <w:rsid w:val="00FB1410"/>
    <w:rsid w:val="00FB1D89"/>
    <w:rsid w:val="00FB33D9"/>
    <w:rsid w:val="00FB4A91"/>
    <w:rsid w:val="00FB5963"/>
    <w:rsid w:val="00FC0094"/>
    <w:rsid w:val="00FC122D"/>
    <w:rsid w:val="00FC162A"/>
    <w:rsid w:val="00FC1EBA"/>
    <w:rsid w:val="00FC39F5"/>
    <w:rsid w:val="00FC39F8"/>
    <w:rsid w:val="00FC3E36"/>
    <w:rsid w:val="00FC423D"/>
    <w:rsid w:val="00FC5795"/>
    <w:rsid w:val="00FC7E68"/>
    <w:rsid w:val="00FD0593"/>
    <w:rsid w:val="00FD2170"/>
    <w:rsid w:val="00FD56DD"/>
    <w:rsid w:val="00FD658C"/>
    <w:rsid w:val="00FD73D8"/>
    <w:rsid w:val="00FD748B"/>
    <w:rsid w:val="00FE0A1F"/>
    <w:rsid w:val="00FE15D3"/>
    <w:rsid w:val="00FE1E70"/>
    <w:rsid w:val="00FE1E82"/>
    <w:rsid w:val="00FE4D17"/>
    <w:rsid w:val="00FE55D7"/>
    <w:rsid w:val="00FE561A"/>
    <w:rsid w:val="00FE6C19"/>
    <w:rsid w:val="00FE76CA"/>
    <w:rsid w:val="00FF15CD"/>
    <w:rsid w:val="00FF1871"/>
    <w:rsid w:val="00FF2011"/>
    <w:rsid w:val="00FF311F"/>
    <w:rsid w:val="00FF3F65"/>
    <w:rsid w:val="00FF453E"/>
    <w:rsid w:val="00FF5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3" fill="f" fillcolor="white" stroke="f">
      <v:fill color="white" on="f"/>
      <v:stroke on="f"/>
    </o:shapedefaults>
    <o:shapelayout v:ext="edit">
      <o:idmap v:ext="edit" data="2"/>
    </o:shapelayout>
  </w:shapeDefaults>
  <w:decimalSymbol w:val="."/>
  <w:listSeparator w:val=","/>
  <w14:docId w14:val="60381AB3"/>
  <w15:docId w15:val="{E9B7E30E-C25E-438E-B1E6-D5820669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 w:id="1547445227">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1952474169">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18186973">
      <w:bodyDiv w:val="1"/>
      <w:marLeft w:val="0"/>
      <w:marRight w:val="0"/>
      <w:marTop w:val="0"/>
      <w:marBottom w:val="0"/>
      <w:divBdr>
        <w:top w:val="none" w:sz="0" w:space="0" w:color="auto"/>
        <w:left w:val="none" w:sz="0" w:space="0" w:color="auto"/>
        <w:bottom w:val="none" w:sz="0" w:space="0" w:color="auto"/>
        <w:right w:val="none" w:sz="0" w:space="0" w:color="auto"/>
      </w:divBdr>
      <w:divsChild>
        <w:div w:id="42097424">
          <w:marLeft w:val="0"/>
          <w:marRight w:val="0"/>
          <w:marTop w:val="0"/>
          <w:marBottom w:val="0"/>
          <w:divBdr>
            <w:top w:val="none" w:sz="0" w:space="0" w:color="auto"/>
            <w:left w:val="none" w:sz="0" w:space="0" w:color="auto"/>
            <w:bottom w:val="none" w:sz="0" w:space="0" w:color="auto"/>
            <w:right w:val="none" w:sz="0" w:space="0" w:color="auto"/>
          </w:divBdr>
        </w:div>
        <w:div w:id="116334072">
          <w:marLeft w:val="0"/>
          <w:marRight w:val="0"/>
          <w:marTop w:val="0"/>
          <w:marBottom w:val="0"/>
          <w:divBdr>
            <w:top w:val="none" w:sz="0" w:space="0" w:color="auto"/>
            <w:left w:val="none" w:sz="0" w:space="0" w:color="auto"/>
            <w:bottom w:val="none" w:sz="0" w:space="0" w:color="auto"/>
            <w:right w:val="none" w:sz="0" w:space="0" w:color="auto"/>
          </w:divBdr>
        </w:div>
        <w:div w:id="256908509">
          <w:marLeft w:val="0"/>
          <w:marRight w:val="0"/>
          <w:marTop w:val="0"/>
          <w:marBottom w:val="0"/>
          <w:divBdr>
            <w:top w:val="none" w:sz="0" w:space="0" w:color="auto"/>
            <w:left w:val="none" w:sz="0" w:space="0" w:color="auto"/>
            <w:bottom w:val="none" w:sz="0" w:space="0" w:color="auto"/>
            <w:right w:val="none" w:sz="0" w:space="0" w:color="auto"/>
          </w:divBdr>
        </w:div>
        <w:div w:id="299112609">
          <w:marLeft w:val="0"/>
          <w:marRight w:val="0"/>
          <w:marTop w:val="0"/>
          <w:marBottom w:val="0"/>
          <w:divBdr>
            <w:top w:val="none" w:sz="0" w:space="0" w:color="auto"/>
            <w:left w:val="none" w:sz="0" w:space="0" w:color="auto"/>
            <w:bottom w:val="none" w:sz="0" w:space="0" w:color="auto"/>
            <w:right w:val="none" w:sz="0" w:space="0" w:color="auto"/>
          </w:divBdr>
        </w:div>
        <w:div w:id="377239095">
          <w:marLeft w:val="0"/>
          <w:marRight w:val="0"/>
          <w:marTop w:val="0"/>
          <w:marBottom w:val="0"/>
          <w:divBdr>
            <w:top w:val="none" w:sz="0" w:space="0" w:color="auto"/>
            <w:left w:val="none" w:sz="0" w:space="0" w:color="auto"/>
            <w:bottom w:val="none" w:sz="0" w:space="0" w:color="auto"/>
            <w:right w:val="none" w:sz="0" w:space="0" w:color="auto"/>
          </w:divBdr>
          <w:divsChild>
            <w:div w:id="302928685">
              <w:marLeft w:val="0"/>
              <w:marRight w:val="0"/>
              <w:marTop w:val="0"/>
              <w:marBottom w:val="0"/>
              <w:divBdr>
                <w:top w:val="none" w:sz="0" w:space="0" w:color="auto"/>
                <w:left w:val="none" w:sz="0" w:space="0" w:color="auto"/>
                <w:bottom w:val="none" w:sz="0" w:space="0" w:color="auto"/>
                <w:right w:val="none" w:sz="0" w:space="0" w:color="auto"/>
              </w:divBdr>
            </w:div>
            <w:div w:id="799610398">
              <w:marLeft w:val="0"/>
              <w:marRight w:val="0"/>
              <w:marTop w:val="0"/>
              <w:marBottom w:val="0"/>
              <w:divBdr>
                <w:top w:val="none" w:sz="0" w:space="0" w:color="auto"/>
                <w:left w:val="none" w:sz="0" w:space="0" w:color="auto"/>
                <w:bottom w:val="none" w:sz="0" w:space="0" w:color="auto"/>
                <w:right w:val="none" w:sz="0" w:space="0" w:color="auto"/>
              </w:divBdr>
              <w:divsChild>
                <w:div w:id="10496345">
                  <w:marLeft w:val="0"/>
                  <w:marRight w:val="0"/>
                  <w:marTop w:val="0"/>
                  <w:marBottom w:val="0"/>
                  <w:divBdr>
                    <w:top w:val="none" w:sz="0" w:space="0" w:color="auto"/>
                    <w:left w:val="none" w:sz="0" w:space="0" w:color="auto"/>
                    <w:bottom w:val="none" w:sz="0" w:space="0" w:color="auto"/>
                    <w:right w:val="none" w:sz="0" w:space="0" w:color="auto"/>
                  </w:divBdr>
                </w:div>
                <w:div w:id="100804841">
                  <w:marLeft w:val="0"/>
                  <w:marRight w:val="0"/>
                  <w:marTop w:val="0"/>
                  <w:marBottom w:val="0"/>
                  <w:divBdr>
                    <w:top w:val="none" w:sz="0" w:space="0" w:color="auto"/>
                    <w:left w:val="none" w:sz="0" w:space="0" w:color="auto"/>
                    <w:bottom w:val="none" w:sz="0" w:space="0" w:color="auto"/>
                    <w:right w:val="none" w:sz="0" w:space="0" w:color="auto"/>
                  </w:divBdr>
                </w:div>
                <w:div w:id="1295212136">
                  <w:marLeft w:val="0"/>
                  <w:marRight w:val="0"/>
                  <w:marTop w:val="0"/>
                  <w:marBottom w:val="0"/>
                  <w:divBdr>
                    <w:top w:val="none" w:sz="0" w:space="0" w:color="auto"/>
                    <w:left w:val="none" w:sz="0" w:space="0" w:color="auto"/>
                    <w:bottom w:val="none" w:sz="0" w:space="0" w:color="auto"/>
                    <w:right w:val="none" w:sz="0" w:space="0" w:color="auto"/>
                  </w:divBdr>
                </w:div>
                <w:div w:id="1499885527">
                  <w:marLeft w:val="0"/>
                  <w:marRight w:val="0"/>
                  <w:marTop w:val="0"/>
                  <w:marBottom w:val="0"/>
                  <w:divBdr>
                    <w:top w:val="none" w:sz="0" w:space="0" w:color="auto"/>
                    <w:left w:val="none" w:sz="0" w:space="0" w:color="auto"/>
                    <w:bottom w:val="none" w:sz="0" w:space="0" w:color="auto"/>
                    <w:right w:val="none" w:sz="0" w:space="0" w:color="auto"/>
                  </w:divBdr>
                  <w:divsChild>
                    <w:div w:id="439107003">
                      <w:marLeft w:val="0"/>
                      <w:marRight w:val="0"/>
                      <w:marTop w:val="0"/>
                      <w:marBottom w:val="0"/>
                      <w:divBdr>
                        <w:top w:val="none" w:sz="0" w:space="0" w:color="auto"/>
                        <w:left w:val="none" w:sz="0" w:space="0" w:color="auto"/>
                        <w:bottom w:val="none" w:sz="0" w:space="0" w:color="auto"/>
                        <w:right w:val="none" w:sz="0" w:space="0" w:color="auto"/>
                      </w:divBdr>
                      <w:divsChild>
                        <w:div w:id="272637935">
                          <w:marLeft w:val="0"/>
                          <w:marRight w:val="0"/>
                          <w:marTop w:val="0"/>
                          <w:marBottom w:val="0"/>
                          <w:divBdr>
                            <w:top w:val="none" w:sz="0" w:space="0" w:color="auto"/>
                            <w:left w:val="none" w:sz="0" w:space="0" w:color="auto"/>
                            <w:bottom w:val="none" w:sz="0" w:space="0" w:color="auto"/>
                            <w:right w:val="none" w:sz="0" w:space="0" w:color="auto"/>
                          </w:divBdr>
                        </w:div>
                        <w:div w:id="595987641">
                          <w:marLeft w:val="0"/>
                          <w:marRight w:val="0"/>
                          <w:marTop w:val="0"/>
                          <w:marBottom w:val="0"/>
                          <w:divBdr>
                            <w:top w:val="none" w:sz="0" w:space="0" w:color="auto"/>
                            <w:left w:val="none" w:sz="0" w:space="0" w:color="auto"/>
                            <w:bottom w:val="none" w:sz="0" w:space="0" w:color="auto"/>
                            <w:right w:val="none" w:sz="0" w:space="0" w:color="auto"/>
                          </w:divBdr>
                        </w:div>
                      </w:divsChild>
                    </w:div>
                    <w:div w:id="17114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968">
              <w:marLeft w:val="0"/>
              <w:marRight w:val="0"/>
              <w:marTop w:val="0"/>
              <w:marBottom w:val="0"/>
              <w:divBdr>
                <w:top w:val="none" w:sz="0" w:space="0" w:color="auto"/>
                <w:left w:val="none" w:sz="0" w:space="0" w:color="auto"/>
                <w:bottom w:val="none" w:sz="0" w:space="0" w:color="auto"/>
                <w:right w:val="none" w:sz="0" w:space="0" w:color="auto"/>
              </w:divBdr>
            </w:div>
            <w:div w:id="1608270716">
              <w:marLeft w:val="0"/>
              <w:marRight w:val="0"/>
              <w:marTop w:val="0"/>
              <w:marBottom w:val="0"/>
              <w:divBdr>
                <w:top w:val="none" w:sz="0" w:space="0" w:color="auto"/>
                <w:left w:val="none" w:sz="0" w:space="0" w:color="auto"/>
                <w:bottom w:val="none" w:sz="0" w:space="0" w:color="auto"/>
                <w:right w:val="none" w:sz="0" w:space="0" w:color="auto"/>
              </w:divBdr>
            </w:div>
            <w:div w:id="1866477600">
              <w:marLeft w:val="0"/>
              <w:marRight w:val="0"/>
              <w:marTop w:val="0"/>
              <w:marBottom w:val="0"/>
              <w:divBdr>
                <w:top w:val="none" w:sz="0" w:space="0" w:color="auto"/>
                <w:left w:val="none" w:sz="0" w:space="0" w:color="auto"/>
                <w:bottom w:val="none" w:sz="0" w:space="0" w:color="auto"/>
                <w:right w:val="none" w:sz="0" w:space="0" w:color="auto"/>
              </w:divBdr>
              <w:divsChild>
                <w:div w:id="445002149">
                  <w:marLeft w:val="0"/>
                  <w:marRight w:val="0"/>
                  <w:marTop w:val="0"/>
                  <w:marBottom w:val="0"/>
                  <w:divBdr>
                    <w:top w:val="none" w:sz="0" w:space="0" w:color="auto"/>
                    <w:left w:val="none" w:sz="0" w:space="0" w:color="auto"/>
                    <w:bottom w:val="none" w:sz="0" w:space="0" w:color="auto"/>
                    <w:right w:val="none" w:sz="0" w:space="0" w:color="auto"/>
                  </w:divBdr>
                </w:div>
                <w:div w:id="480583945">
                  <w:marLeft w:val="0"/>
                  <w:marRight w:val="0"/>
                  <w:marTop w:val="0"/>
                  <w:marBottom w:val="0"/>
                  <w:divBdr>
                    <w:top w:val="none" w:sz="0" w:space="0" w:color="auto"/>
                    <w:left w:val="none" w:sz="0" w:space="0" w:color="auto"/>
                    <w:bottom w:val="none" w:sz="0" w:space="0" w:color="auto"/>
                    <w:right w:val="none" w:sz="0" w:space="0" w:color="auto"/>
                  </w:divBdr>
                  <w:divsChild>
                    <w:div w:id="650132233">
                      <w:marLeft w:val="0"/>
                      <w:marRight w:val="0"/>
                      <w:marTop w:val="0"/>
                      <w:marBottom w:val="0"/>
                      <w:divBdr>
                        <w:top w:val="none" w:sz="0" w:space="0" w:color="auto"/>
                        <w:left w:val="none" w:sz="0" w:space="0" w:color="auto"/>
                        <w:bottom w:val="none" w:sz="0" w:space="0" w:color="auto"/>
                        <w:right w:val="none" w:sz="0" w:space="0" w:color="auto"/>
                      </w:divBdr>
                    </w:div>
                    <w:div w:id="13768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8244">
              <w:marLeft w:val="0"/>
              <w:marRight w:val="0"/>
              <w:marTop w:val="0"/>
              <w:marBottom w:val="0"/>
              <w:divBdr>
                <w:top w:val="none" w:sz="0" w:space="0" w:color="auto"/>
                <w:left w:val="none" w:sz="0" w:space="0" w:color="auto"/>
                <w:bottom w:val="none" w:sz="0" w:space="0" w:color="auto"/>
                <w:right w:val="none" w:sz="0" w:space="0" w:color="auto"/>
              </w:divBdr>
            </w:div>
          </w:divsChild>
        </w:div>
        <w:div w:id="780995383">
          <w:marLeft w:val="0"/>
          <w:marRight w:val="0"/>
          <w:marTop w:val="0"/>
          <w:marBottom w:val="0"/>
          <w:divBdr>
            <w:top w:val="none" w:sz="0" w:space="0" w:color="auto"/>
            <w:left w:val="none" w:sz="0" w:space="0" w:color="auto"/>
            <w:bottom w:val="none" w:sz="0" w:space="0" w:color="auto"/>
            <w:right w:val="none" w:sz="0" w:space="0" w:color="auto"/>
          </w:divBdr>
          <w:divsChild>
            <w:div w:id="1699550681">
              <w:marLeft w:val="0"/>
              <w:marRight w:val="0"/>
              <w:marTop w:val="0"/>
              <w:marBottom w:val="0"/>
              <w:divBdr>
                <w:top w:val="none" w:sz="0" w:space="0" w:color="auto"/>
                <w:left w:val="none" w:sz="0" w:space="0" w:color="auto"/>
                <w:bottom w:val="none" w:sz="0" w:space="0" w:color="auto"/>
                <w:right w:val="none" w:sz="0" w:space="0" w:color="auto"/>
              </w:divBdr>
              <w:divsChild>
                <w:div w:id="554585559">
                  <w:marLeft w:val="0"/>
                  <w:marRight w:val="0"/>
                  <w:marTop w:val="0"/>
                  <w:marBottom w:val="0"/>
                  <w:divBdr>
                    <w:top w:val="none" w:sz="0" w:space="0" w:color="auto"/>
                    <w:left w:val="none" w:sz="0" w:space="0" w:color="auto"/>
                    <w:bottom w:val="none" w:sz="0" w:space="0" w:color="auto"/>
                    <w:right w:val="none" w:sz="0" w:space="0" w:color="auto"/>
                  </w:divBdr>
                </w:div>
                <w:div w:id="1469467686">
                  <w:marLeft w:val="0"/>
                  <w:marRight w:val="0"/>
                  <w:marTop w:val="0"/>
                  <w:marBottom w:val="0"/>
                  <w:divBdr>
                    <w:top w:val="none" w:sz="0" w:space="0" w:color="auto"/>
                    <w:left w:val="none" w:sz="0" w:space="0" w:color="auto"/>
                    <w:bottom w:val="none" w:sz="0" w:space="0" w:color="auto"/>
                    <w:right w:val="none" w:sz="0" w:space="0" w:color="auto"/>
                  </w:divBdr>
                  <w:divsChild>
                    <w:div w:id="1283727340">
                      <w:marLeft w:val="0"/>
                      <w:marRight w:val="0"/>
                      <w:marTop w:val="0"/>
                      <w:marBottom w:val="0"/>
                      <w:divBdr>
                        <w:top w:val="none" w:sz="0" w:space="0" w:color="auto"/>
                        <w:left w:val="none" w:sz="0" w:space="0" w:color="auto"/>
                        <w:bottom w:val="none" w:sz="0" w:space="0" w:color="auto"/>
                        <w:right w:val="none" w:sz="0" w:space="0" w:color="auto"/>
                      </w:divBdr>
                    </w:div>
                    <w:div w:id="1764523376">
                      <w:marLeft w:val="0"/>
                      <w:marRight w:val="0"/>
                      <w:marTop w:val="0"/>
                      <w:marBottom w:val="0"/>
                      <w:divBdr>
                        <w:top w:val="none" w:sz="0" w:space="0" w:color="auto"/>
                        <w:left w:val="none" w:sz="0" w:space="0" w:color="auto"/>
                        <w:bottom w:val="none" w:sz="0" w:space="0" w:color="auto"/>
                        <w:right w:val="none" w:sz="0" w:space="0" w:color="auto"/>
                      </w:divBdr>
                      <w:divsChild>
                        <w:div w:id="89014973">
                          <w:marLeft w:val="0"/>
                          <w:marRight w:val="0"/>
                          <w:marTop w:val="0"/>
                          <w:marBottom w:val="0"/>
                          <w:divBdr>
                            <w:top w:val="none" w:sz="0" w:space="0" w:color="auto"/>
                            <w:left w:val="none" w:sz="0" w:space="0" w:color="auto"/>
                            <w:bottom w:val="none" w:sz="0" w:space="0" w:color="auto"/>
                            <w:right w:val="none" w:sz="0" w:space="0" w:color="auto"/>
                          </w:divBdr>
                          <w:divsChild>
                            <w:div w:id="121726550">
                              <w:marLeft w:val="0"/>
                              <w:marRight w:val="0"/>
                              <w:marTop w:val="0"/>
                              <w:marBottom w:val="0"/>
                              <w:divBdr>
                                <w:top w:val="none" w:sz="0" w:space="0" w:color="auto"/>
                                <w:left w:val="none" w:sz="0" w:space="0" w:color="auto"/>
                                <w:bottom w:val="none" w:sz="0" w:space="0" w:color="auto"/>
                                <w:right w:val="none" w:sz="0" w:space="0" w:color="auto"/>
                              </w:divBdr>
                            </w:div>
                            <w:div w:id="527111606">
                              <w:marLeft w:val="0"/>
                              <w:marRight w:val="0"/>
                              <w:marTop w:val="0"/>
                              <w:marBottom w:val="0"/>
                              <w:divBdr>
                                <w:top w:val="none" w:sz="0" w:space="0" w:color="auto"/>
                                <w:left w:val="none" w:sz="0" w:space="0" w:color="auto"/>
                                <w:bottom w:val="none" w:sz="0" w:space="0" w:color="auto"/>
                                <w:right w:val="none" w:sz="0" w:space="0" w:color="auto"/>
                              </w:divBdr>
                              <w:divsChild>
                                <w:div w:id="400062094">
                                  <w:marLeft w:val="0"/>
                                  <w:marRight w:val="0"/>
                                  <w:marTop w:val="0"/>
                                  <w:marBottom w:val="0"/>
                                  <w:divBdr>
                                    <w:top w:val="none" w:sz="0" w:space="0" w:color="auto"/>
                                    <w:left w:val="none" w:sz="0" w:space="0" w:color="auto"/>
                                    <w:bottom w:val="none" w:sz="0" w:space="0" w:color="auto"/>
                                    <w:right w:val="none" w:sz="0" w:space="0" w:color="auto"/>
                                  </w:divBdr>
                                </w:div>
                                <w:div w:id="1607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5867">
                          <w:marLeft w:val="0"/>
                          <w:marRight w:val="0"/>
                          <w:marTop w:val="0"/>
                          <w:marBottom w:val="0"/>
                          <w:divBdr>
                            <w:top w:val="none" w:sz="0" w:space="0" w:color="auto"/>
                            <w:left w:val="none" w:sz="0" w:space="0" w:color="auto"/>
                            <w:bottom w:val="none" w:sz="0" w:space="0" w:color="auto"/>
                            <w:right w:val="none" w:sz="0" w:space="0" w:color="auto"/>
                          </w:divBdr>
                        </w:div>
                        <w:div w:id="783960356">
                          <w:marLeft w:val="0"/>
                          <w:marRight w:val="0"/>
                          <w:marTop w:val="0"/>
                          <w:marBottom w:val="0"/>
                          <w:divBdr>
                            <w:top w:val="none" w:sz="0" w:space="0" w:color="auto"/>
                            <w:left w:val="none" w:sz="0" w:space="0" w:color="auto"/>
                            <w:bottom w:val="none" w:sz="0" w:space="0" w:color="auto"/>
                            <w:right w:val="none" w:sz="0" w:space="0" w:color="auto"/>
                          </w:divBdr>
                        </w:div>
                        <w:div w:id="851527651">
                          <w:marLeft w:val="0"/>
                          <w:marRight w:val="0"/>
                          <w:marTop w:val="0"/>
                          <w:marBottom w:val="0"/>
                          <w:divBdr>
                            <w:top w:val="none" w:sz="0" w:space="0" w:color="auto"/>
                            <w:left w:val="none" w:sz="0" w:space="0" w:color="auto"/>
                            <w:bottom w:val="none" w:sz="0" w:space="0" w:color="auto"/>
                            <w:right w:val="none" w:sz="0" w:space="0" w:color="auto"/>
                          </w:divBdr>
                        </w:div>
                        <w:div w:id="891773046">
                          <w:marLeft w:val="0"/>
                          <w:marRight w:val="0"/>
                          <w:marTop w:val="0"/>
                          <w:marBottom w:val="0"/>
                          <w:divBdr>
                            <w:top w:val="none" w:sz="0" w:space="0" w:color="auto"/>
                            <w:left w:val="none" w:sz="0" w:space="0" w:color="auto"/>
                            <w:bottom w:val="none" w:sz="0" w:space="0" w:color="auto"/>
                            <w:right w:val="none" w:sz="0" w:space="0" w:color="auto"/>
                          </w:divBdr>
                        </w:div>
                        <w:div w:id="1796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077">
                  <w:marLeft w:val="0"/>
                  <w:marRight w:val="0"/>
                  <w:marTop w:val="0"/>
                  <w:marBottom w:val="0"/>
                  <w:divBdr>
                    <w:top w:val="none" w:sz="0" w:space="0" w:color="auto"/>
                    <w:left w:val="none" w:sz="0" w:space="0" w:color="auto"/>
                    <w:bottom w:val="none" w:sz="0" w:space="0" w:color="auto"/>
                    <w:right w:val="none" w:sz="0" w:space="0" w:color="auto"/>
                  </w:divBdr>
                </w:div>
                <w:div w:id="1934509458">
                  <w:marLeft w:val="0"/>
                  <w:marRight w:val="0"/>
                  <w:marTop w:val="0"/>
                  <w:marBottom w:val="0"/>
                  <w:divBdr>
                    <w:top w:val="none" w:sz="0" w:space="0" w:color="auto"/>
                    <w:left w:val="none" w:sz="0" w:space="0" w:color="auto"/>
                    <w:bottom w:val="none" w:sz="0" w:space="0" w:color="auto"/>
                    <w:right w:val="none" w:sz="0" w:space="0" w:color="auto"/>
                  </w:divBdr>
                </w:div>
              </w:divsChild>
            </w:div>
            <w:div w:id="1757937823">
              <w:marLeft w:val="0"/>
              <w:marRight w:val="0"/>
              <w:marTop w:val="0"/>
              <w:marBottom w:val="0"/>
              <w:divBdr>
                <w:top w:val="none" w:sz="0" w:space="0" w:color="auto"/>
                <w:left w:val="none" w:sz="0" w:space="0" w:color="auto"/>
                <w:bottom w:val="none" w:sz="0" w:space="0" w:color="auto"/>
                <w:right w:val="none" w:sz="0" w:space="0" w:color="auto"/>
              </w:divBdr>
            </w:div>
          </w:divsChild>
        </w:div>
        <w:div w:id="1130515041">
          <w:marLeft w:val="0"/>
          <w:marRight w:val="0"/>
          <w:marTop w:val="0"/>
          <w:marBottom w:val="0"/>
          <w:divBdr>
            <w:top w:val="none" w:sz="0" w:space="0" w:color="auto"/>
            <w:left w:val="none" w:sz="0" w:space="0" w:color="auto"/>
            <w:bottom w:val="none" w:sz="0" w:space="0" w:color="auto"/>
            <w:right w:val="none" w:sz="0" w:space="0" w:color="auto"/>
          </w:divBdr>
        </w:div>
        <w:div w:id="1175608396">
          <w:marLeft w:val="0"/>
          <w:marRight w:val="0"/>
          <w:marTop w:val="0"/>
          <w:marBottom w:val="0"/>
          <w:divBdr>
            <w:top w:val="none" w:sz="0" w:space="0" w:color="auto"/>
            <w:left w:val="none" w:sz="0" w:space="0" w:color="auto"/>
            <w:bottom w:val="none" w:sz="0" w:space="0" w:color="auto"/>
            <w:right w:val="none" w:sz="0" w:space="0" w:color="auto"/>
          </w:divBdr>
        </w:div>
        <w:div w:id="1282957012">
          <w:marLeft w:val="0"/>
          <w:marRight w:val="0"/>
          <w:marTop w:val="0"/>
          <w:marBottom w:val="0"/>
          <w:divBdr>
            <w:top w:val="none" w:sz="0" w:space="0" w:color="auto"/>
            <w:left w:val="none" w:sz="0" w:space="0" w:color="auto"/>
            <w:bottom w:val="none" w:sz="0" w:space="0" w:color="auto"/>
            <w:right w:val="none" w:sz="0" w:space="0" w:color="auto"/>
          </w:divBdr>
        </w:div>
        <w:div w:id="1320308088">
          <w:marLeft w:val="0"/>
          <w:marRight w:val="0"/>
          <w:marTop w:val="0"/>
          <w:marBottom w:val="0"/>
          <w:divBdr>
            <w:top w:val="none" w:sz="0" w:space="0" w:color="auto"/>
            <w:left w:val="none" w:sz="0" w:space="0" w:color="auto"/>
            <w:bottom w:val="none" w:sz="0" w:space="0" w:color="auto"/>
            <w:right w:val="none" w:sz="0" w:space="0" w:color="auto"/>
          </w:divBdr>
        </w:div>
        <w:div w:id="1465467301">
          <w:marLeft w:val="0"/>
          <w:marRight w:val="0"/>
          <w:marTop w:val="0"/>
          <w:marBottom w:val="0"/>
          <w:divBdr>
            <w:top w:val="none" w:sz="0" w:space="0" w:color="auto"/>
            <w:left w:val="none" w:sz="0" w:space="0" w:color="auto"/>
            <w:bottom w:val="none" w:sz="0" w:space="0" w:color="auto"/>
            <w:right w:val="none" w:sz="0" w:space="0" w:color="auto"/>
          </w:divBdr>
        </w:div>
        <w:div w:id="1658611990">
          <w:marLeft w:val="0"/>
          <w:marRight w:val="0"/>
          <w:marTop w:val="0"/>
          <w:marBottom w:val="0"/>
          <w:divBdr>
            <w:top w:val="none" w:sz="0" w:space="0" w:color="auto"/>
            <w:left w:val="none" w:sz="0" w:space="0" w:color="auto"/>
            <w:bottom w:val="none" w:sz="0" w:space="0" w:color="auto"/>
            <w:right w:val="none" w:sz="0" w:space="0" w:color="auto"/>
          </w:divBdr>
          <w:divsChild>
            <w:div w:id="406617663">
              <w:marLeft w:val="0"/>
              <w:marRight w:val="0"/>
              <w:marTop w:val="0"/>
              <w:marBottom w:val="0"/>
              <w:divBdr>
                <w:top w:val="none" w:sz="0" w:space="0" w:color="auto"/>
                <w:left w:val="none" w:sz="0" w:space="0" w:color="auto"/>
                <w:bottom w:val="none" w:sz="0" w:space="0" w:color="auto"/>
                <w:right w:val="none" w:sz="0" w:space="0" w:color="auto"/>
              </w:divBdr>
            </w:div>
            <w:div w:id="730538886">
              <w:marLeft w:val="0"/>
              <w:marRight w:val="0"/>
              <w:marTop w:val="0"/>
              <w:marBottom w:val="0"/>
              <w:divBdr>
                <w:top w:val="none" w:sz="0" w:space="0" w:color="auto"/>
                <w:left w:val="none" w:sz="0" w:space="0" w:color="auto"/>
                <w:bottom w:val="none" w:sz="0" w:space="0" w:color="auto"/>
                <w:right w:val="none" w:sz="0" w:space="0" w:color="auto"/>
              </w:divBdr>
              <w:divsChild>
                <w:div w:id="1184982007">
                  <w:marLeft w:val="0"/>
                  <w:marRight w:val="0"/>
                  <w:marTop w:val="0"/>
                  <w:marBottom w:val="0"/>
                  <w:divBdr>
                    <w:top w:val="none" w:sz="0" w:space="0" w:color="auto"/>
                    <w:left w:val="none" w:sz="0" w:space="0" w:color="auto"/>
                    <w:bottom w:val="none" w:sz="0" w:space="0" w:color="auto"/>
                    <w:right w:val="none" w:sz="0" w:space="0" w:color="auto"/>
                  </w:divBdr>
                </w:div>
                <w:div w:id="20063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836">
          <w:marLeft w:val="0"/>
          <w:marRight w:val="0"/>
          <w:marTop w:val="0"/>
          <w:marBottom w:val="0"/>
          <w:divBdr>
            <w:top w:val="none" w:sz="0" w:space="0" w:color="auto"/>
            <w:left w:val="none" w:sz="0" w:space="0" w:color="auto"/>
            <w:bottom w:val="none" w:sz="0" w:space="0" w:color="auto"/>
            <w:right w:val="none" w:sz="0" w:space="0" w:color="auto"/>
          </w:divBdr>
        </w:div>
        <w:div w:id="1673142021">
          <w:marLeft w:val="0"/>
          <w:marRight w:val="0"/>
          <w:marTop w:val="0"/>
          <w:marBottom w:val="0"/>
          <w:divBdr>
            <w:top w:val="none" w:sz="0" w:space="0" w:color="auto"/>
            <w:left w:val="none" w:sz="0" w:space="0" w:color="auto"/>
            <w:bottom w:val="none" w:sz="0" w:space="0" w:color="auto"/>
            <w:right w:val="none" w:sz="0" w:space="0" w:color="auto"/>
          </w:divBdr>
        </w:div>
        <w:div w:id="1715815568">
          <w:marLeft w:val="0"/>
          <w:marRight w:val="0"/>
          <w:marTop w:val="0"/>
          <w:marBottom w:val="0"/>
          <w:divBdr>
            <w:top w:val="none" w:sz="0" w:space="0" w:color="auto"/>
            <w:left w:val="none" w:sz="0" w:space="0" w:color="auto"/>
            <w:bottom w:val="none" w:sz="0" w:space="0" w:color="auto"/>
            <w:right w:val="none" w:sz="0" w:space="0" w:color="auto"/>
          </w:divBdr>
          <w:divsChild>
            <w:div w:id="189883166">
              <w:marLeft w:val="0"/>
              <w:marRight w:val="0"/>
              <w:marTop w:val="0"/>
              <w:marBottom w:val="0"/>
              <w:divBdr>
                <w:top w:val="none" w:sz="0" w:space="0" w:color="auto"/>
                <w:left w:val="none" w:sz="0" w:space="0" w:color="auto"/>
                <w:bottom w:val="none" w:sz="0" w:space="0" w:color="auto"/>
                <w:right w:val="none" w:sz="0" w:space="0" w:color="auto"/>
              </w:divBdr>
            </w:div>
            <w:div w:id="255287094">
              <w:marLeft w:val="0"/>
              <w:marRight w:val="0"/>
              <w:marTop w:val="0"/>
              <w:marBottom w:val="0"/>
              <w:divBdr>
                <w:top w:val="none" w:sz="0" w:space="0" w:color="auto"/>
                <w:left w:val="none" w:sz="0" w:space="0" w:color="auto"/>
                <w:bottom w:val="none" w:sz="0" w:space="0" w:color="auto"/>
                <w:right w:val="none" w:sz="0" w:space="0" w:color="auto"/>
              </w:divBdr>
            </w:div>
            <w:div w:id="480656982">
              <w:marLeft w:val="0"/>
              <w:marRight w:val="0"/>
              <w:marTop w:val="0"/>
              <w:marBottom w:val="0"/>
              <w:divBdr>
                <w:top w:val="none" w:sz="0" w:space="0" w:color="auto"/>
                <w:left w:val="none" w:sz="0" w:space="0" w:color="auto"/>
                <w:bottom w:val="none" w:sz="0" w:space="0" w:color="auto"/>
                <w:right w:val="none" w:sz="0" w:space="0" w:color="auto"/>
              </w:divBdr>
            </w:div>
            <w:div w:id="554435265">
              <w:marLeft w:val="0"/>
              <w:marRight w:val="0"/>
              <w:marTop w:val="0"/>
              <w:marBottom w:val="0"/>
              <w:divBdr>
                <w:top w:val="none" w:sz="0" w:space="0" w:color="auto"/>
                <w:left w:val="none" w:sz="0" w:space="0" w:color="auto"/>
                <w:bottom w:val="none" w:sz="0" w:space="0" w:color="auto"/>
                <w:right w:val="none" w:sz="0" w:space="0" w:color="auto"/>
              </w:divBdr>
            </w:div>
            <w:div w:id="2140297618">
              <w:marLeft w:val="0"/>
              <w:marRight w:val="0"/>
              <w:marTop w:val="0"/>
              <w:marBottom w:val="0"/>
              <w:divBdr>
                <w:top w:val="none" w:sz="0" w:space="0" w:color="auto"/>
                <w:left w:val="none" w:sz="0" w:space="0" w:color="auto"/>
                <w:bottom w:val="none" w:sz="0" w:space="0" w:color="auto"/>
                <w:right w:val="none" w:sz="0" w:space="0" w:color="auto"/>
              </w:divBdr>
              <w:divsChild>
                <w:div w:id="215314099">
                  <w:marLeft w:val="0"/>
                  <w:marRight w:val="0"/>
                  <w:marTop w:val="0"/>
                  <w:marBottom w:val="0"/>
                  <w:divBdr>
                    <w:top w:val="none" w:sz="0" w:space="0" w:color="auto"/>
                    <w:left w:val="none" w:sz="0" w:space="0" w:color="auto"/>
                    <w:bottom w:val="none" w:sz="0" w:space="0" w:color="auto"/>
                    <w:right w:val="none" w:sz="0" w:space="0" w:color="auto"/>
                  </w:divBdr>
                </w:div>
                <w:div w:id="1039935557">
                  <w:marLeft w:val="0"/>
                  <w:marRight w:val="0"/>
                  <w:marTop w:val="0"/>
                  <w:marBottom w:val="0"/>
                  <w:divBdr>
                    <w:top w:val="none" w:sz="0" w:space="0" w:color="auto"/>
                    <w:left w:val="none" w:sz="0" w:space="0" w:color="auto"/>
                    <w:bottom w:val="none" w:sz="0" w:space="0" w:color="auto"/>
                    <w:right w:val="none" w:sz="0" w:space="0" w:color="auto"/>
                  </w:divBdr>
                </w:div>
                <w:div w:id="1645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39089">
          <w:marLeft w:val="0"/>
          <w:marRight w:val="0"/>
          <w:marTop w:val="0"/>
          <w:marBottom w:val="0"/>
          <w:divBdr>
            <w:top w:val="none" w:sz="0" w:space="0" w:color="auto"/>
            <w:left w:val="none" w:sz="0" w:space="0" w:color="auto"/>
            <w:bottom w:val="none" w:sz="0" w:space="0" w:color="auto"/>
            <w:right w:val="none" w:sz="0" w:space="0" w:color="auto"/>
          </w:divBdr>
        </w:div>
        <w:div w:id="1862356426">
          <w:marLeft w:val="0"/>
          <w:marRight w:val="0"/>
          <w:marTop w:val="0"/>
          <w:marBottom w:val="0"/>
          <w:divBdr>
            <w:top w:val="none" w:sz="0" w:space="0" w:color="auto"/>
            <w:left w:val="none" w:sz="0" w:space="0" w:color="auto"/>
            <w:bottom w:val="none" w:sz="0" w:space="0" w:color="auto"/>
            <w:right w:val="none" w:sz="0" w:space="0" w:color="auto"/>
          </w:divBdr>
        </w:div>
        <w:div w:id="1905604691">
          <w:marLeft w:val="0"/>
          <w:marRight w:val="0"/>
          <w:marTop w:val="0"/>
          <w:marBottom w:val="0"/>
          <w:divBdr>
            <w:top w:val="none" w:sz="0" w:space="0" w:color="auto"/>
            <w:left w:val="none" w:sz="0" w:space="0" w:color="auto"/>
            <w:bottom w:val="none" w:sz="0" w:space="0" w:color="auto"/>
            <w:right w:val="none" w:sz="0" w:space="0" w:color="auto"/>
          </w:divBdr>
        </w:div>
        <w:div w:id="2054962890">
          <w:marLeft w:val="0"/>
          <w:marRight w:val="0"/>
          <w:marTop w:val="0"/>
          <w:marBottom w:val="0"/>
          <w:divBdr>
            <w:top w:val="none" w:sz="0" w:space="0" w:color="auto"/>
            <w:left w:val="none" w:sz="0" w:space="0" w:color="auto"/>
            <w:bottom w:val="none" w:sz="0" w:space="0" w:color="auto"/>
            <w:right w:val="none" w:sz="0" w:space="0" w:color="auto"/>
          </w:divBdr>
          <w:divsChild>
            <w:div w:id="440075876">
              <w:marLeft w:val="0"/>
              <w:marRight w:val="0"/>
              <w:marTop w:val="0"/>
              <w:marBottom w:val="0"/>
              <w:divBdr>
                <w:top w:val="none" w:sz="0" w:space="0" w:color="auto"/>
                <w:left w:val="none" w:sz="0" w:space="0" w:color="auto"/>
                <w:bottom w:val="none" w:sz="0" w:space="0" w:color="auto"/>
                <w:right w:val="none" w:sz="0" w:space="0" w:color="auto"/>
              </w:divBdr>
            </w:div>
            <w:div w:id="1971742907">
              <w:marLeft w:val="0"/>
              <w:marRight w:val="0"/>
              <w:marTop w:val="0"/>
              <w:marBottom w:val="0"/>
              <w:divBdr>
                <w:top w:val="none" w:sz="0" w:space="0" w:color="auto"/>
                <w:left w:val="none" w:sz="0" w:space="0" w:color="auto"/>
                <w:bottom w:val="none" w:sz="0" w:space="0" w:color="auto"/>
                <w:right w:val="none" w:sz="0" w:space="0" w:color="auto"/>
              </w:divBdr>
              <w:divsChild>
                <w:div w:id="288050498">
                  <w:marLeft w:val="0"/>
                  <w:marRight w:val="0"/>
                  <w:marTop w:val="0"/>
                  <w:marBottom w:val="0"/>
                  <w:divBdr>
                    <w:top w:val="none" w:sz="0" w:space="0" w:color="auto"/>
                    <w:left w:val="none" w:sz="0" w:space="0" w:color="auto"/>
                    <w:bottom w:val="none" w:sz="0" w:space="0" w:color="auto"/>
                    <w:right w:val="none" w:sz="0" w:space="0" w:color="auto"/>
                  </w:divBdr>
                </w:div>
                <w:div w:id="9960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sChild>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2389993">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2030333505">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79184679">
      <w:bodyDiv w:val="1"/>
      <w:marLeft w:val="0"/>
      <w:marRight w:val="0"/>
      <w:marTop w:val="0"/>
      <w:marBottom w:val="0"/>
      <w:divBdr>
        <w:top w:val="none" w:sz="0" w:space="0" w:color="auto"/>
        <w:left w:val="none" w:sz="0" w:space="0" w:color="auto"/>
        <w:bottom w:val="none" w:sz="0" w:space="0" w:color="auto"/>
        <w:right w:val="none" w:sz="0" w:space="0" w:color="auto"/>
      </w:divBdr>
      <w:divsChild>
        <w:div w:id="70976609">
          <w:marLeft w:val="0"/>
          <w:marRight w:val="0"/>
          <w:marTop w:val="0"/>
          <w:marBottom w:val="0"/>
          <w:divBdr>
            <w:top w:val="none" w:sz="0" w:space="0" w:color="auto"/>
            <w:left w:val="none" w:sz="0" w:space="0" w:color="auto"/>
            <w:bottom w:val="none" w:sz="0" w:space="0" w:color="auto"/>
            <w:right w:val="none" w:sz="0" w:space="0" w:color="auto"/>
          </w:divBdr>
        </w:div>
        <w:div w:id="147478922">
          <w:marLeft w:val="0"/>
          <w:marRight w:val="0"/>
          <w:marTop w:val="0"/>
          <w:marBottom w:val="0"/>
          <w:divBdr>
            <w:top w:val="none" w:sz="0" w:space="0" w:color="auto"/>
            <w:left w:val="none" w:sz="0" w:space="0" w:color="auto"/>
            <w:bottom w:val="none" w:sz="0" w:space="0" w:color="auto"/>
            <w:right w:val="none" w:sz="0" w:space="0" w:color="auto"/>
          </w:divBdr>
        </w:div>
        <w:div w:id="260186993">
          <w:marLeft w:val="0"/>
          <w:marRight w:val="0"/>
          <w:marTop w:val="0"/>
          <w:marBottom w:val="0"/>
          <w:divBdr>
            <w:top w:val="none" w:sz="0" w:space="0" w:color="auto"/>
            <w:left w:val="none" w:sz="0" w:space="0" w:color="auto"/>
            <w:bottom w:val="none" w:sz="0" w:space="0" w:color="auto"/>
            <w:right w:val="none" w:sz="0" w:space="0" w:color="auto"/>
          </w:divBdr>
        </w:div>
        <w:div w:id="429936078">
          <w:marLeft w:val="0"/>
          <w:marRight w:val="0"/>
          <w:marTop w:val="0"/>
          <w:marBottom w:val="0"/>
          <w:divBdr>
            <w:top w:val="none" w:sz="0" w:space="0" w:color="auto"/>
            <w:left w:val="none" w:sz="0" w:space="0" w:color="auto"/>
            <w:bottom w:val="none" w:sz="0" w:space="0" w:color="auto"/>
            <w:right w:val="none" w:sz="0" w:space="0" w:color="auto"/>
          </w:divBdr>
        </w:div>
        <w:div w:id="478424540">
          <w:marLeft w:val="0"/>
          <w:marRight w:val="0"/>
          <w:marTop w:val="0"/>
          <w:marBottom w:val="0"/>
          <w:divBdr>
            <w:top w:val="none" w:sz="0" w:space="0" w:color="auto"/>
            <w:left w:val="none" w:sz="0" w:space="0" w:color="auto"/>
            <w:bottom w:val="none" w:sz="0" w:space="0" w:color="auto"/>
            <w:right w:val="none" w:sz="0" w:space="0" w:color="auto"/>
          </w:divBdr>
        </w:div>
        <w:div w:id="576869647">
          <w:marLeft w:val="0"/>
          <w:marRight w:val="0"/>
          <w:marTop w:val="0"/>
          <w:marBottom w:val="0"/>
          <w:divBdr>
            <w:top w:val="none" w:sz="0" w:space="0" w:color="auto"/>
            <w:left w:val="none" w:sz="0" w:space="0" w:color="auto"/>
            <w:bottom w:val="none" w:sz="0" w:space="0" w:color="auto"/>
            <w:right w:val="none" w:sz="0" w:space="0" w:color="auto"/>
          </w:divBdr>
        </w:div>
        <w:div w:id="1004086742">
          <w:marLeft w:val="0"/>
          <w:marRight w:val="0"/>
          <w:marTop w:val="0"/>
          <w:marBottom w:val="0"/>
          <w:divBdr>
            <w:top w:val="none" w:sz="0" w:space="0" w:color="auto"/>
            <w:left w:val="none" w:sz="0" w:space="0" w:color="auto"/>
            <w:bottom w:val="none" w:sz="0" w:space="0" w:color="auto"/>
            <w:right w:val="none" w:sz="0" w:space="0" w:color="auto"/>
          </w:divBdr>
        </w:div>
        <w:div w:id="1028219476">
          <w:marLeft w:val="0"/>
          <w:marRight w:val="0"/>
          <w:marTop w:val="0"/>
          <w:marBottom w:val="0"/>
          <w:divBdr>
            <w:top w:val="none" w:sz="0" w:space="0" w:color="auto"/>
            <w:left w:val="none" w:sz="0" w:space="0" w:color="auto"/>
            <w:bottom w:val="none" w:sz="0" w:space="0" w:color="auto"/>
            <w:right w:val="none" w:sz="0" w:space="0" w:color="auto"/>
          </w:divBdr>
        </w:div>
        <w:div w:id="1226065558">
          <w:marLeft w:val="0"/>
          <w:marRight w:val="0"/>
          <w:marTop w:val="0"/>
          <w:marBottom w:val="0"/>
          <w:divBdr>
            <w:top w:val="none" w:sz="0" w:space="0" w:color="auto"/>
            <w:left w:val="none" w:sz="0" w:space="0" w:color="auto"/>
            <w:bottom w:val="none" w:sz="0" w:space="0" w:color="auto"/>
            <w:right w:val="none" w:sz="0" w:space="0" w:color="auto"/>
          </w:divBdr>
        </w:div>
        <w:div w:id="1333142377">
          <w:marLeft w:val="0"/>
          <w:marRight w:val="0"/>
          <w:marTop w:val="0"/>
          <w:marBottom w:val="0"/>
          <w:divBdr>
            <w:top w:val="none" w:sz="0" w:space="0" w:color="auto"/>
            <w:left w:val="none" w:sz="0" w:space="0" w:color="auto"/>
            <w:bottom w:val="none" w:sz="0" w:space="0" w:color="auto"/>
            <w:right w:val="none" w:sz="0" w:space="0" w:color="auto"/>
          </w:divBdr>
        </w:div>
        <w:div w:id="1352760220">
          <w:marLeft w:val="0"/>
          <w:marRight w:val="0"/>
          <w:marTop w:val="0"/>
          <w:marBottom w:val="0"/>
          <w:divBdr>
            <w:top w:val="none" w:sz="0" w:space="0" w:color="auto"/>
            <w:left w:val="none" w:sz="0" w:space="0" w:color="auto"/>
            <w:bottom w:val="none" w:sz="0" w:space="0" w:color="auto"/>
            <w:right w:val="none" w:sz="0" w:space="0" w:color="auto"/>
          </w:divBdr>
        </w:div>
        <w:div w:id="1875540130">
          <w:marLeft w:val="0"/>
          <w:marRight w:val="0"/>
          <w:marTop w:val="0"/>
          <w:marBottom w:val="0"/>
          <w:divBdr>
            <w:top w:val="none" w:sz="0" w:space="0" w:color="auto"/>
            <w:left w:val="none" w:sz="0" w:space="0" w:color="auto"/>
            <w:bottom w:val="none" w:sz="0" w:space="0" w:color="auto"/>
            <w:right w:val="none" w:sz="0" w:space="0" w:color="auto"/>
          </w:divBdr>
        </w:div>
        <w:div w:id="2055347811">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28673738">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458836324">
          <w:marLeft w:val="0"/>
          <w:marRight w:val="0"/>
          <w:marTop w:val="0"/>
          <w:marBottom w:val="0"/>
          <w:divBdr>
            <w:top w:val="none" w:sz="0" w:space="0" w:color="auto"/>
            <w:left w:val="none" w:sz="0" w:space="0" w:color="auto"/>
            <w:bottom w:val="none" w:sz="0" w:space="0" w:color="auto"/>
            <w:right w:val="none" w:sz="0" w:space="0" w:color="auto"/>
          </w:divBdr>
        </w:div>
        <w:div w:id="782119440">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154810646">
          <w:marLeft w:val="0"/>
          <w:marRight w:val="0"/>
          <w:marTop w:val="0"/>
          <w:marBottom w:val="0"/>
          <w:divBdr>
            <w:top w:val="none" w:sz="0" w:space="0" w:color="auto"/>
            <w:left w:val="none" w:sz="0" w:space="0" w:color="auto"/>
            <w:bottom w:val="none" w:sz="0" w:space="0" w:color="auto"/>
            <w:right w:val="none" w:sz="0" w:space="0" w:color="auto"/>
          </w:divBdr>
        </w:div>
        <w:div w:id="735132256">
          <w:marLeft w:val="0"/>
          <w:marRight w:val="0"/>
          <w:marTop w:val="0"/>
          <w:marBottom w:val="0"/>
          <w:divBdr>
            <w:top w:val="none" w:sz="0" w:space="0" w:color="auto"/>
            <w:left w:val="none" w:sz="0" w:space="0" w:color="auto"/>
            <w:bottom w:val="none" w:sz="0" w:space="0" w:color="auto"/>
            <w:right w:val="none" w:sz="0" w:space="0" w:color="auto"/>
          </w:divBdr>
        </w:div>
      </w:divsChild>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71278245">
      <w:bodyDiv w:val="1"/>
      <w:marLeft w:val="0"/>
      <w:marRight w:val="0"/>
      <w:marTop w:val="0"/>
      <w:marBottom w:val="0"/>
      <w:divBdr>
        <w:top w:val="none" w:sz="0" w:space="0" w:color="auto"/>
        <w:left w:val="none" w:sz="0" w:space="0" w:color="auto"/>
        <w:bottom w:val="none" w:sz="0" w:space="0" w:color="auto"/>
        <w:right w:val="none" w:sz="0" w:space="0" w:color="auto"/>
      </w:divBdr>
      <w:divsChild>
        <w:div w:id="89661201">
          <w:marLeft w:val="0"/>
          <w:marRight w:val="0"/>
          <w:marTop w:val="0"/>
          <w:marBottom w:val="0"/>
          <w:divBdr>
            <w:top w:val="none" w:sz="0" w:space="0" w:color="auto"/>
            <w:left w:val="none" w:sz="0" w:space="0" w:color="auto"/>
            <w:bottom w:val="none" w:sz="0" w:space="0" w:color="auto"/>
            <w:right w:val="none" w:sz="0" w:space="0" w:color="auto"/>
          </w:divBdr>
        </w:div>
        <w:div w:id="188375690">
          <w:marLeft w:val="0"/>
          <w:marRight w:val="0"/>
          <w:marTop w:val="0"/>
          <w:marBottom w:val="0"/>
          <w:divBdr>
            <w:top w:val="none" w:sz="0" w:space="0" w:color="auto"/>
            <w:left w:val="none" w:sz="0" w:space="0" w:color="auto"/>
            <w:bottom w:val="none" w:sz="0" w:space="0" w:color="auto"/>
            <w:right w:val="none" w:sz="0" w:space="0" w:color="auto"/>
          </w:divBdr>
        </w:div>
        <w:div w:id="1657681640">
          <w:marLeft w:val="0"/>
          <w:marRight w:val="0"/>
          <w:marTop w:val="0"/>
          <w:marBottom w:val="0"/>
          <w:divBdr>
            <w:top w:val="none" w:sz="0" w:space="0" w:color="auto"/>
            <w:left w:val="none" w:sz="0" w:space="0" w:color="auto"/>
            <w:bottom w:val="none" w:sz="0" w:space="0" w:color="auto"/>
            <w:right w:val="none" w:sz="0" w:space="0" w:color="auto"/>
          </w:divBdr>
        </w:div>
        <w:div w:id="1755977617">
          <w:marLeft w:val="0"/>
          <w:marRight w:val="0"/>
          <w:marTop w:val="0"/>
          <w:marBottom w:val="0"/>
          <w:divBdr>
            <w:top w:val="none" w:sz="0" w:space="0" w:color="auto"/>
            <w:left w:val="none" w:sz="0" w:space="0" w:color="auto"/>
            <w:bottom w:val="none" w:sz="0" w:space="0" w:color="auto"/>
            <w:right w:val="none" w:sz="0" w:space="0" w:color="auto"/>
          </w:divBdr>
        </w:div>
      </w:divsChild>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59315552">
      <w:bodyDiv w:val="1"/>
      <w:marLeft w:val="0"/>
      <w:marRight w:val="0"/>
      <w:marTop w:val="0"/>
      <w:marBottom w:val="0"/>
      <w:divBdr>
        <w:top w:val="none" w:sz="0" w:space="0" w:color="auto"/>
        <w:left w:val="none" w:sz="0" w:space="0" w:color="auto"/>
        <w:bottom w:val="none" w:sz="0" w:space="0" w:color="auto"/>
        <w:right w:val="none" w:sz="0" w:space="0" w:color="auto"/>
      </w:divBdr>
      <w:divsChild>
        <w:div w:id="447241660">
          <w:marLeft w:val="0"/>
          <w:marRight w:val="0"/>
          <w:marTop w:val="0"/>
          <w:marBottom w:val="0"/>
          <w:divBdr>
            <w:top w:val="none" w:sz="0" w:space="0" w:color="auto"/>
            <w:left w:val="none" w:sz="0" w:space="0" w:color="auto"/>
            <w:bottom w:val="none" w:sz="0" w:space="0" w:color="auto"/>
            <w:right w:val="none" w:sz="0" w:space="0" w:color="auto"/>
          </w:divBdr>
        </w:div>
        <w:div w:id="1687705405">
          <w:marLeft w:val="0"/>
          <w:marRight w:val="0"/>
          <w:marTop w:val="0"/>
          <w:marBottom w:val="0"/>
          <w:divBdr>
            <w:top w:val="none" w:sz="0" w:space="0" w:color="auto"/>
            <w:left w:val="none" w:sz="0" w:space="0" w:color="auto"/>
            <w:bottom w:val="none" w:sz="0" w:space="0" w:color="auto"/>
            <w:right w:val="none" w:sz="0" w:space="0" w:color="auto"/>
          </w:divBdr>
        </w:div>
        <w:div w:id="1929340359">
          <w:marLeft w:val="0"/>
          <w:marRight w:val="0"/>
          <w:marTop w:val="0"/>
          <w:marBottom w:val="0"/>
          <w:divBdr>
            <w:top w:val="none" w:sz="0" w:space="0" w:color="auto"/>
            <w:left w:val="none" w:sz="0" w:space="0" w:color="auto"/>
            <w:bottom w:val="none" w:sz="0" w:space="0" w:color="auto"/>
            <w:right w:val="none" w:sz="0" w:space="0" w:color="auto"/>
          </w:divBdr>
        </w:div>
      </w:divsChild>
    </w:div>
    <w:div w:id="686058673">
      <w:bodyDiv w:val="1"/>
      <w:marLeft w:val="0"/>
      <w:marRight w:val="0"/>
      <w:marTop w:val="0"/>
      <w:marBottom w:val="0"/>
      <w:divBdr>
        <w:top w:val="none" w:sz="0" w:space="0" w:color="auto"/>
        <w:left w:val="none" w:sz="0" w:space="0" w:color="auto"/>
        <w:bottom w:val="none" w:sz="0" w:space="0" w:color="auto"/>
        <w:right w:val="none" w:sz="0" w:space="0" w:color="auto"/>
      </w:divBdr>
      <w:divsChild>
        <w:div w:id="124661623">
          <w:marLeft w:val="0"/>
          <w:marRight w:val="0"/>
          <w:marTop w:val="0"/>
          <w:marBottom w:val="0"/>
          <w:divBdr>
            <w:top w:val="none" w:sz="0" w:space="0" w:color="auto"/>
            <w:left w:val="none" w:sz="0" w:space="0" w:color="auto"/>
            <w:bottom w:val="none" w:sz="0" w:space="0" w:color="auto"/>
            <w:right w:val="none" w:sz="0" w:space="0" w:color="auto"/>
          </w:divBdr>
        </w:div>
        <w:div w:id="316420523">
          <w:marLeft w:val="0"/>
          <w:marRight w:val="0"/>
          <w:marTop w:val="0"/>
          <w:marBottom w:val="0"/>
          <w:divBdr>
            <w:top w:val="none" w:sz="0" w:space="0" w:color="auto"/>
            <w:left w:val="none" w:sz="0" w:space="0" w:color="auto"/>
            <w:bottom w:val="none" w:sz="0" w:space="0" w:color="auto"/>
            <w:right w:val="none" w:sz="0" w:space="0" w:color="auto"/>
          </w:divBdr>
        </w:div>
        <w:div w:id="679509482">
          <w:marLeft w:val="0"/>
          <w:marRight w:val="0"/>
          <w:marTop w:val="0"/>
          <w:marBottom w:val="0"/>
          <w:divBdr>
            <w:top w:val="none" w:sz="0" w:space="0" w:color="auto"/>
            <w:left w:val="none" w:sz="0" w:space="0" w:color="auto"/>
            <w:bottom w:val="none" w:sz="0" w:space="0" w:color="auto"/>
            <w:right w:val="none" w:sz="0" w:space="0" w:color="auto"/>
          </w:divBdr>
        </w:div>
        <w:div w:id="842206852">
          <w:marLeft w:val="0"/>
          <w:marRight w:val="0"/>
          <w:marTop w:val="0"/>
          <w:marBottom w:val="0"/>
          <w:divBdr>
            <w:top w:val="none" w:sz="0" w:space="0" w:color="auto"/>
            <w:left w:val="none" w:sz="0" w:space="0" w:color="auto"/>
            <w:bottom w:val="none" w:sz="0" w:space="0" w:color="auto"/>
            <w:right w:val="none" w:sz="0" w:space="0" w:color="auto"/>
          </w:divBdr>
        </w:div>
        <w:div w:id="1015498771">
          <w:marLeft w:val="0"/>
          <w:marRight w:val="0"/>
          <w:marTop w:val="0"/>
          <w:marBottom w:val="0"/>
          <w:divBdr>
            <w:top w:val="none" w:sz="0" w:space="0" w:color="auto"/>
            <w:left w:val="none" w:sz="0" w:space="0" w:color="auto"/>
            <w:bottom w:val="none" w:sz="0" w:space="0" w:color="auto"/>
            <w:right w:val="none" w:sz="0" w:space="0" w:color="auto"/>
          </w:divBdr>
        </w:div>
        <w:div w:id="1488937410">
          <w:marLeft w:val="0"/>
          <w:marRight w:val="0"/>
          <w:marTop w:val="0"/>
          <w:marBottom w:val="0"/>
          <w:divBdr>
            <w:top w:val="none" w:sz="0" w:space="0" w:color="auto"/>
            <w:left w:val="none" w:sz="0" w:space="0" w:color="auto"/>
            <w:bottom w:val="none" w:sz="0" w:space="0" w:color="auto"/>
            <w:right w:val="none" w:sz="0" w:space="0" w:color="auto"/>
          </w:divBdr>
        </w:div>
        <w:div w:id="1957175352">
          <w:marLeft w:val="0"/>
          <w:marRight w:val="0"/>
          <w:marTop w:val="0"/>
          <w:marBottom w:val="0"/>
          <w:divBdr>
            <w:top w:val="none" w:sz="0" w:space="0" w:color="auto"/>
            <w:left w:val="none" w:sz="0" w:space="0" w:color="auto"/>
            <w:bottom w:val="none" w:sz="0" w:space="0" w:color="auto"/>
            <w:right w:val="none" w:sz="0" w:space="0" w:color="auto"/>
          </w:divBdr>
        </w:div>
        <w:div w:id="2031568553">
          <w:marLeft w:val="0"/>
          <w:marRight w:val="0"/>
          <w:marTop w:val="0"/>
          <w:marBottom w:val="0"/>
          <w:divBdr>
            <w:top w:val="none" w:sz="0" w:space="0" w:color="auto"/>
            <w:left w:val="none" w:sz="0" w:space="0" w:color="auto"/>
            <w:bottom w:val="none" w:sz="0" w:space="0" w:color="auto"/>
            <w:right w:val="none" w:sz="0" w:space="0" w:color="auto"/>
          </w:divBdr>
        </w:div>
        <w:div w:id="2116749928">
          <w:marLeft w:val="0"/>
          <w:marRight w:val="0"/>
          <w:marTop w:val="0"/>
          <w:marBottom w:val="0"/>
          <w:divBdr>
            <w:top w:val="none" w:sz="0" w:space="0" w:color="auto"/>
            <w:left w:val="none" w:sz="0" w:space="0" w:color="auto"/>
            <w:bottom w:val="none" w:sz="0" w:space="0" w:color="auto"/>
            <w:right w:val="none" w:sz="0" w:space="0" w:color="auto"/>
          </w:divBdr>
        </w:div>
      </w:divsChild>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03990091">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 w:id="1827164700">
          <w:marLeft w:val="0"/>
          <w:marRight w:val="0"/>
          <w:marTop w:val="0"/>
          <w:marBottom w:val="0"/>
          <w:divBdr>
            <w:top w:val="none" w:sz="0" w:space="0" w:color="auto"/>
            <w:left w:val="none" w:sz="0" w:space="0" w:color="auto"/>
            <w:bottom w:val="none" w:sz="0" w:space="0" w:color="auto"/>
            <w:right w:val="none" w:sz="0" w:space="0" w:color="auto"/>
          </w:divBdr>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sChild>
    </w:div>
    <w:div w:id="852377610">
      <w:bodyDiv w:val="1"/>
      <w:marLeft w:val="0"/>
      <w:marRight w:val="0"/>
      <w:marTop w:val="0"/>
      <w:marBottom w:val="0"/>
      <w:divBdr>
        <w:top w:val="none" w:sz="0" w:space="0" w:color="auto"/>
        <w:left w:val="none" w:sz="0" w:space="0" w:color="auto"/>
        <w:bottom w:val="none" w:sz="0" w:space="0" w:color="auto"/>
        <w:right w:val="none" w:sz="0" w:space="0" w:color="auto"/>
      </w:divBdr>
      <w:divsChild>
        <w:div w:id="1271158417">
          <w:marLeft w:val="0"/>
          <w:marRight w:val="0"/>
          <w:marTop w:val="0"/>
          <w:marBottom w:val="0"/>
          <w:divBdr>
            <w:top w:val="none" w:sz="0" w:space="0" w:color="auto"/>
            <w:left w:val="none" w:sz="0" w:space="0" w:color="auto"/>
            <w:bottom w:val="none" w:sz="0" w:space="0" w:color="auto"/>
            <w:right w:val="none" w:sz="0" w:space="0" w:color="auto"/>
          </w:divBdr>
        </w:div>
      </w:divsChild>
    </w:div>
    <w:div w:id="864294611">
      <w:bodyDiv w:val="1"/>
      <w:marLeft w:val="0"/>
      <w:marRight w:val="0"/>
      <w:marTop w:val="0"/>
      <w:marBottom w:val="0"/>
      <w:divBdr>
        <w:top w:val="none" w:sz="0" w:space="0" w:color="auto"/>
        <w:left w:val="none" w:sz="0" w:space="0" w:color="auto"/>
        <w:bottom w:val="none" w:sz="0" w:space="0" w:color="auto"/>
        <w:right w:val="none" w:sz="0" w:space="0" w:color="auto"/>
      </w:divBdr>
      <w:divsChild>
        <w:div w:id="992870909">
          <w:marLeft w:val="0"/>
          <w:marRight w:val="0"/>
          <w:marTop w:val="0"/>
          <w:marBottom w:val="0"/>
          <w:divBdr>
            <w:top w:val="none" w:sz="0" w:space="0" w:color="auto"/>
            <w:left w:val="none" w:sz="0" w:space="0" w:color="auto"/>
            <w:bottom w:val="none" w:sz="0" w:space="0" w:color="auto"/>
            <w:right w:val="none" w:sz="0" w:space="0" w:color="auto"/>
          </w:divBdr>
        </w:div>
        <w:div w:id="1022904033">
          <w:marLeft w:val="0"/>
          <w:marRight w:val="0"/>
          <w:marTop w:val="0"/>
          <w:marBottom w:val="0"/>
          <w:divBdr>
            <w:top w:val="none" w:sz="0" w:space="0" w:color="auto"/>
            <w:left w:val="none" w:sz="0" w:space="0" w:color="auto"/>
            <w:bottom w:val="none" w:sz="0" w:space="0" w:color="auto"/>
            <w:right w:val="none" w:sz="0" w:space="0" w:color="auto"/>
          </w:divBdr>
        </w:div>
        <w:div w:id="1320694789">
          <w:marLeft w:val="0"/>
          <w:marRight w:val="0"/>
          <w:marTop w:val="0"/>
          <w:marBottom w:val="0"/>
          <w:divBdr>
            <w:top w:val="none" w:sz="0" w:space="0" w:color="auto"/>
            <w:left w:val="none" w:sz="0" w:space="0" w:color="auto"/>
            <w:bottom w:val="none" w:sz="0" w:space="0" w:color="auto"/>
            <w:right w:val="none" w:sz="0" w:space="0" w:color="auto"/>
          </w:divBdr>
        </w:div>
      </w:divsChild>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950088276">
      <w:bodyDiv w:val="1"/>
      <w:marLeft w:val="0"/>
      <w:marRight w:val="0"/>
      <w:marTop w:val="0"/>
      <w:marBottom w:val="0"/>
      <w:divBdr>
        <w:top w:val="none" w:sz="0" w:space="0" w:color="auto"/>
        <w:left w:val="none" w:sz="0" w:space="0" w:color="auto"/>
        <w:bottom w:val="none" w:sz="0" w:space="0" w:color="auto"/>
        <w:right w:val="none" w:sz="0" w:space="0" w:color="auto"/>
      </w:divBdr>
    </w:div>
    <w:div w:id="952250798">
      <w:bodyDiv w:val="1"/>
      <w:marLeft w:val="0"/>
      <w:marRight w:val="0"/>
      <w:marTop w:val="0"/>
      <w:marBottom w:val="0"/>
      <w:divBdr>
        <w:top w:val="none" w:sz="0" w:space="0" w:color="auto"/>
        <w:left w:val="none" w:sz="0" w:space="0" w:color="auto"/>
        <w:bottom w:val="none" w:sz="0" w:space="0" w:color="auto"/>
        <w:right w:val="none" w:sz="0" w:space="0" w:color="auto"/>
      </w:divBdr>
      <w:divsChild>
        <w:div w:id="421343574">
          <w:marLeft w:val="0"/>
          <w:marRight w:val="0"/>
          <w:marTop w:val="0"/>
          <w:marBottom w:val="0"/>
          <w:divBdr>
            <w:top w:val="none" w:sz="0" w:space="0" w:color="auto"/>
            <w:left w:val="none" w:sz="0" w:space="0" w:color="auto"/>
            <w:bottom w:val="none" w:sz="0" w:space="0" w:color="auto"/>
            <w:right w:val="none" w:sz="0" w:space="0" w:color="auto"/>
          </w:divBdr>
        </w:div>
        <w:div w:id="1182668240">
          <w:marLeft w:val="0"/>
          <w:marRight w:val="0"/>
          <w:marTop w:val="0"/>
          <w:marBottom w:val="0"/>
          <w:divBdr>
            <w:top w:val="none" w:sz="0" w:space="0" w:color="auto"/>
            <w:left w:val="none" w:sz="0" w:space="0" w:color="auto"/>
            <w:bottom w:val="none" w:sz="0" w:space="0" w:color="auto"/>
            <w:right w:val="none" w:sz="0" w:space="0" w:color="auto"/>
          </w:divBdr>
        </w:div>
        <w:div w:id="1520969459">
          <w:marLeft w:val="0"/>
          <w:marRight w:val="0"/>
          <w:marTop w:val="0"/>
          <w:marBottom w:val="0"/>
          <w:divBdr>
            <w:top w:val="none" w:sz="0" w:space="0" w:color="auto"/>
            <w:left w:val="none" w:sz="0" w:space="0" w:color="auto"/>
            <w:bottom w:val="none" w:sz="0" w:space="0" w:color="auto"/>
            <w:right w:val="none" w:sz="0" w:space="0" w:color="auto"/>
          </w:divBdr>
        </w:div>
        <w:div w:id="1691302078">
          <w:marLeft w:val="0"/>
          <w:marRight w:val="0"/>
          <w:marTop w:val="0"/>
          <w:marBottom w:val="0"/>
          <w:divBdr>
            <w:top w:val="none" w:sz="0" w:space="0" w:color="auto"/>
            <w:left w:val="none" w:sz="0" w:space="0" w:color="auto"/>
            <w:bottom w:val="none" w:sz="0" w:space="0" w:color="auto"/>
            <w:right w:val="none" w:sz="0" w:space="0" w:color="auto"/>
          </w:divBdr>
        </w:div>
        <w:div w:id="1733313097">
          <w:marLeft w:val="0"/>
          <w:marRight w:val="0"/>
          <w:marTop w:val="0"/>
          <w:marBottom w:val="0"/>
          <w:divBdr>
            <w:top w:val="none" w:sz="0" w:space="0" w:color="auto"/>
            <w:left w:val="none" w:sz="0" w:space="0" w:color="auto"/>
            <w:bottom w:val="none" w:sz="0" w:space="0" w:color="auto"/>
            <w:right w:val="none" w:sz="0" w:space="0" w:color="auto"/>
          </w:divBdr>
        </w:div>
      </w:divsChild>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77412301">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291792059">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897590861">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494249937">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119690833">
      <w:bodyDiv w:val="1"/>
      <w:marLeft w:val="0"/>
      <w:marRight w:val="0"/>
      <w:marTop w:val="0"/>
      <w:marBottom w:val="0"/>
      <w:divBdr>
        <w:top w:val="none" w:sz="0" w:space="0" w:color="auto"/>
        <w:left w:val="none" w:sz="0" w:space="0" w:color="auto"/>
        <w:bottom w:val="none" w:sz="0" w:space="0" w:color="auto"/>
        <w:right w:val="none" w:sz="0" w:space="0" w:color="auto"/>
      </w:divBdr>
      <w:divsChild>
        <w:div w:id="42289189">
          <w:marLeft w:val="0"/>
          <w:marRight w:val="0"/>
          <w:marTop w:val="0"/>
          <w:marBottom w:val="0"/>
          <w:divBdr>
            <w:top w:val="none" w:sz="0" w:space="0" w:color="auto"/>
            <w:left w:val="none" w:sz="0" w:space="0" w:color="auto"/>
            <w:bottom w:val="none" w:sz="0" w:space="0" w:color="auto"/>
            <w:right w:val="none" w:sz="0" w:space="0" w:color="auto"/>
          </w:divBdr>
        </w:div>
        <w:div w:id="668481969">
          <w:marLeft w:val="0"/>
          <w:marRight w:val="0"/>
          <w:marTop w:val="0"/>
          <w:marBottom w:val="0"/>
          <w:divBdr>
            <w:top w:val="none" w:sz="0" w:space="0" w:color="auto"/>
            <w:left w:val="none" w:sz="0" w:space="0" w:color="auto"/>
            <w:bottom w:val="none" w:sz="0" w:space="0" w:color="auto"/>
            <w:right w:val="none" w:sz="0" w:space="0" w:color="auto"/>
          </w:divBdr>
          <w:divsChild>
            <w:div w:id="39326002">
              <w:marLeft w:val="0"/>
              <w:marRight w:val="0"/>
              <w:marTop w:val="0"/>
              <w:marBottom w:val="0"/>
              <w:divBdr>
                <w:top w:val="none" w:sz="0" w:space="0" w:color="auto"/>
                <w:left w:val="none" w:sz="0" w:space="0" w:color="auto"/>
                <w:bottom w:val="none" w:sz="0" w:space="0" w:color="auto"/>
                <w:right w:val="none" w:sz="0" w:space="0" w:color="auto"/>
              </w:divBdr>
            </w:div>
            <w:div w:id="178467408">
              <w:marLeft w:val="0"/>
              <w:marRight w:val="0"/>
              <w:marTop w:val="0"/>
              <w:marBottom w:val="0"/>
              <w:divBdr>
                <w:top w:val="none" w:sz="0" w:space="0" w:color="auto"/>
                <w:left w:val="none" w:sz="0" w:space="0" w:color="auto"/>
                <w:bottom w:val="none" w:sz="0" w:space="0" w:color="auto"/>
                <w:right w:val="none" w:sz="0" w:space="0" w:color="auto"/>
              </w:divBdr>
            </w:div>
            <w:div w:id="583563820">
              <w:marLeft w:val="0"/>
              <w:marRight w:val="0"/>
              <w:marTop w:val="0"/>
              <w:marBottom w:val="0"/>
              <w:divBdr>
                <w:top w:val="none" w:sz="0" w:space="0" w:color="auto"/>
                <w:left w:val="none" w:sz="0" w:space="0" w:color="auto"/>
                <w:bottom w:val="none" w:sz="0" w:space="0" w:color="auto"/>
                <w:right w:val="none" w:sz="0" w:space="0" w:color="auto"/>
              </w:divBdr>
            </w:div>
            <w:div w:id="925529577">
              <w:marLeft w:val="0"/>
              <w:marRight w:val="0"/>
              <w:marTop w:val="0"/>
              <w:marBottom w:val="0"/>
              <w:divBdr>
                <w:top w:val="none" w:sz="0" w:space="0" w:color="auto"/>
                <w:left w:val="none" w:sz="0" w:space="0" w:color="auto"/>
                <w:bottom w:val="none" w:sz="0" w:space="0" w:color="auto"/>
                <w:right w:val="none" w:sz="0" w:space="0" w:color="auto"/>
              </w:divBdr>
            </w:div>
            <w:div w:id="1301619584">
              <w:marLeft w:val="0"/>
              <w:marRight w:val="0"/>
              <w:marTop w:val="0"/>
              <w:marBottom w:val="0"/>
              <w:divBdr>
                <w:top w:val="none" w:sz="0" w:space="0" w:color="auto"/>
                <w:left w:val="none" w:sz="0" w:space="0" w:color="auto"/>
                <w:bottom w:val="none" w:sz="0" w:space="0" w:color="auto"/>
                <w:right w:val="none" w:sz="0" w:space="0" w:color="auto"/>
              </w:divBdr>
            </w:div>
            <w:div w:id="13104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895694576">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79930826">
      <w:bodyDiv w:val="1"/>
      <w:marLeft w:val="0"/>
      <w:marRight w:val="0"/>
      <w:marTop w:val="0"/>
      <w:marBottom w:val="0"/>
      <w:divBdr>
        <w:top w:val="none" w:sz="0" w:space="0" w:color="auto"/>
        <w:left w:val="none" w:sz="0" w:space="0" w:color="auto"/>
        <w:bottom w:val="none" w:sz="0" w:space="0" w:color="auto"/>
        <w:right w:val="none" w:sz="0" w:space="0" w:color="auto"/>
      </w:divBdr>
      <w:divsChild>
        <w:div w:id="985747454">
          <w:marLeft w:val="0"/>
          <w:marRight w:val="0"/>
          <w:marTop w:val="0"/>
          <w:marBottom w:val="0"/>
          <w:divBdr>
            <w:top w:val="none" w:sz="0" w:space="0" w:color="auto"/>
            <w:left w:val="none" w:sz="0" w:space="0" w:color="auto"/>
            <w:bottom w:val="none" w:sz="0" w:space="0" w:color="auto"/>
            <w:right w:val="none" w:sz="0" w:space="0" w:color="auto"/>
          </w:divBdr>
        </w:div>
        <w:div w:id="1600135369">
          <w:marLeft w:val="0"/>
          <w:marRight w:val="0"/>
          <w:marTop w:val="0"/>
          <w:marBottom w:val="0"/>
          <w:divBdr>
            <w:top w:val="none" w:sz="0" w:space="0" w:color="auto"/>
            <w:left w:val="none" w:sz="0" w:space="0" w:color="auto"/>
            <w:bottom w:val="none" w:sz="0" w:space="0" w:color="auto"/>
            <w:right w:val="none" w:sz="0" w:space="0" w:color="auto"/>
          </w:divBdr>
        </w:div>
        <w:div w:id="2121365258">
          <w:marLeft w:val="0"/>
          <w:marRight w:val="0"/>
          <w:marTop w:val="0"/>
          <w:marBottom w:val="0"/>
          <w:divBdr>
            <w:top w:val="none" w:sz="0" w:space="0" w:color="auto"/>
            <w:left w:val="none" w:sz="0" w:space="0" w:color="auto"/>
            <w:bottom w:val="none" w:sz="0" w:space="0" w:color="auto"/>
            <w:right w:val="none" w:sz="0" w:space="0" w:color="auto"/>
          </w:divBdr>
          <w:divsChild>
            <w:div w:id="1773822686">
              <w:marLeft w:val="0"/>
              <w:marRight w:val="0"/>
              <w:marTop w:val="0"/>
              <w:marBottom w:val="0"/>
              <w:divBdr>
                <w:top w:val="single" w:sz="6" w:space="0" w:color="DB626C"/>
                <w:left w:val="single" w:sz="6" w:space="0" w:color="DB626C"/>
                <w:bottom w:val="single" w:sz="6" w:space="0" w:color="DB626C"/>
                <w:right w:val="single" w:sz="6" w:space="0" w:color="DB626C"/>
              </w:divBdr>
            </w:div>
          </w:divsChild>
        </w:div>
      </w:divsChild>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198161010">
      <w:bodyDiv w:val="1"/>
      <w:marLeft w:val="0"/>
      <w:marRight w:val="0"/>
      <w:marTop w:val="0"/>
      <w:marBottom w:val="0"/>
      <w:divBdr>
        <w:top w:val="none" w:sz="0" w:space="0" w:color="auto"/>
        <w:left w:val="none" w:sz="0" w:space="0" w:color="auto"/>
        <w:bottom w:val="none" w:sz="0" w:space="0" w:color="auto"/>
        <w:right w:val="none" w:sz="0" w:space="0" w:color="auto"/>
      </w:divBdr>
      <w:divsChild>
        <w:div w:id="312030367">
          <w:marLeft w:val="0"/>
          <w:marRight w:val="0"/>
          <w:marTop w:val="0"/>
          <w:marBottom w:val="0"/>
          <w:divBdr>
            <w:top w:val="none" w:sz="0" w:space="0" w:color="auto"/>
            <w:left w:val="none" w:sz="0" w:space="0" w:color="auto"/>
            <w:bottom w:val="none" w:sz="0" w:space="0" w:color="auto"/>
            <w:right w:val="none" w:sz="0" w:space="0" w:color="auto"/>
          </w:divBdr>
        </w:div>
        <w:div w:id="1271354185">
          <w:marLeft w:val="0"/>
          <w:marRight w:val="0"/>
          <w:marTop w:val="0"/>
          <w:marBottom w:val="0"/>
          <w:divBdr>
            <w:top w:val="none" w:sz="0" w:space="0" w:color="auto"/>
            <w:left w:val="none" w:sz="0" w:space="0" w:color="auto"/>
            <w:bottom w:val="none" w:sz="0" w:space="0" w:color="auto"/>
            <w:right w:val="none" w:sz="0" w:space="0" w:color="auto"/>
          </w:divBdr>
        </w:div>
        <w:div w:id="1288315235">
          <w:marLeft w:val="0"/>
          <w:marRight w:val="0"/>
          <w:marTop w:val="0"/>
          <w:marBottom w:val="0"/>
          <w:divBdr>
            <w:top w:val="none" w:sz="0" w:space="0" w:color="auto"/>
            <w:left w:val="none" w:sz="0" w:space="0" w:color="auto"/>
            <w:bottom w:val="none" w:sz="0" w:space="0" w:color="auto"/>
            <w:right w:val="none" w:sz="0" w:space="0" w:color="auto"/>
          </w:divBdr>
        </w:div>
        <w:div w:id="1334527860">
          <w:marLeft w:val="0"/>
          <w:marRight w:val="0"/>
          <w:marTop w:val="0"/>
          <w:marBottom w:val="0"/>
          <w:divBdr>
            <w:top w:val="none" w:sz="0" w:space="0" w:color="auto"/>
            <w:left w:val="none" w:sz="0" w:space="0" w:color="auto"/>
            <w:bottom w:val="none" w:sz="0" w:space="0" w:color="auto"/>
            <w:right w:val="none" w:sz="0" w:space="0" w:color="auto"/>
          </w:divBdr>
        </w:div>
        <w:div w:id="1462308643">
          <w:marLeft w:val="0"/>
          <w:marRight w:val="0"/>
          <w:marTop w:val="0"/>
          <w:marBottom w:val="0"/>
          <w:divBdr>
            <w:top w:val="none" w:sz="0" w:space="0" w:color="auto"/>
            <w:left w:val="none" w:sz="0" w:space="0" w:color="auto"/>
            <w:bottom w:val="none" w:sz="0" w:space="0" w:color="auto"/>
            <w:right w:val="none" w:sz="0" w:space="0" w:color="auto"/>
          </w:divBdr>
        </w:div>
        <w:div w:id="1649632428">
          <w:marLeft w:val="0"/>
          <w:marRight w:val="0"/>
          <w:marTop w:val="0"/>
          <w:marBottom w:val="0"/>
          <w:divBdr>
            <w:top w:val="none" w:sz="0" w:space="0" w:color="auto"/>
            <w:left w:val="none" w:sz="0" w:space="0" w:color="auto"/>
            <w:bottom w:val="none" w:sz="0" w:space="0" w:color="auto"/>
            <w:right w:val="none" w:sz="0" w:space="0" w:color="auto"/>
          </w:divBdr>
        </w:div>
        <w:div w:id="1798639513">
          <w:marLeft w:val="0"/>
          <w:marRight w:val="0"/>
          <w:marTop w:val="0"/>
          <w:marBottom w:val="0"/>
          <w:divBdr>
            <w:top w:val="none" w:sz="0" w:space="0" w:color="auto"/>
            <w:left w:val="none" w:sz="0" w:space="0" w:color="auto"/>
            <w:bottom w:val="none" w:sz="0" w:space="0" w:color="auto"/>
            <w:right w:val="none" w:sz="0" w:space="0" w:color="auto"/>
          </w:divBdr>
        </w:div>
        <w:div w:id="1906378803">
          <w:marLeft w:val="0"/>
          <w:marRight w:val="0"/>
          <w:marTop w:val="0"/>
          <w:marBottom w:val="0"/>
          <w:divBdr>
            <w:top w:val="none" w:sz="0" w:space="0" w:color="auto"/>
            <w:left w:val="none" w:sz="0" w:space="0" w:color="auto"/>
            <w:bottom w:val="none" w:sz="0" w:space="0" w:color="auto"/>
            <w:right w:val="none" w:sz="0" w:space="0" w:color="auto"/>
          </w:divBdr>
        </w:div>
        <w:div w:id="1911888770">
          <w:marLeft w:val="0"/>
          <w:marRight w:val="0"/>
          <w:marTop w:val="0"/>
          <w:marBottom w:val="0"/>
          <w:divBdr>
            <w:top w:val="none" w:sz="0" w:space="0" w:color="auto"/>
            <w:left w:val="none" w:sz="0" w:space="0" w:color="auto"/>
            <w:bottom w:val="none" w:sz="0" w:space="0" w:color="auto"/>
            <w:right w:val="none" w:sz="0" w:space="0" w:color="auto"/>
          </w:divBdr>
        </w:div>
      </w:divsChild>
    </w:div>
    <w:div w:id="1232694801">
      <w:bodyDiv w:val="1"/>
      <w:marLeft w:val="0"/>
      <w:marRight w:val="0"/>
      <w:marTop w:val="0"/>
      <w:marBottom w:val="0"/>
      <w:divBdr>
        <w:top w:val="none" w:sz="0" w:space="0" w:color="auto"/>
        <w:left w:val="none" w:sz="0" w:space="0" w:color="auto"/>
        <w:bottom w:val="none" w:sz="0" w:space="0" w:color="auto"/>
        <w:right w:val="none" w:sz="0" w:space="0" w:color="auto"/>
      </w:divBdr>
      <w:divsChild>
        <w:div w:id="1007101817">
          <w:marLeft w:val="0"/>
          <w:marRight w:val="0"/>
          <w:marTop w:val="0"/>
          <w:marBottom w:val="0"/>
          <w:divBdr>
            <w:top w:val="none" w:sz="0" w:space="0" w:color="auto"/>
            <w:left w:val="none" w:sz="0" w:space="0" w:color="auto"/>
            <w:bottom w:val="none" w:sz="0" w:space="0" w:color="auto"/>
            <w:right w:val="none" w:sz="0" w:space="0" w:color="auto"/>
          </w:divBdr>
        </w:div>
        <w:div w:id="1226069844">
          <w:marLeft w:val="0"/>
          <w:marRight w:val="0"/>
          <w:marTop w:val="0"/>
          <w:marBottom w:val="0"/>
          <w:divBdr>
            <w:top w:val="none" w:sz="0" w:space="0" w:color="auto"/>
            <w:left w:val="none" w:sz="0" w:space="0" w:color="auto"/>
            <w:bottom w:val="none" w:sz="0" w:space="0" w:color="auto"/>
            <w:right w:val="none" w:sz="0" w:space="0" w:color="auto"/>
          </w:divBdr>
        </w:div>
        <w:div w:id="1428842730">
          <w:marLeft w:val="0"/>
          <w:marRight w:val="0"/>
          <w:marTop w:val="0"/>
          <w:marBottom w:val="0"/>
          <w:divBdr>
            <w:top w:val="none" w:sz="0" w:space="0" w:color="auto"/>
            <w:left w:val="none" w:sz="0" w:space="0" w:color="auto"/>
            <w:bottom w:val="none" w:sz="0" w:space="0" w:color="auto"/>
            <w:right w:val="none" w:sz="0" w:space="0" w:color="auto"/>
          </w:divBdr>
        </w:div>
        <w:div w:id="1478063308">
          <w:marLeft w:val="0"/>
          <w:marRight w:val="0"/>
          <w:marTop w:val="0"/>
          <w:marBottom w:val="0"/>
          <w:divBdr>
            <w:top w:val="none" w:sz="0" w:space="0" w:color="auto"/>
            <w:left w:val="none" w:sz="0" w:space="0" w:color="auto"/>
            <w:bottom w:val="none" w:sz="0" w:space="0" w:color="auto"/>
            <w:right w:val="none" w:sz="0" w:space="0" w:color="auto"/>
          </w:divBdr>
        </w:div>
        <w:div w:id="1592007187">
          <w:marLeft w:val="0"/>
          <w:marRight w:val="0"/>
          <w:marTop w:val="0"/>
          <w:marBottom w:val="0"/>
          <w:divBdr>
            <w:top w:val="none" w:sz="0" w:space="0" w:color="auto"/>
            <w:left w:val="none" w:sz="0" w:space="0" w:color="auto"/>
            <w:bottom w:val="none" w:sz="0" w:space="0" w:color="auto"/>
            <w:right w:val="none" w:sz="0" w:space="0" w:color="auto"/>
          </w:divBdr>
        </w:div>
        <w:div w:id="1692412549">
          <w:marLeft w:val="0"/>
          <w:marRight w:val="0"/>
          <w:marTop w:val="0"/>
          <w:marBottom w:val="0"/>
          <w:divBdr>
            <w:top w:val="none" w:sz="0" w:space="0" w:color="auto"/>
            <w:left w:val="none" w:sz="0" w:space="0" w:color="auto"/>
            <w:bottom w:val="none" w:sz="0" w:space="0" w:color="auto"/>
            <w:right w:val="none" w:sz="0" w:space="0" w:color="auto"/>
          </w:divBdr>
        </w:div>
        <w:div w:id="1776435287">
          <w:marLeft w:val="0"/>
          <w:marRight w:val="0"/>
          <w:marTop w:val="0"/>
          <w:marBottom w:val="0"/>
          <w:divBdr>
            <w:top w:val="none" w:sz="0" w:space="0" w:color="auto"/>
            <w:left w:val="none" w:sz="0" w:space="0" w:color="auto"/>
            <w:bottom w:val="none" w:sz="0" w:space="0" w:color="auto"/>
            <w:right w:val="none" w:sz="0" w:space="0" w:color="auto"/>
          </w:divBdr>
        </w:div>
        <w:div w:id="1817841283">
          <w:marLeft w:val="0"/>
          <w:marRight w:val="0"/>
          <w:marTop w:val="0"/>
          <w:marBottom w:val="0"/>
          <w:divBdr>
            <w:top w:val="none" w:sz="0" w:space="0" w:color="auto"/>
            <w:left w:val="none" w:sz="0" w:space="0" w:color="auto"/>
            <w:bottom w:val="none" w:sz="0" w:space="0" w:color="auto"/>
            <w:right w:val="none" w:sz="0" w:space="0" w:color="auto"/>
          </w:divBdr>
        </w:div>
        <w:div w:id="1855653049">
          <w:marLeft w:val="0"/>
          <w:marRight w:val="0"/>
          <w:marTop w:val="0"/>
          <w:marBottom w:val="0"/>
          <w:divBdr>
            <w:top w:val="none" w:sz="0" w:space="0" w:color="auto"/>
            <w:left w:val="none" w:sz="0" w:space="0" w:color="auto"/>
            <w:bottom w:val="none" w:sz="0" w:space="0" w:color="auto"/>
            <w:right w:val="none" w:sz="0" w:space="0" w:color="auto"/>
          </w:divBdr>
        </w:div>
        <w:div w:id="2008435443">
          <w:marLeft w:val="0"/>
          <w:marRight w:val="0"/>
          <w:marTop w:val="0"/>
          <w:marBottom w:val="0"/>
          <w:divBdr>
            <w:top w:val="none" w:sz="0" w:space="0" w:color="auto"/>
            <w:left w:val="none" w:sz="0" w:space="0" w:color="auto"/>
            <w:bottom w:val="none" w:sz="0" w:space="0" w:color="auto"/>
            <w:right w:val="none" w:sz="0" w:space="0" w:color="auto"/>
          </w:divBdr>
        </w:div>
      </w:divsChild>
    </w:div>
    <w:div w:id="1237592509">
      <w:bodyDiv w:val="1"/>
      <w:marLeft w:val="0"/>
      <w:marRight w:val="0"/>
      <w:marTop w:val="0"/>
      <w:marBottom w:val="0"/>
      <w:divBdr>
        <w:top w:val="none" w:sz="0" w:space="0" w:color="auto"/>
        <w:left w:val="none" w:sz="0" w:space="0" w:color="auto"/>
        <w:bottom w:val="none" w:sz="0" w:space="0" w:color="auto"/>
        <w:right w:val="none" w:sz="0" w:space="0" w:color="auto"/>
      </w:divBdr>
      <w:divsChild>
        <w:div w:id="261768305">
          <w:marLeft w:val="0"/>
          <w:marRight w:val="0"/>
          <w:marTop w:val="0"/>
          <w:marBottom w:val="0"/>
          <w:divBdr>
            <w:top w:val="none" w:sz="0" w:space="0" w:color="auto"/>
            <w:left w:val="none" w:sz="0" w:space="0" w:color="auto"/>
            <w:bottom w:val="none" w:sz="0" w:space="0" w:color="auto"/>
            <w:right w:val="none" w:sz="0" w:space="0" w:color="auto"/>
          </w:divBdr>
        </w:div>
        <w:div w:id="850029544">
          <w:marLeft w:val="0"/>
          <w:marRight w:val="0"/>
          <w:marTop w:val="0"/>
          <w:marBottom w:val="0"/>
          <w:divBdr>
            <w:top w:val="none" w:sz="0" w:space="0" w:color="auto"/>
            <w:left w:val="none" w:sz="0" w:space="0" w:color="auto"/>
            <w:bottom w:val="none" w:sz="0" w:space="0" w:color="auto"/>
            <w:right w:val="none" w:sz="0" w:space="0" w:color="auto"/>
          </w:divBdr>
        </w:div>
        <w:div w:id="1482844858">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4698676">
          <w:marLeft w:val="0"/>
          <w:marRight w:val="0"/>
          <w:marTop w:val="0"/>
          <w:marBottom w:val="0"/>
          <w:divBdr>
            <w:top w:val="none" w:sz="0" w:space="0" w:color="auto"/>
            <w:left w:val="none" w:sz="0" w:space="0" w:color="auto"/>
            <w:bottom w:val="none" w:sz="0" w:space="0" w:color="auto"/>
            <w:right w:val="none" w:sz="0" w:space="0" w:color="auto"/>
          </w:divBdr>
        </w:div>
        <w:div w:id="1702438878">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104422202">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 w:id="951980584">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sChild>
    </w:div>
    <w:div w:id="1329333983">
      <w:bodyDiv w:val="1"/>
      <w:marLeft w:val="0"/>
      <w:marRight w:val="0"/>
      <w:marTop w:val="0"/>
      <w:marBottom w:val="0"/>
      <w:divBdr>
        <w:top w:val="none" w:sz="0" w:space="0" w:color="auto"/>
        <w:left w:val="none" w:sz="0" w:space="0" w:color="auto"/>
        <w:bottom w:val="none" w:sz="0" w:space="0" w:color="auto"/>
        <w:right w:val="none" w:sz="0" w:space="0" w:color="auto"/>
      </w:divBdr>
      <w:divsChild>
        <w:div w:id="1296645467">
          <w:marLeft w:val="0"/>
          <w:marRight w:val="0"/>
          <w:marTop w:val="0"/>
          <w:marBottom w:val="0"/>
          <w:divBdr>
            <w:top w:val="none" w:sz="0" w:space="0" w:color="auto"/>
            <w:left w:val="none" w:sz="0" w:space="0" w:color="auto"/>
            <w:bottom w:val="none" w:sz="0" w:space="0" w:color="auto"/>
            <w:right w:val="none" w:sz="0" w:space="0" w:color="auto"/>
          </w:divBdr>
        </w:div>
        <w:div w:id="1744793023">
          <w:marLeft w:val="0"/>
          <w:marRight w:val="0"/>
          <w:marTop w:val="0"/>
          <w:marBottom w:val="0"/>
          <w:divBdr>
            <w:top w:val="none" w:sz="0" w:space="0" w:color="auto"/>
            <w:left w:val="none" w:sz="0" w:space="0" w:color="auto"/>
            <w:bottom w:val="none" w:sz="0" w:space="0" w:color="auto"/>
            <w:right w:val="none" w:sz="0" w:space="0" w:color="auto"/>
          </w:divBdr>
        </w:div>
        <w:div w:id="1869374317">
          <w:marLeft w:val="0"/>
          <w:marRight w:val="0"/>
          <w:marTop w:val="0"/>
          <w:marBottom w:val="0"/>
          <w:divBdr>
            <w:top w:val="none" w:sz="0" w:space="0" w:color="auto"/>
            <w:left w:val="none" w:sz="0" w:space="0" w:color="auto"/>
            <w:bottom w:val="none" w:sz="0" w:space="0" w:color="auto"/>
            <w:right w:val="none" w:sz="0" w:space="0" w:color="auto"/>
          </w:divBdr>
        </w:div>
        <w:div w:id="1933078881">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412267903">
      <w:bodyDiv w:val="1"/>
      <w:marLeft w:val="0"/>
      <w:marRight w:val="0"/>
      <w:marTop w:val="0"/>
      <w:marBottom w:val="0"/>
      <w:divBdr>
        <w:top w:val="none" w:sz="0" w:space="0" w:color="auto"/>
        <w:left w:val="none" w:sz="0" w:space="0" w:color="auto"/>
        <w:bottom w:val="none" w:sz="0" w:space="0" w:color="auto"/>
        <w:right w:val="none" w:sz="0" w:space="0" w:color="auto"/>
      </w:divBdr>
      <w:divsChild>
        <w:div w:id="355885865">
          <w:marLeft w:val="0"/>
          <w:marRight w:val="0"/>
          <w:marTop w:val="0"/>
          <w:marBottom w:val="0"/>
          <w:divBdr>
            <w:top w:val="none" w:sz="0" w:space="0" w:color="auto"/>
            <w:left w:val="none" w:sz="0" w:space="0" w:color="auto"/>
            <w:bottom w:val="none" w:sz="0" w:space="0" w:color="auto"/>
            <w:right w:val="none" w:sz="0" w:space="0" w:color="auto"/>
          </w:divBdr>
        </w:div>
        <w:div w:id="362946339">
          <w:marLeft w:val="0"/>
          <w:marRight w:val="0"/>
          <w:marTop w:val="0"/>
          <w:marBottom w:val="0"/>
          <w:divBdr>
            <w:top w:val="none" w:sz="0" w:space="0" w:color="auto"/>
            <w:left w:val="none" w:sz="0" w:space="0" w:color="auto"/>
            <w:bottom w:val="none" w:sz="0" w:space="0" w:color="auto"/>
            <w:right w:val="none" w:sz="0" w:space="0" w:color="auto"/>
          </w:divBdr>
        </w:div>
        <w:div w:id="758794567">
          <w:marLeft w:val="0"/>
          <w:marRight w:val="0"/>
          <w:marTop w:val="0"/>
          <w:marBottom w:val="0"/>
          <w:divBdr>
            <w:top w:val="none" w:sz="0" w:space="0" w:color="auto"/>
            <w:left w:val="none" w:sz="0" w:space="0" w:color="auto"/>
            <w:bottom w:val="none" w:sz="0" w:space="0" w:color="auto"/>
            <w:right w:val="none" w:sz="0" w:space="0" w:color="auto"/>
          </w:divBdr>
          <w:divsChild>
            <w:div w:id="1751004231">
              <w:marLeft w:val="0"/>
              <w:marRight w:val="0"/>
              <w:marTop w:val="0"/>
              <w:marBottom w:val="0"/>
              <w:divBdr>
                <w:top w:val="none" w:sz="0" w:space="0" w:color="auto"/>
                <w:left w:val="none" w:sz="0" w:space="0" w:color="auto"/>
                <w:bottom w:val="none" w:sz="0" w:space="0" w:color="auto"/>
                <w:right w:val="none" w:sz="0" w:space="0" w:color="auto"/>
              </w:divBdr>
            </w:div>
          </w:divsChild>
        </w:div>
        <w:div w:id="923029800">
          <w:marLeft w:val="0"/>
          <w:marRight w:val="0"/>
          <w:marTop w:val="0"/>
          <w:marBottom w:val="0"/>
          <w:divBdr>
            <w:top w:val="none" w:sz="0" w:space="0" w:color="auto"/>
            <w:left w:val="none" w:sz="0" w:space="0" w:color="auto"/>
            <w:bottom w:val="none" w:sz="0" w:space="0" w:color="auto"/>
            <w:right w:val="none" w:sz="0" w:space="0" w:color="auto"/>
          </w:divBdr>
        </w:div>
        <w:div w:id="1015424859">
          <w:marLeft w:val="0"/>
          <w:marRight w:val="0"/>
          <w:marTop w:val="0"/>
          <w:marBottom w:val="0"/>
          <w:divBdr>
            <w:top w:val="none" w:sz="0" w:space="0" w:color="auto"/>
            <w:left w:val="none" w:sz="0" w:space="0" w:color="auto"/>
            <w:bottom w:val="none" w:sz="0" w:space="0" w:color="auto"/>
            <w:right w:val="none" w:sz="0" w:space="0" w:color="auto"/>
          </w:divBdr>
        </w:div>
        <w:div w:id="1123304301">
          <w:marLeft w:val="0"/>
          <w:marRight w:val="0"/>
          <w:marTop w:val="0"/>
          <w:marBottom w:val="0"/>
          <w:divBdr>
            <w:top w:val="none" w:sz="0" w:space="0" w:color="auto"/>
            <w:left w:val="none" w:sz="0" w:space="0" w:color="auto"/>
            <w:bottom w:val="none" w:sz="0" w:space="0" w:color="auto"/>
            <w:right w:val="none" w:sz="0" w:space="0" w:color="auto"/>
          </w:divBdr>
        </w:div>
        <w:div w:id="1324621507">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456605814">
      <w:bodyDiv w:val="1"/>
      <w:marLeft w:val="0"/>
      <w:marRight w:val="0"/>
      <w:marTop w:val="0"/>
      <w:marBottom w:val="0"/>
      <w:divBdr>
        <w:top w:val="none" w:sz="0" w:space="0" w:color="auto"/>
        <w:left w:val="none" w:sz="0" w:space="0" w:color="auto"/>
        <w:bottom w:val="none" w:sz="0" w:space="0" w:color="auto"/>
        <w:right w:val="none" w:sz="0" w:space="0" w:color="auto"/>
      </w:divBdr>
      <w:divsChild>
        <w:div w:id="181625459">
          <w:marLeft w:val="0"/>
          <w:marRight w:val="0"/>
          <w:marTop w:val="0"/>
          <w:marBottom w:val="0"/>
          <w:divBdr>
            <w:top w:val="none" w:sz="0" w:space="0" w:color="auto"/>
            <w:left w:val="none" w:sz="0" w:space="0" w:color="auto"/>
            <w:bottom w:val="none" w:sz="0" w:space="0" w:color="auto"/>
            <w:right w:val="none" w:sz="0" w:space="0" w:color="auto"/>
          </w:divBdr>
        </w:div>
        <w:div w:id="814758840">
          <w:marLeft w:val="0"/>
          <w:marRight w:val="0"/>
          <w:marTop w:val="0"/>
          <w:marBottom w:val="0"/>
          <w:divBdr>
            <w:top w:val="none" w:sz="0" w:space="0" w:color="auto"/>
            <w:left w:val="none" w:sz="0" w:space="0" w:color="auto"/>
            <w:bottom w:val="none" w:sz="0" w:space="0" w:color="auto"/>
            <w:right w:val="none" w:sz="0" w:space="0" w:color="auto"/>
          </w:divBdr>
        </w:div>
        <w:div w:id="868100927">
          <w:marLeft w:val="0"/>
          <w:marRight w:val="0"/>
          <w:marTop w:val="0"/>
          <w:marBottom w:val="0"/>
          <w:divBdr>
            <w:top w:val="none" w:sz="0" w:space="0" w:color="auto"/>
            <w:left w:val="none" w:sz="0" w:space="0" w:color="auto"/>
            <w:bottom w:val="none" w:sz="0" w:space="0" w:color="auto"/>
            <w:right w:val="none" w:sz="0" w:space="0" w:color="auto"/>
          </w:divBdr>
        </w:div>
        <w:div w:id="1982148073">
          <w:marLeft w:val="0"/>
          <w:marRight w:val="0"/>
          <w:marTop w:val="0"/>
          <w:marBottom w:val="0"/>
          <w:divBdr>
            <w:top w:val="none" w:sz="0" w:space="0" w:color="auto"/>
            <w:left w:val="none" w:sz="0" w:space="0" w:color="auto"/>
            <w:bottom w:val="none" w:sz="0" w:space="0" w:color="auto"/>
            <w:right w:val="none" w:sz="0" w:space="0" w:color="auto"/>
          </w:divBdr>
        </w:div>
      </w:divsChild>
    </w:div>
    <w:div w:id="1517189967">
      <w:bodyDiv w:val="1"/>
      <w:marLeft w:val="0"/>
      <w:marRight w:val="0"/>
      <w:marTop w:val="0"/>
      <w:marBottom w:val="0"/>
      <w:divBdr>
        <w:top w:val="none" w:sz="0" w:space="0" w:color="auto"/>
        <w:left w:val="none" w:sz="0" w:space="0" w:color="auto"/>
        <w:bottom w:val="none" w:sz="0" w:space="0" w:color="auto"/>
        <w:right w:val="none" w:sz="0" w:space="0" w:color="auto"/>
      </w:divBdr>
      <w:divsChild>
        <w:div w:id="151258618">
          <w:marLeft w:val="0"/>
          <w:marRight w:val="0"/>
          <w:marTop w:val="0"/>
          <w:marBottom w:val="0"/>
          <w:divBdr>
            <w:top w:val="none" w:sz="0" w:space="0" w:color="auto"/>
            <w:left w:val="none" w:sz="0" w:space="0" w:color="auto"/>
            <w:bottom w:val="none" w:sz="0" w:space="0" w:color="auto"/>
            <w:right w:val="none" w:sz="0" w:space="0" w:color="auto"/>
          </w:divBdr>
        </w:div>
        <w:div w:id="216403943">
          <w:marLeft w:val="0"/>
          <w:marRight w:val="0"/>
          <w:marTop w:val="0"/>
          <w:marBottom w:val="0"/>
          <w:divBdr>
            <w:top w:val="none" w:sz="0" w:space="0" w:color="auto"/>
            <w:left w:val="none" w:sz="0" w:space="0" w:color="auto"/>
            <w:bottom w:val="none" w:sz="0" w:space="0" w:color="auto"/>
            <w:right w:val="none" w:sz="0" w:space="0" w:color="auto"/>
          </w:divBdr>
        </w:div>
        <w:div w:id="280191829">
          <w:marLeft w:val="0"/>
          <w:marRight w:val="0"/>
          <w:marTop w:val="0"/>
          <w:marBottom w:val="0"/>
          <w:divBdr>
            <w:top w:val="none" w:sz="0" w:space="0" w:color="auto"/>
            <w:left w:val="none" w:sz="0" w:space="0" w:color="auto"/>
            <w:bottom w:val="none" w:sz="0" w:space="0" w:color="auto"/>
            <w:right w:val="none" w:sz="0" w:space="0" w:color="auto"/>
          </w:divBdr>
        </w:div>
        <w:div w:id="317729195">
          <w:marLeft w:val="0"/>
          <w:marRight w:val="0"/>
          <w:marTop w:val="0"/>
          <w:marBottom w:val="0"/>
          <w:divBdr>
            <w:top w:val="none" w:sz="0" w:space="0" w:color="auto"/>
            <w:left w:val="none" w:sz="0" w:space="0" w:color="auto"/>
            <w:bottom w:val="none" w:sz="0" w:space="0" w:color="auto"/>
            <w:right w:val="none" w:sz="0" w:space="0" w:color="auto"/>
          </w:divBdr>
        </w:div>
        <w:div w:id="395327130">
          <w:marLeft w:val="0"/>
          <w:marRight w:val="0"/>
          <w:marTop w:val="0"/>
          <w:marBottom w:val="0"/>
          <w:divBdr>
            <w:top w:val="none" w:sz="0" w:space="0" w:color="auto"/>
            <w:left w:val="none" w:sz="0" w:space="0" w:color="auto"/>
            <w:bottom w:val="none" w:sz="0" w:space="0" w:color="auto"/>
            <w:right w:val="none" w:sz="0" w:space="0" w:color="auto"/>
          </w:divBdr>
        </w:div>
        <w:div w:id="524640318">
          <w:marLeft w:val="0"/>
          <w:marRight w:val="0"/>
          <w:marTop w:val="0"/>
          <w:marBottom w:val="0"/>
          <w:divBdr>
            <w:top w:val="none" w:sz="0" w:space="0" w:color="auto"/>
            <w:left w:val="none" w:sz="0" w:space="0" w:color="auto"/>
            <w:bottom w:val="none" w:sz="0" w:space="0" w:color="auto"/>
            <w:right w:val="none" w:sz="0" w:space="0" w:color="auto"/>
          </w:divBdr>
        </w:div>
        <w:div w:id="537544459">
          <w:marLeft w:val="0"/>
          <w:marRight w:val="0"/>
          <w:marTop w:val="0"/>
          <w:marBottom w:val="0"/>
          <w:divBdr>
            <w:top w:val="none" w:sz="0" w:space="0" w:color="auto"/>
            <w:left w:val="none" w:sz="0" w:space="0" w:color="auto"/>
            <w:bottom w:val="none" w:sz="0" w:space="0" w:color="auto"/>
            <w:right w:val="none" w:sz="0" w:space="0" w:color="auto"/>
          </w:divBdr>
        </w:div>
        <w:div w:id="575480339">
          <w:marLeft w:val="0"/>
          <w:marRight w:val="0"/>
          <w:marTop w:val="0"/>
          <w:marBottom w:val="0"/>
          <w:divBdr>
            <w:top w:val="none" w:sz="0" w:space="0" w:color="auto"/>
            <w:left w:val="none" w:sz="0" w:space="0" w:color="auto"/>
            <w:bottom w:val="none" w:sz="0" w:space="0" w:color="auto"/>
            <w:right w:val="none" w:sz="0" w:space="0" w:color="auto"/>
          </w:divBdr>
        </w:div>
        <w:div w:id="632831912">
          <w:marLeft w:val="0"/>
          <w:marRight w:val="0"/>
          <w:marTop w:val="0"/>
          <w:marBottom w:val="0"/>
          <w:divBdr>
            <w:top w:val="none" w:sz="0" w:space="0" w:color="auto"/>
            <w:left w:val="none" w:sz="0" w:space="0" w:color="auto"/>
            <w:bottom w:val="none" w:sz="0" w:space="0" w:color="auto"/>
            <w:right w:val="none" w:sz="0" w:space="0" w:color="auto"/>
          </w:divBdr>
        </w:div>
        <w:div w:id="717582762">
          <w:marLeft w:val="0"/>
          <w:marRight w:val="0"/>
          <w:marTop w:val="0"/>
          <w:marBottom w:val="0"/>
          <w:divBdr>
            <w:top w:val="none" w:sz="0" w:space="0" w:color="auto"/>
            <w:left w:val="none" w:sz="0" w:space="0" w:color="auto"/>
            <w:bottom w:val="none" w:sz="0" w:space="0" w:color="auto"/>
            <w:right w:val="none" w:sz="0" w:space="0" w:color="auto"/>
          </w:divBdr>
        </w:div>
        <w:div w:id="931938566">
          <w:marLeft w:val="0"/>
          <w:marRight w:val="0"/>
          <w:marTop w:val="0"/>
          <w:marBottom w:val="0"/>
          <w:divBdr>
            <w:top w:val="none" w:sz="0" w:space="0" w:color="auto"/>
            <w:left w:val="none" w:sz="0" w:space="0" w:color="auto"/>
            <w:bottom w:val="none" w:sz="0" w:space="0" w:color="auto"/>
            <w:right w:val="none" w:sz="0" w:space="0" w:color="auto"/>
          </w:divBdr>
        </w:div>
        <w:div w:id="988244636">
          <w:marLeft w:val="0"/>
          <w:marRight w:val="0"/>
          <w:marTop w:val="0"/>
          <w:marBottom w:val="0"/>
          <w:divBdr>
            <w:top w:val="none" w:sz="0" w:space="0" w:color="auto"/>
            <w:left w:val="none" w:sz="0" w:space="0" w:color="auto"/>
            <w:bottom w:val="none" w:sz="0" w:space="0" w:color="auto"/>
            <w:right w:val="none" w:sz="0" w:space="0" w:color="auto"/>
          </w:divBdr>
        </w:div>
        <w:div w:id="1095053486">
          <w:marLeft w:val="0"/>
          <w:marRight w:val="0"/>
          <w:marTop w:val="0"/>
          <w:marBottom w:val="0"/>
          <w:divBdr>
            <w:top w:val="none" w:sz="0" w:space="0" w:color="auto"/>
            <w:left w:val="none" w:sz="0" w:space="0" w:color="auto"/>
            <w:bottom w:val="none" w:sz="0" w:space="0" w:color="auto"/>
            <w:right w:val="none" w:sz="0" w:space="0" w:color="auto"/>
          </w:divBdr>
        </w:div>
        <w:div w:id="1127241151">
          <w:marLeft w:val="0"/>
          <w:marRight w:val="0"/>
          <w:marTop w:val="0"/>
          <w:marBottom w:val="0"/>
          <w:divBdr>
            <w:top w:val="none" w:sz="0" w:space="0" w:color="auto"/>
            <w:left w:val="none" w:sz="0" w:space="0" w:color="auto"/>
            <w:bottom w:val="none" w:sz="0" w:space="0" w:color="auto"/>
            <w:right w:val="none" w:sz="0" w:space="0" w:color="auto"/>
          </w:divBdr>
        </w:div>
        <w:div w:id="1146506430">
          <w:marLeft w:val="0"/>
          <w:marRight w:val="0"/>
          <w:marTop w:val="0"/>
          <w:marBottom w:val="0"/>
          <w:divBdr>
            <w:top w:val="none" w:sz="0" w:space="0" w:color="auto"/>
            <w:left w:val="none" w:sz="0" w:space="0" w:color="auto"/>
            <w:bottom w:val="none" w:sz="0" w:space="0" w:color="auto"/>
            <w:right w:val="none" w:sz="0" w:space="0" w:color="auto"/>
          </w:divBdr>
        </w:div>
        <w:div w:id="1270040059">
          <w:marLeft w:val="0"/>
          <w:marRight w:val="0"/>
          <w:marTop w:val="0"/>
          <w:marBottom w:val="0"/>
          <w:divBdr>
            <w:top w:val="none" w:sz="0" w:space="0" w:color="auto"/>
            <w:left w:val="none" w:sz="0" w:space="0" w:color="auto"/>
            <w:bottom w:val="none" w:sz="0" w:space="0" w:color="auto"/>
            <w:right w:val="none" w:sz="0" w:space="0" w:color="auto"/>
          </w:divBdr>
        </w:div>
        <w:div w:id="1565140408">
          <w:marLeft w:val="0"/>
          <w:marRight w:val="0"/>
          <w:marTop w:val="0"/>
          <w:marBottom w:val="0"/>
          <w:divBdr>
            <w:top w:val="none" w:sz="0" w:space="0" w:color="auto"/>
            <w:left w:val="none" w:sz="0" w:space="0" w:color="auto"/>
            <w:bottom w:val="none" w:sz="0" w:space="0" w:color="auto"/>
            <w:right w:val="none" w:sz="0" w:space="0" w:color="auto"/>
          </w:divBdr>
        </w:div>
        <w:div w:id="1785886668">
          <w:marLeft w:val="0"/>
          <w:marRight w:val="0"/>
          <w:marTop w:val="0"/>
          <w:marBottom w:val="0"/>
          <w:divBdr>
            <w:top w:val="none" w:sz="0" w:space="0" w:color="auto"/>
            <w:left w:val="none" w:sz="0" w:space="0" w:color="auto"/>
            <w:bottom w:val="none" w:sz="0" w:space="0" w:color="auto"/>
            <w:right w:val="none" w:sz="0" w:space="0" w:color="auto"/>
          </w:divBdr>
        </w:div>
        <w:div w:id="1975401330">
          <w:marLeft w:val="0"/>
          <w:marRight w:val="0"/>
          <w:marTop w:val="0"/>
          <w:marBottom w:val="0"/>
          <w:divBdr>
            <w:top w:val="none" w:sz="0" w:space="0" w:color="auto"/>
            <w:left w:val="none" w:sz="0" w:space="0" w:color="auto"/>
            <w:bottom w:val="none" w:sz="0" w:space="0" w:color="auto"/>
            <w:right w:val="none" w:sz="0" w:space="0" w:color="auto"/>
          </w:divBdr>
        </w:div>
        <w:div w:id="2041928511">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37965249">
      <w:bodyDiv w:val="1"/>
      <w:marLeft w:val="0"/>
      <w:marRight w:val="0"/>
      <w:marTop w:val="0"/>
      <w:marBottom w:val="0"/>
      <w:divBdr>
        <w:top w:val="none" w:sz="0" w:space="0" w:color="auto"/>
        <w:left w:val="none" w:sz="0" w:space="0" w:color="auto"/>
        <w:bottom w:val="none" w:sz="0" w:space="0" w:color="auto"/>
        <w:right w:val="none" w:sz="0" w:space="0" w:color="auto"/>
      </w:divBdr>
      <w:divsChild>
        <w:div w:id="222066091">
          <w:marLeft w:val="0"/>
          <w:marRight w:val="0"/>
          <w:marTop w:val="0"/>
          <w:marBottom w:val="0"/>
          <w:divBdr>
            <w:top w:val="none" w:sz="0" w:space="0" w:color="auto"/>
            <w:left w:val="none" w:sz="0" w:space="0" w:color="auto"/>
            <w:bottom w:val="none" w:sz="0" w:space="0" w:color="auto"/>
            <w:right w:val="none" w:sz="0" w:space="0" w:color="auto"/>
          </w:divBdr>
        </w:div>
        <w:div w:id="441800745">
          <w:marLeft w:val="0"/>
          <w:marRight w:val="0"/>
          <w:marTop w:val="0"/>
          <w:marBottom w:val="0"/>
          <w:divBdr>
            <w:top w:val="none" w:sz="0" w:space="0" w:color="auto"/>
            <w:left w:val="none" w:sz="0" w:space="0" w:color="auto"/>
            <w:bottom w:val="none" w:sz="0" w:space="0" w:color="auto"/>
            <w:right w:val="none" w:sz="0" w:space="0" w:color="auto"/>
          </w:divBdr>
        </w:div>
        <w:div w:id="1099106557">
          <w:marLeft w:val="0"/>
          <w:marRight w:val="0"/>
          <w:marTop w:val="0"/>
          <w:marBottom w:val="0"/>
          <w:divBdr>
            <w:top w:val="none" w:sz="0" w:space="0" w:color="auto"/>
            <w:left w:val="none" w:sz="0" w:space="0" w:color="auto"/>
            <w:bottom w:val="none" w:sz="0" w:space="0" w:color="auto"/>
            <w:right w:val="none" w:sz="0" w:space="0" w:color="auto"/>
          </w:divBdr>
        </w:div>
        <w:div w:id="1362322244">
          <w:marLeft w:val="0"/>
          <w:marRight w:val="0"/>
          <w:marTop w:val="0"/>
          <w:marBottom w:val="0"/>
          <w:divBdr>
            <w:top w:val="none" w:sz="0" w:space="0" w:color="auto"/>
            <w:left w:val="none" w:sz="0" w:space="0" w:color="auto"/>
            <w:bottom w:val="none" w:sz="0" w:space="0" w:color="auto"/>
            <w:right w:val="none" w:sz="0" w:space="0" w:color="auto"/>
          </w:divBdr>
        </w:div>
        <w:div w:id="1465737979">
          <w:marLeft w:val="0"/>
          <w:marRight w:val="0"/>
          <w:marTop w:val="0"/>
          <w:marBottom w:val="0"/>
          <w:divBdr>
            <w:top w:val="none" w:sz="0" w:space="0" w:color="auto"/>
            <w:left w:val="none" w:sz="0" w:space="0" w:color="auto"/>
            <w:bottom w:val="none" w:sz="0" w:space="0" w:color="auto"/>
            <w:right w:val="none" w:sz="0" w:space="0" w:color="auto"/>
          </w:divBdr>
        </w:div>
        <w:div w:id="1489665553">
          <w:marLeft w:val="0"/>
          <w:marRight w:val="0"/>
          <w:marTop w:val="0"/>
          <w:marBottom w:val="0"/>
          <w:divBdr>
            <w:top w:val="none" w:sz="0" w:space="0" w:color="auto"/>
            <w:left w:val="none" w:sz="0" w:space="0" w:color="auto"/>
            <w:bottom w:val="none" w:sz="0" w:space="0" w:color="auto"/>
            <w:right w:val="none" w:sz="0" w:space="0" w:color="auto"/>
          </w:divBdr>
        </w:div>
        <w:div w:id="1667826560">
          <w:marLeft w:val="0"/>
          <w:marRight w:val="0"/>
          <w:marTop w:val="0"/>
          <w:marBottom w:val="0"/>
          <w:divBdr>
            <w:top w:val="none" w:sz="0" w:space="0" w:color="auto"/>
            <w:left w:val="none" w:sz="0" w:space="0" w:color="auto"/>
            <w:bottom w:val="none" w:sz="0" w:space="0" w:color="auto"/>
            <w:right w:val="none" w:sz="0" w:space="0" w:color="auto"/>
          </w:divBdr>
        </w:div>
        <w:div w:id="1719352338">
          <w:marLeft w:val="0"/>
          <w:marRight w:val="0"/>
          <w:marTop w:val="0"/>
          <w:marBottom w:val="0"/>
          <w:divBdr>
            <w:top w:val="none" w:sz="0" w:space="0" w:color="auto"/>
            <w:left w:val="none" w:sz="0" w:space="0" w:color="auto"/>
            <w:bottom w:val="none" w:sz="0" w:space="0" w:color="auto"/>
            <w:right w:val="none" w:sz="0" w:space="0" w:color="auto"/>
          </w:divBdr>
        </w:div>
      </w:divsChild>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62211793">
      <w:bodyDiv w:val="1"/>
      <w:marLeft w:val="0"/>
      <w:marRight w:val="0"/>
      <w:marTop w:val="0"/>
      <w:marBottom w:val="0"/>
      <w:divBdr>
        <w:top w:val="none" w:sz="0" w:space="0" w:color="auto"/>
        <w:left w:val="none" w:sz="0" w:space="0" w:color="auto"/>
        <w:bottom w:val="none" w:sz="0" w:space="0" w:color="auto"/>
        <w:right w:val="none" w:sz="0" w:space="0" w:color="auto"/>
      </w:divBdr>
      <w:divsChild>
        <w:div w:id="308173836">
          <w:marLeft w:val="0"/>
          <w:marRight w:val="0"/>
          <w:marTop w:val="0"/>
          <w:marBottom w:val="0"/>
          <w:divBdr>
            <w:top w:val="none" w:sz="0" w:space="0" w:color="auto"/>
            <w:left w:val="none" w:sz="0" w:space="0" w:color="auto"/>
            <w:bottom w:val="none" w:sz="0" w:space="0" w:color="auto"/>
            <w:right w:val="none" w:sz="0" w:space="0" w:color="auto"/>
          </w:divBdr>
        </w:div>
        <w:div w:id="780228299">
          <w:marLeft w:val="0"/>
          <w:marRight w:val="0"/>
          <w:marTop w:val="0"/>
          <w:marBottom w:val="0"/>
          <w:divBdr>
            <w:top w:val="none" w:sz="0" w:space="0" w:color="auto"/>
            <w:left w:val="none" w:sz="0" w:space="0" w:color="auto"/>
            <w:bottom w:val="none" w:sz="0" w:space="0" w:color="auto"/>
            <w:right w:val="none" w:sz="0" w:space="0" w:color="auto"/>
          </w:divBdr>
        </w:div>
        <w:div w:id="1262377969">
          <w:marLeft w:val="0"/>
          <w:marRight w:val="0"/>
          <w:marTop w:val="0"/>
          <w:marBottom w:val="0"/>
          <w:divBdr>
            <w:top w:val="none" w:sz="0" w:space="0" w:color="auto"/>
            <w:left w:val="none" w:sz="0" w:space="0" w:color="auto"/>
            <w:bottom w:val="none" w:sz="0" w:space="0" w:color="auto"/>
            <w:right w:val="none" w:sz="0" w:space="0" w:color="auto"/>
          </w:divBdr>
        </w:div>
        <w:div w:id="1394045032">
          <w:marLeft w:val="0"/>
          <w:marRight w:val="0"/>
          <w:marTop w:val="0"/>
          <w:marBottom w:val="0"/>
          <w:divBdr>
            <w:top w:val="none" w:sz="0" w:space="0" w:color="auto"/>
            <w:left w:val="none" w:sz="0" w:space="0" w:color="auto"/>
            <w:bottom w:val="none" w:sz="0" w:space="0" w:color="auto"/>
            <w:right w:val="none" w:sz="0" w:space="0" w:color="auto"/>
          </w:divBdr>
          <w:divsChild>
            <w:div w:id="493453303">
              <w:marLeft w:val="0"/>
              <w:marRight w:val="0"/>
              <w:marTop w:val="0"/>
              <w:marBottom w:val="0"/>
              <w:divBdr>
                <w:top w:val="none" w:sz="0" w:space="0" w:color="auto"/>
                <w:left w:val="none" w:sz="0" w:space="0" w:color="auto"/>
                <w:bottom w:val="none" w:sz="0" w:space="0" w:color="auto"/>
                <w:right w:val="none" w:sz="0" w:space="0" w:color="auto"/>
              </w:divBdr>
            </w:div>
            <w:div w:id="698358316">
              <w:marLeft w:val="0"/>
              <w:marRight w:val="0"/>
              <w:marTop w:val="0"/>
              <w:marBottom w:val="0"/>
              <w:divBdr>
                <w:top w:val="none" w:sz="0" w:space="0" w:color="auto"/>
                <w:left w:val="none" w:sz="0" w:space="0" w:color="auto"/>
                <w:bottom w:val="none" w:sz="0" w:space="0" w:color="auto"/>
                <w:right w:val="none" w:sz="0" w:space="0" w:color="auto"/>
              </w:divBdr>
            </w:div>
          </w:divsChild>
        </w:div>
        <w:div w:id="1429423792">
          <w:marLeft w:val="0"/>
          <w:marRight w:val="0"/>
          <w:marTop w:val="0"/>
          <w:marBottom w:val="0"/>
          <w:divBdr>
            <w:top w:val="none" w:sz="0" w:space="0" w:color="auto"/>
            <w:left w:val="none" w:sz="0" w:space="0" w:color="auto"/>
            <w:bottom w:val="none" w:sz="0" w:space="0" w:color="auto"/>
            <w:right w:val="none" w:sz="0" w:space="0" w:color="auto"/>
          </w:divBdr>
        </w:div>
        <w:div w:id="1493376383">
          <w:marLeft w:val="0"/>
          <w:marRight w:val="0"/>
          <w:marTop w:val="0"/>
          <w:marBottom w:val="0"/>
          <w:divBdr>
            <w:top w:val="none" w:sz="0" w:space="0" w:color="auto"/>
            <w:left w:val="none" w:sz="0" w:space="0" w:color="auto"/>
            <w:bottom w:val="none" w:sz="0" w:space="0" w:color="auto"/>
            <w:right w:val="none" w:sz="0" w:space="0" w:color="auto"/>
          </w:divBdr>
        </w:div>
        <w:div w:id="1633363188">
          <w:marLeft w:val="0"/>
          <w:marRight w:val="0"/>
          <w:marTop w:val="0"/>
          <w:marBottom w:val="0"/>
          <w:divBdr>
            <w:top w:val="none" w:sz="0" w:space="0" w:color="auto"/>
            <w:left w:val="none" w:sz="0" w:space="0" w:color="auto"/>
            <w:bottom w:val="none" w:sz="0" w:space="0" w:color="auto"/>
            <w:right w:val="none" w:sz="0" w:space="0" w:color="auto"/>
          </w:divBdr>
        </w:div>
      </w:divsChild>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4377356">
          <w:marLeft w:val="0"/>
          <w:marRight w:val="0"/>
          <w:marTop w:val="0"/>
          <w:marBottom w:val="0"/>
          <w:divBdr>
            <w:top w:val="none" w:sz="0" w:space="0" w:color="auto"/>
            <w:left w:val="none" w:sz="0" w:space="0" w:color="auto"/>
            <w:bottom w:val="none" w:sz="0" w:space="0" w:color="auto"/>
            <w:right w:val="none" w:sz="0" w:space="0" w:color="auto"/>
          </w:divBdr>
        </w:div>
        <w:div w:id="476267726">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sChild>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678339137">
      <w:bodyDiv w:val="1"/>
      <w:marLeft w:val="0"/>
      <w:marRight w:val="0"/>
      <w:marTop w:val="0"/>
      <w:marBottom w:val="0"/>
      <w:divBdr>
        <w:top w:val="none" w:sz="0" w:space="0" w:color="auto"/>
        <w:left w:val="none" w:sz="0" w:space="0" w:color="auto"/>
        <w:bottom w:val="none" w:sz="0" w:space="0" w:color="auto"/>
        <w:right w:val="none" w:sz="0" w:space="0" w:color="auto"/>
      </w:divBdr>
      <w:divsChild>
        <w:div w:id="3484133">
          <w:marLeft w:val="0"/>
          <w:marRight w:val="0"/>
          <w:marTop w:val="0"/>
          <w:marBottom w:val="0"/>
          <w:divBdr>
            <w:top w:val="none" w:sz="0" w:space="0" w:color="auto"/>
            <w:left w:val="none" w:sz="0" w:space="0" w:color="auto"/>
            <w:bottom w:val="none" w:sz="0" w:space="0" w:color="auto"/>
            <w:right w:val="none" w:sz="0" w:space="0" w:color="auto"/>
          </w:divBdr>
        </w:div>
        <w:div w:id="287704404">
          <w:marLeft w:val="0"/>
          <w:marRight w:val="0"/>
          <w:marTop w:val="0"/>
          <w:marBottom w:val="0"/>
          <w:divBdr>
            <w:top w:val="none" w:sz="0" w:space="0" w:color="auto"/>
            <w:left w:val="none" w:sz="0" w:space="0" w:color="auto"/>
            <w:bottom w:val="none" w:sz="0" w:space="0" w:color="auto"/>
            <w:right w:val="none" w:sz="0" w:space="0" w:color="auto"/>
          </w:divBdr>
        </w:div>
        <w:div w:id="418137106">
          <w:marLeft w:val="0"/>
          <w:marRight w:val="0"/>
          <w:marTop w:val="0"/>
          <w:marBottom w:val="0"/>
          <w:divBdr>
            <w:top w:val="none" w:sz="0" w:space="0" w:color="auto"/>
            <w:left w:val="none" w:sz="0" w:space="0" w:color="auto"/>
            <w:bottom w:val="none" w:sz="0" w:space="0" w:color="auto"/>
            <w:right w:val="none" w:sz="0" w:space="0" w:color="auto"/>
          </w:divBdr>
        </w:div>
        <w:div w:id="559247911">
          <w:marLeft w:val="0"/>
          <w:marRight w:val="0"/>
          <w:marTop w:val="0"/>
          <w:marBottom w:val="0"/>
          <w:divBdr>
            <w:top w:val="none" w:sz="0" w:space="0" w:color="auto"/>
            <w:left w:val="none" w:sz="0" w:space="0" w:color="auto"/>
            <w:bottom w:val="none" w:sz="0" w:space="0" w:color="auto"/>
            <w:right w:val="none" w:sz="0" w:space="0" w:color="auto"/>
          </w:divBdr>
        </w:div>
        <w:div w:id="711274031">
          <w:marLeft w:val="0"/>
          <w:marRight w:val="0"/>
          <w:marTop w:val="0"/>
          <w:marBottom w:val="0"/>
          <w:divBdr>
            <w:top w:val="none" w:sz="0" w:space="0" w:color="auto"/>
            <w:left w:val="none" w:sz="0" w:space="0" w:color="auto"/>
            <w:bottom w:val="none" w:sz="0" w:space="0" w:color="auto"/>
            <w:right w:val="none" w:sz="0" w:space="0" w:color="auto"/>
          </w:divBdr>
        </w:div>
        <w:div w:id="807817458">
          <w:marLeft w:val="0"/>
          <w:marRight w:val="0"/>
          <w:marTop w:val="0"/>
          <w:marBottom w:val="0"/>
          <w:divBdr>
            <w:top w:val="none" w:sz="0" w:space="0" w:color="auto"/>
            <w:left w:val="none" w:sz="0" w:space="0" w:color="auto"/>
            <w:bottom w:val="none" w:sz="0" w:space="0" w:color="auto"/>
            <w:right w:val="none" w:sz="0" w:space="0" w:color="auto"/>
          </w:divBdr>
        </w:div>
        <w:div w:id="896017648">
          <w:marLeft w:val="0"/>
          <w:marRight w:val="0"/>
          <w:marTop w:val="0"/>
          <w:marBottom w:val="0"/>
          <w:divBdr>
            <w:top w:val="none" w:sz="0" w:space="0" w:color="auto"/>
            <w:left w:val="none" w:sz="0" w:space="0" w:color="auto"/>
            <w:bottom w:val="none" w:sz="0" w:space="0" w:color="auto"/>
            <w:right w:val="none" w:sz="0" w:space="0" w:color="auto"/>
          </w:divBdr>
        </w:div>
        <w:div w:id="1027411412">
          <w:marLeft w:val="0"/>
          <w:marRight w:val="0"/>
          <w:marTop w:val="0"/>
          <w:marBottom w:val="0"/>
          <w:divBdr>
            <w:top w:val="none" w:sz="0" w:space="0" w:color="auto"/>
            <w:left w:val="none" w:sz="0" w:space="0" w:color="auto"/>
            <w:bottom w:val="none" w:sz="0" w:space="0" w:color="auto"/>
            <w:right w:val="none" w:sz="0" w:space="0" w:color="auto"/>
          </w:divBdr>
        </w:div>
        <w:div w:id="1137644620">
          <w:marLeft w:val="0"/>
          <w:marRight w:val="0"/>
          <w:marTop w:val="0"/>
          <w:marBottom w:val="0"/>
          <w:divBdr>
            <w:top w:val="none" w:sz="0" w:space="0" w:color="auto"/>
            <w:left w:val="none" w:sz="0" w:space="0" w:color="auto"/>
            <w:bottom w:val="none" w:sz="0" w:space="0" w:color="auto"/>
            <w:right w:val="none" w:sz="0" w:space="0" w:color="auto"/>
          </w:divBdr>
        </w:div>
        <w:div w:id="1232499736">
          <w:marLeft w:val="0"/>
          <w:marRight w:val="0"/>
          <w:marTop w:val="0"/>
          <w:marBottom w:val="0"/>
          <w:divBdr>
            <w:top w:val="none" w:sz="0" w:space="0" w:color="auto"/>
            <w:left w:val="none" w:sz="0" w:space="0" w:color="auto"/>
            <w:bottom w:val="none" w:sz="0" w:space="0" w:color="auto"/>
            <w:right w:val="none" w:sz="0" w:space="0" w:color="auto"/>
          </w:divBdr>
        </w:div>
        <w:div w:id="1373116478">
          <w:marLeft w:val="0"/>
          <w:marRight w:val="0"/>
          <w:marTop w:val="0"/>
          <w:marBottom w:val="0"/>
          <w:divBdr>
            <w:top w:val="none" w:sz="0" w:space="0" w:color="auto"/>
            <w:left w:val="none" w:sz="0" w:space="0" w:color="auto"/>
            <w:bottom w:val="none" w:sz="0" w:space="0" w:color="auto"/>
            <w:right w:val="none" w:sz="0" w:space="0" w:color="auto"/>
          </w:divBdr>
        </w:div>
        <w:div w:id="1680424558">
          <w:marLeft w:val="0"/>
          <w:marRight w:val="0"/>
          <w:marTop w:val="0"/>
          <w:marBottom w:val="0"/>
          <w:divBdr>
            <w:top w:val="none" w:sz="0" w:space="0" w:color="auto"/>
            <w:left w:val="none" w:sz="0" w:space="0" w:color="auto"/>
            <w:bottom w:val="none" w:sz="0" w:space="0" w:color="auto"/>
            <w:right w:val="none" w:sz="0" w:space="0" w:color="auto"/>
          </w:divBdr>
        </w:div>
        <w:div w:id="1820152059">
          <w:marLeft w:val="0"/>
          <w:marRight w:val="0"/>
          <w:marTop w:val="0"/>
          <w:marBottom w:val="0"/>
          <w:divBdr>
            <w:top w:val="none" w:sz="0" w:space="0" w:color="auto"/>
            <w:left w:val="none" w:sz="0" w:space="0" w:color="auto"/>
            <w:bottom w:val="none" w:sz="0" w:space="0" w:color="auto"/>
            <w:right w:val="none" w:sz="0" w:space="0" w:color="auto"/>
          </w:divBdr>
        </w:div>
        <w:div w:id="1952473433">
          <w:marLeft w:val="0"/>
          <w:marRight w:val="0"/>
          <w:marTop w:val="0"/>
          <w:marBottom w:val="0"/>
          <w:divBdr>
            <w:top w:val="none" w:sz="0" w:space="0" w:color="auto"/>
            <w:left w:val="none" w:sz="0" w:space="0" w:color="auto"/>
            <w:bottom w:val="none" w:sz="0" w:space="0" w:color="auto"/>
            <w:right w:val="none" w:sz="0" w:space="0" w:color="auto"/>
          </w:divBdr>
        </w:div>
        <w:div w:id="2060549805">
          <w:marLeft w:val="0"/>
          <w:marRight w:val="0"/>
          <w:marTop w:val="0"/>
          <w:marBottom w:val="0"/>
          <w:divBdr>
            <w:top w:val="none" w:sz="0" w:space="0" w:color="auto"/>
            <w:left w:val="none" w:sz="0" w:space="0" w:color="auto"/>
            <w:bottom w:val="none" w:sz="0" w:space="0" w:color="auto"/>
            <w:right w:val="none" w:sz="0" w:space="0" w:color="auto"/>
          </w:divBdr>
        </w:div>
        <w:div w:id="2146775081">
          <w:marLeft w:val="0"/>
          <w:marRight w:val="0"/>
          <w:marTop w:val="0"/>
          <w:marBottom w:val="0"/>
          <w:divBdr>
            <w:top w:val="none" w:sz="0" w:space="0" w:color="auto"/>
            <w:left w:val="none" w:sz="0" w:space="0" w:color="auto"/>
            <w:bottom w:val="none" w:sz="0" w:space="0" w:color="auto"/>
            <w:right w:val="none" w:sz="0" w:space="0" w:color="auto"/>
          </w:divBdr>
        </w:div>
      </w:divsChild>
    </w:div>
    <w:div w:id="1684042911">
      <w:bodyDiv w:val="1"/>
      <w:marLeft w:val="0"/>
      <w:marRight w:val="0"/>
      <w:marTop w:val="0"/>
      <w:marBottom w:val="0"/>
      <w:divBdr>
        <w:top w:val="none" w:sz="0" w:space="0" w:color="auto"/>
        <w:left w:val="none" w:sz="0" w:space="0" w:color="auto"/>
        <w:bottom w:val="none" w:sz="0" w:space="0" w:color="auto"/>
        <w:right w:val="none" w:sz="0" w:space="0" w:color="auto"/>
      </w:divBdr>
      <w:divsChild>
        <w:div w:id="593772">
          <w:marLeft w:val="0"/>
          <w:marRight w:val="0"/>
          <w:marTop w:val="0"/>
          <w:marBottom w:val="0"/>
          <w:divBdr>
            <w:top w:val="none" w:sz="0" w:space="0" w:color="auto"/>
            <w:left w:val="none" w:sz="0" w:space="0" w:color="auto"/>
            <w:bottom w:val="none" w:sz="0" w:space="0" w:color="auto"/>
            <w:right w:val="none" w:sz="0" w:space="0" w:color="auto"/>
          </w:divBdr>
        </w:div>
        <w:div w:id="69475026">
          <w:marLeft w:val="0"/>
          <w:marRight w:val="0"/>
          <w:marTop w:val="0"/>
          <w:marBottom w:val="0"/>
          <w:divBdr>
            <w:top w:val="none" w:sz="0" w:space="0" w:color="auto"/>
            <w:left w:val="none" w:sz="0" w:space="0" w:color="auto"/>
            <w:bottom w:val="none" w:sz="0" w:space="0" w:color="auto"/>
            <w:right w:val="none" w:sz="0" w:space="0" w:color="auto"/>
          </w:divBdr>
        </w:div>
        <w:div w:id="117334074">
          <w:marLeft w:val="0"/>
          <w:marRight w:val="0"/>
          <w:marTop w:val="0"/>
          <w:marBottom w:val="0"/>
          <w:divBdr>
            <w:top w:val="none" w:sz="0" w:space="0" w:color="auto"/>
            <w:left w:val="none" w:sz="0" w:space="0" w:color="auto"/>
            <w:bottom w:val="none" w:sz="0" w:space="0" w:color="auto"/>
            <w:right w:val="none" w:sz="0" w:space="0" w:color="auto"/>
          </w:divBdr>
        </w:div>
        <w:div w:id="168259441">
          <w:marLeft w:val="0"/>
          <w:marRight w:val="0"/>
          <w:marTop w:val="0"/>
          <w:marBottom w:val="0"/>
          <w:divBdr>
            <w:top w:val="none" w:sz="0" w:space="0" w:color="auto"/>
            <w:left w:val="none" w:sz="0" w:space="0" w:color="auto"/>
            <w:bottom w:val="none" w:sz="0" w:space="0" w:color="auto"/>
            <w:right w:val="none" w:sz="0" w:space="0" w:color="auto"/>
          </w:divBdr>
        </w:div>
        <w:div w:id="570624140">
          <w:marLeft w:val="0"/>
          <w:marRight w:val="0"/>
          <w:marTop w:val="0"/>
          <w:marBottom w:val="0"/>
          <w:divBdr>
            <w:top w:val="none" w:sz="0" w:space="0" w:color="auto"/>
            <w:left w:val="none" w:sz="0" w:space="0" w:color="auto"/>
            <w:bottom w:val="none" w:sz="0" w:space="0" w:color="auto"/>
            <w:right w:val="none" w:sz="0" w:space="0" w:color="auto"/>
          </w:divBdr>
        </w:div>
        <w:div w:id="582765854">
          <w:marLeft w:val="0"/>
          <w:marRight w:val="0"/>
          <w:marTop w:val="0"/>
          <w:marBottom w:val="0"/>
          <w:divBdr>
            <w:top w:val="none" w:sz="0" w:space="0" w:color="auto"/>
            <w:left w:val="none" w:sz="0" w:space="0" w:color="auto"/>
            <w:bottom w:val="none" w:sz="0" w:space="0" w:color="auto"/>
            <w:right w:val="none" w:sz="0" w:space="0" w:color="auto"/>
          </w:divBdr>
        </w:div>
        <w:div w:id="664168690">
          <w:marLeft w:val="0"/>
          <w:marRight w:val="0"/>
          <w:marTop w:val="0"/>
          <w:marBottom w:val="0"/>
          <w:divBdr>
            <w:top w:val="none" w:sz="0" w:space="0" w:color="auto"/>
            <w:left w:val="none" w:sz="0" w:space="0" w:color="auto"/>
            <w:bottom w:val="none" w:sz="0" w:space="0" w:color="auto"/>
            <w:right w:val="none" w:sz="0" w:space="0" w:color="auto"/>
          </w:divBdr>
        </w:div>
        <w:div w:id="712080197">
          <w:marLeft w:val="0"/>
          <w:marRight w:val="0"/>
          <w:marTop w:val="0"/>
          <w:marBottom w:val="0"/>
          <w:divBdr>
            <w:top w:val="none" w:sz="0" w:space="0" w:color="auto"/>
            <w:left w:val="none" w:sz="0" w:space="0" w:color="auto"/>
            <w:bottom w:val="none" w:sz="0" w:space="0" w:color="auto"/>
            <w:right w:val="none" w:sz="0" w:space="0" w:color="auto"/>
          </w:divBdr>
        </w:div>
        <w:div w:id="783889156">
          <w:marLeft w:val="0"/>
          <w:marRight w:val="0"/>
          <w:marTop w:val="0"/>
          <w:marBottom w:val="0"/>
          <w:divBdr>
            <w:top w:val="none" w:sz="0" w:space="0" w:color="auto"/>
            <w:left w:val="none" w:sz="0" w:space="0" w:color="auto"/>
            <w:bottom w:val="none" w:sz="0" w:space="0" w:color="auto"/>
            <w:right w:val="none" w:sz="0" w:space="0" w:color="auto"/>
          </w:divBdr>
        </w:div>
        <w:div w:id="816873327">
          <w:marLeft w:val="0"/>
          <w:marRight w:val="0"/>
          <w:marTop w:val="0"/>
          <w:marBottom w:val="0"/>
          <w:divBdr>
            <w:top w:val="none" w:sz="0" w:space="0" w:color="auto"/>
            <w:left w:val="none" w:sz="0" w:space="0" w:color="auto"/>
            <w:bottom w:val="none" w:sz="0" w:space="0" w:color="auto"/>
            <w:right w:val="none" w:sz="0" w:space="0" w:color="auto"/>
          </w:divBdr>
        </w:div>
        <w:div w:id="1166672185">
          <w:marLeft w:val="0"/>
          <w:marRight w:val="0"/>
          <w:marTop w:val="0"/>
          <w:marBottom w:val="0"/>
          <w:divBdr>
            <w:top w:val="none" w:sz="0" w:space="0" w:color="auto"/>
            <w:left w:val="none" w:sz="0" w:space="0" w:color="auto"/>
            <w:bottom w:val="none" w:sz="0" w:space="0" w:color="auto"/>
            <w:right w:val="none" w:sz="0" w:space="0" w:color="auto"/>
          </w:divBdr>
        </w:div>
        <w:div w:id="1286038108">
          <w:marLeft w:val="0"/>
          <w:marRight w:val="0"/>
          <w:marTop w:val="0"/>
          <w:marBottom w:val="0"/>
          <w:divBdr>
            <w:top w:val="none" w:sz="0" w:space="0" w:color="auto"/>
            <w:left w:val="none" w:sz="0" w:space="0" w:color="auto"/>
            <w:bottom w:val="none" w:sz="0" w:space="0" w:color="auto"/>
            <w:right w:val="none" w:sz="0" w:space="0" w:color="auto"/>
          </w:divBdr>
        </w:div>
        <w:div w:id="1856917633">
          <w:marLeft w:val="0"/>
          <w:marRight w:val="0"/>
          <w:marTop w:val="0"/>
          <w:marBottom w:val="0"/>
          <w:divBdr>
            <w:top w:val="none" w:sz="0" w:space="0" w:color="auto"/>
            <w:left w:val="none" w:sz="0" w:space="0" w:color="auto"/>
            <w:bottom w:val="none" w:sz="0" w:space="0" w:color="auto"/>
            <w:right w:val="none" w:sz="0" w:space="0" w:color="auto"/>
          </w:divBdr>
        </w:div>
        <w:div w:id="1921938768">
          <w:marLeft w:val="0"/>
          <w:marRight w:val="0"/>
          <w:marTop w:val="0"/>
          <w:marBottom w:val="0"/>
          <w:divBdr>
            <w:top w:val="none" w:sz="0" w:space="0" w:color="auto"/>
            <w:left w:val="none" w:sz="0" w:space="0" w:color="auto"/>
            <w:bottom w:val="none" w:sz="0" w:space="0" w:color="auto"/>
            <w:right w:val="none" w:sz="0" w:space="0" w:color="auto"/>
          </w:divBdr>
        </w:div>
        <w:div w:id="2107536501">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63594334">
      <w:bodyDiv w:val="1"/>
      <w:marLeft w:val="0"/>
      <w:marRight w:val="0"/>
      <w:marTop w:val="0"/>
      <w:marBottom w:val="0"/>
      <w:divBdr>
        <w:top w:val="none" w:sz="0" w:space="0" w:color="auto"/>
        <w:left w:val="none" w:sz="0" w:space="0" w:color="auto"/>
        <w:bottom w:val="none" w:sz="0" w:space="0" w:color="auto"/>
        <w:right w:val="none" w:sz="0" w:space="0" w:color="auto"/>
      </w:divBdr>
      <w:divsChild>
        <w:div w:id="277107132">
          <w:marLeft w:val="0"/>
          <w:marRight w:val="0"/>
          <w:marTop w:val="0"/>
          <w:marBottom w:val="0"/>
          <w:divBdr>
            <w:top w:val="none" w:sz="0" w:space="0" w:color="auto"/>
            <w:left w:val="none" w:sz="0" w:space="0" w:color="auto"/>
            <w:bottom w:val="none" w:sz="0" w:space="0" w:color="auto"/>
            <w:right w:val="none" w:sz="0" w:space="0" w:color="auto"/>
          </w:divBdr>
        </w:div>
        <w:div w:id="344139587">
          <w:marLeft w:val="0"/>
          <w:marRight w:val="0"/>
          <w:marTop w:val="0"/>
          <w:marBottom w:val="0"/>
          <w:divBdr>
            <w:top w:val="none" w:sz="0" w:space="0" w:color="auto"/>
            <w:left w:val="none" w:sz="0" w:space="0" w:color="auto"/>
            <w:bottom w:val="none" w:sz="0" w:space="0" w:color="auto"/>
            <w:right w:val="none" w:sz="0" w:space="0" w:color="auto"/>
          </w:divBdr>
        </w:div>
        <w:div w:id="669605428">
          <w:marLeft w:val="0"/>
          <w:marRight w:val="0"/>
          <w:marTop w:val="0"/>
          <w:marBottom w:val="0"/>
          <w:divBdr>
            <w:top w:val="none" w:sz="0" w:space="0" w:color="auto"/>
            <w:left w:val="none" w:sz="0" w:space="0" w:color="auto"/>
            <w:bottom w:val="none" w:sz="0" w:space="0" w:color="auto"/>
            <w:right w:val="none" w:sz="0" w:space="0" w:color="auto"/>
          </w:divBdr>
        </w:div>
        <w:div w:id="1214543439">
          <w:marLeft w:val="0"/>
          <w:marRight w:val="0"/>
          <w:marTop w:val="0"/>
          <w:marBottom w:val="0"/>
          <w:divBdr>
            <w:top w:val="none" w:sz="0" w:space="0" w:color="auto"/>
            <w:left w:val="none" w:sz="0" w:space="0" w:color="auto"/>
            <w:bottom w:val="none" w:sz="0" w:space="0" w:color="auto"/>
            <w:right w:val="none" w:sz="0" w:space="0" w:color="auto"/>
          </w:divBdr>
        </w:div>
        <w:div w:id="1236277215">
          <w:marLeft w:val="0"/>
          <w:marRight w:val="0"/>
          <w:marTop w:val="0"/>
          <w:marBottom w:val="0"/>
          <w:divBdr>
            <w:top w:val="none" w:sz="0" w:space="0" w:color="auto"/>
            <w:left w:val="none" w:sz="0" w:space="0" w:color="auto"/>
            <w:bottom w:val="none" w:sz="0" w:space="0" w:color="auto"/>
            <w:right w:val="none" w:sz="0" w:space="0" w:color="auto"/>
          </w:divBdr>
        </w:div>
        <w:div w:id="1580748993">
          <w:marLeft w:val="0"/>
          <w:marRight w:val="0"/>
          <w:marTop w:val="0"/>
          <w:marBottom w:val="0"/>
          <w:divBdr>
            <w:top w:val="none" w:sz="0" w:space="0" w:color="auto"/>
            <w:left w:val="none" w:sz="0" w:space="0" w:color="auto"/>
            <w:bottom w:val="none" w:sz="0" w:space="0" w:color="auto"/>
            <w:right w:val="none" w:sz="0" w:space="0" w:color="auto"/>
          </w:divBdr>
        </w:div>
        <w:div w:id="1614744426">
          <w:marLeft w:val="0"/>
          <w:marRight w:val="0"/>
          <w:marTop w:val="0"/>
          <w:marBottom w:val="0"/>
          <w:divBdr>
            <w:top w:val="none" w:sz="0" w:space="0" w:color="auto"/>
            <w:left w:val="none" w:sz="0" w:space="0" w:color="auto"/>
            <w:bottom w:val="none" w:sz="0" w:space="0" w:color="auto"/>
            <w:right w:val="none" w:sz="0" w:space="0" w:color="auto"/>
          </w:divBdr>
        </w:div>
        <w:div w:id="1646811275">
          <w:marLeft w:val="0"/>
          <w:marRight w:val="0"/>
          <w:marTop w:val="0"/>
          <w:marBottom w:val="0"/>
          <w:divBdr>
            <w:top w:val="none" w:sz="0" w:space="0" w:color="auto"/>
            <w:left w:val="none" w:sz="0" w:space="0" w:color="auto"/>
            <w:bottom w:val="none" w:sz="0" w:space="0" w:color="auto"/>
            <w:right w:val="none" w:sz="0" w:space="0" w:color="auto"/>
          </w:divBdr>
        </w:div>
        <w:div w:id="1936863094">
          <w:marLeft w:val="0"/>
          <w:marRight w:val="0"/>
          <w:marTop w:val="0"/>
          <w:marBottom w:val="0"/>
          <w:divBdr>
            <w:top w:val="none" w:sz="0" w:space="0" w:color="auto"/>
            <w:left w:val="none" w:sz="0" w:space="0" w:color="auto"/>
            <w:bottom w:val="none" w:sz="0" w:space="0" w:color="auto"/>
            <w:right w:val="none" w:sz="0" w:space="0" w:color="auto"/>
          </w:divBdr>
        </w:div>
      </w:divsChild>
    </w:div>
    <w:div w:id="1871644572">
      <w:bodyDiv w:val="1"/>
      <w:marLeft w:val="0"/>
      <w:marRight w:val="0"/>
      <w:marTop w:val="0"/>
      <w:marBottom w:val="0"/>
      <w:divBdr>
        <w:top w:val="none" w:sz="0" w:space="0" w:color="auto"/>
        <w:left w:val="none" w:sz="0" w:space="0" w:color="auto"/>
        <w:bottom w:val="none" w:sz="0" w:space="0" w:color="auto"/>
        <w:right w:val="none" w:sz="0" w:space="0" w:color="auto"/>
      </w:divBdr>
      <w:divsChild>
        <w:div w:id="119035949">
          <w:marLeft w:val="0"/>
          <w:marRight w:val="0"/>
          <w:marTop w:val="0"/>
          <w:marBottom w:val="0"/>
          <w:divBdr>
            <w:top w:val="none" w:sz="0" w:space="0" w:color="auto"/>
            <w:left w:val="none" w:sz="0" w:space="0" w:color="auto"/>
            <w:bottom w:val="none" w:sz="0" w:space="0" w:color="auto"/>
            <w:right w:val="none" w:sz="0" w:space="0" w:color="auto"/>
          </w:divBdr>
        </w:div>
        <w:div w:id="503055570">
          <w:marLeft w:val="0"/>
          <w:marRight w:val="0"/>
          <w:marTop w:val="0"/>
          <w:marBottom w:val="0"/>
          <w:divBdr>
            <w:top w:val="none" w:sz="0" w:space="0" w:color="auto"/>
            <w:left w:val="none" w:sz="0" w:space="0" w:color="auto"/>
            <w:bottom w:val="none" w:sz="0" w:space="0" w:color="auto"/>
            <w:right w:val="none" w:sz="0" w:space="0" w:color="auto"/>
          </w:divBdr>
        </w:div>
        <w:div w:id="770784318">
          <w:marLeft w:val="0"/>
          <w:marRight w:val="0"/>
          <w:marTop w:val="0"/>
          <w:marBottom w:val="0"/>
          <w:divBdr>
            <w:top w:val="none" w:sz="0" w:space="0" w:color="auto"/>
            <w:left w:val="none" w:sz="0" w:space="0" w:color="auto"/>
            <w:bottom w:val="none" w:sz="0" w:space="0" w:color="auto"/>
            <w:right w:val="none" w:sz="0" w:space="0" w:color="auto"/>
          </w:divBdr>
        </w:div>
        <w:div w:id="833033338">
          <w:marLeft w:val="0"/>
          <w:marRight w:val="0"/>
          <w:marTop w:val="0"/>
          <w:marBottom w:val="0"/>
          <w:divBdr>
            <w:top w:val="none" w:sz="0" w:space="0" w:color="auto"/>
            <w:left w:val="none" w:sz="0" w:space="0" w:color="auto"/>
            <w:bottom w:val="none" w:sz="0" w:space="0" w:color="auto"/>
            <w:right w:val="none" w:sz="0" w:space="0" w:color="auto"/>
          </w:divBdr>
        </w:div>
        <w:div w:id="1164051100">
          <w:marLeft w:val="0"/>
          <w:marRight w:val="0"/>
          <w:marTop w:val="0"/>
          <w:marBottom w:val="0"/>
          <w:divBdr>
            <w:top w:val="none" w:sz="0" w:space="0" w:color="auto"/>
            <w:left w:val="none" w:sz="0" w:space="0" w:color="auto"/>
            <w:bottom w:val="none" w:sz="0" w:space="0" w:color="auto"/>
            <w:right w:val="none" w:sz="0" w:space="0" w:color="auto"/>
          </w:divBdr>
        </w:div>
        <w:div w:id="1452627327">
          <w:marLeft w:val="0"/>
          <w:marRight w:val="0"/>
          <w:marTop w:val="0"/>
          <w:marBottom w:val="0"/>
          <w:divBdr>
            <w:top w:val="none" w:sz="0" w:space="0" w:color="auto"/>
            <w:left w:val="none" w:sz="0" w:space="0" w:color="auto"/>
            <w:bottom w:val="none" w:sz="0" w:space="0" w:color="auto"/>
            <w:right w:val="none" w:sz="0" w:space="0" w:color="auto"/>
          </w:divBdr>
        </w:div>
        <w:div w:id="2097509933">
          <w:marLeft w:val="0"/>
          <w:marRight w:val="0"/>
          <w:marTop w:val="0"/>
          <w:marBottom w:val="0"/>
          <w:divBdr>
            <w:top w:val="none" w:sz="0" w:space="0" w:color="auto"/>
            <w:left w:val="none" w:sz="0" w:space="0" w:color="auto"/>
            <w:bottom w:val="none" w:sz="0" w:space="0" w:color="auto"/>
            <w:right w:val="none" w:sz="0" w:space="0" w:color="auto"/>
          </w:divBdr>
        </w:div>
        <w:div w:id="2115055859">
          <w:marLeft w:val="0"/>
          <w:marRight w:val="0"/>
          <w:marTop w:val="0"/>
          <w:marBottom w:val="0"/>
          <w:divBdr>
            <w:top w:val="none" w:sz="0" w:space="0" w:color="auto"/>
            <w:left w:val="none" w:sz="0" w:space="0" w:color="auto"/>
            <w:bottom w:val="none" w:sz="0" w:space="0" w:color="auto"/>
            <w:right w:val="none" w:sz="0" w:space="0" w:color="auto"/>
          </w:divBdr>
        </w:div>
      </w:divsChild>
    </w:div>
    <w:div w:id="1890798899">
      <w:bodyDiv w:val="1"/>
      <w:marLeft w:val="0"/>
      <w:marRight w:val="0"/>
      <w:marTop w:val="0"/>
      <w:marBottom w:val="0"/>
      <w:divBdr>
        <w:top w:val="none" w:sz="0" w:space="0" w:color="auto"/>
        <w:left w:val="none" w:sz="0" w:space="0" w:color="auto"/>
        <w:bottom w:val="none" w:sz="0" w:space="0" w:color="auto"/>
        <w:right w:val="none" w:sz="0" w:space="0" w:color="auto"/>
      </w:divBdr>
      <w:divsChild>
        <w:div w:id="339508675">
          <w:marLeft w:val="0"/>
          <w:marRight w:val="0"/>
          <w:marTop w:val="0"/>
          <w:marBottom w:val="0"/>
          <w:divBdr>
            <w:top w:val="none" w:sz="0" w:space="0" w:color="auto"/>
            <w:left w:val="none" w:sz="0" w:space="0" w:color="auto"/>
            <w:bottom w:val="none" w:sz="0" w:space="0" w:color="auto"/>
            <w:right w:val="none" w:sz="0" w:space="0" w:color="auto"/>
          </w:divBdr>
        </w:div>
        <w:div w:id="342632937">
          <w:marLeft w:val="0"/>
          <w:marRight w:val="0"/>
          <w:marTop w:val="0"/>
          <w:marBottom w:val="0"/>
          <w:divBdr>
            <w:top w:val="none" w:sz="0" w:space="0" w:color="auto"/>
            <w:left w:val="none" w:sz="0" w:space="0" w:color="auto"/>
            <w:bottom w:val="none" w:sz="0" w:space="0" w:color="auto"/>
            <w:right w:val="none" w:sz="0" w:space="0" w:color="auto"/>
          </w:divBdr>
        </w:div>
        <w:div w:id="774787552">
          <w:marLeft w:val="0"/>
          <w:marRight w:val="0"/>
          <w:marTop w:val="0"/>
          <w:marBottom w:val="0"/>
          <w:divBdr>
            <w:top w:val="none" w:sz="0" w:space="0" w:color="auto"/>
            <w:left w:val="none" w:sz="0" w:space="0" w:color="auto"/>
            <w:bottom w:val="none" w:sz="0" w:space="0" w:color="auto"/>
            <w:right w:val="none" w:sz="0" w:space="0" w:color="auto"/>
          </w:divBdr>
        </w:div>
        <w:div w:id="892276106">
          <w:marLeft w:val="0"/>
          <w:marRight w:val="0"/>
          <w:marTop w:val="0"/>
          <w:marBottom w:val="0"/>
          <w:divBdr>
            <w:top w:val="none" w:sz="0" w:space="0" w:color="auto"/>
            <w:left w:val="none" w:sz="0" w:space="0" w:color="auto"/>
            <w:bottom w:val="none" w:sz="0" w:space="0" w:color="auto"/>
            <w:right w:val="none" w:sz="0" w:space="0" w:color="auto"/>
          </w:divBdr>
        </w:div>
        <w:div w:id="1106921184">
          <w:marLeft w:val="0"/>
          <w:marRight w:val="0"/>
          <w:marTop w:val="0"/>
          <w:marBottom w:val="0"/>
          <w:divBdr>
            <w:top w:val="none" w:sz="0" w:space="0" w:color="auto"/>
            <w:left w:val="none" w:sz="0" w:space="0" w:color="auto"/>
            <w:bottom w:val="none" w:sz="0" w:space="0" w:color="auto"/>
            <w:right w:val="none" w:sz="0" w:space="0" w:color="auto"/>
          </w:divBdr>
        </w:div>
        <w:div w:id="1330790109">
          <w:marLeft w:val="0"/>
          <w:marRight w:val="0"/>
          <w:marTop w:val="0"/>
          <w:marBottom w:val="0"/>
          <w:divBdr>
            <w:top w:val="none" w:sz="0" w:space="0" w:color="auto"/>
            <w:left w:val="none" w:sz="0" w:space="0" w:color="auto"/>
            <w:bottom w:val="none" w:sz="0" w:space="0" w:color="auto"/>
            <w:right w:val="none" w:sz="0" w:space="0" w:color="auto"/>
          </w:divBdr>
        </w:div>
        <w:div w:id="1410733203">
          <w:marLeft w:val="0"/>
          <w:marRight w:val="0"/>
          <w:marTop w:val="0"/>
          <w:marBottom w:val="0"/>
          <w:divBdr>
            <w:top w:val="none" w:sz="0" w:space="0" w:color="auto"/>
            <w:left w:val="none" w:sz="0" w:space="0" w:color="auto"/>
            <w:bottom w:val="none" w:sz="0" w:space="0" w:color="auto"/>
            <w:right w:val="none" w:sz="0" w:space="0" w:color="auto"/>
          </w:divBdr>
        </w:div>
        <w:div w:id="1613974112">
          <w:marLeft w:val="0"/>
          <w:marRight w:val="0"/>
          <w:marTop w:val="0"/>
          <w:marBottom w:val="0"/>
          <w:divBdr>
            <w:top w:val="none" w:sz="0" w:space="0" w:color="auto"/>
            <w:left w:val="none" w:sz="0" w:space="0" w:color="auto"/>
            <w:bottom w:val="none" w:sz="0" w:space="0" w:color="auto"/>
            <w:right w:val="none" w:sz="0" w:space="0" w:color="auto"/>
          </w:divBdr>
        </w:div>
        <w:div w:id="1650283625">
          <w:marLeft w:val="0"/>
          <w:marRight w:val="0"/>
          <w:marTop w:val="0"/>
          <w:marBottom w:val="0"/>
          <w:divBdr>
            <w:top w:val="none" w:sz="0" w:space="0" w:color="auto"/>
            <w:left w:val="none" w:sz="0" w:space="0" w:color="auto"/>
            <w:bottom w:val="none" w:sz="0" w:space="0" w:color="auto"/>
            <w:right w:val="none" w:sz="0" w:space="0" w:color="auto"/>
          </w:divBdr>
        </w:div>
        <w:div w:id="1821263654">
          <w:marLeft w:val="0"/>
          <w:marRight w:val="0"/>
          <w:marTop w:val="0"/>
          <w:marBottom w:val="0"/>
          <w:divBdr>
            <w:top w:val="none" w:sz="0" w:space="0" w:color="auto"/>
            <w:left w:val="none" w:sz="0" w:space="0" w:color="auto"/>
            <w:bottom w:val="none" w:sz="0" w:space="0" w:color="auto"/>
            <w:right w:val="none" w:sz="0" w:space="0" w:color="auto"/>
          </w:divBdr>
        </w:div>
        <w:div w:id="1860003269">
          <w:marLeft w:val="0"/>
          <w:marRight w:val="0"/>
          <w:marTop w:val="0"/>
          <w:marBottom w:val="0"/>
          <w:divBdr>
            <w:top w:val="none" w:sz="0" w:space="0" w:color="auto"/>
            <w:left w:val="none" w:sz="0" w:space="0" w:color="auto"/>
            <w:bottom w:val="none" w:sz="0" w:space="0" w:color="auto"/>
            <w:right w:val="none" w:sz="0" w:space="0" w:color="auto"/>
          </w:divBdr>
        </w:div>
        <w:div w:id="1963684678">
          <w:marLeft w:val="0"/>
          <w:marRight w:val="0"/>
          <w:marTop w:val="0"/>
          <w:marBottom w:val="0"/>
          <w:divBdr>
            <w:top w:val="none" w:sz="0" w:space="0" w:color="auto"/>
            <w:left w:val="none" w:sz="0" w:space="0" w:color="auto"/>
            <w:bottom w:val="none" w:sz="0" w:space="0" w:color="auto"/>
            <w:right w:val="none" w:sz="0" w:space="0" w:color="auto"/>
          </w:divBdr>
        </w:div>
        <w:div w:id="2075812399">
          <w:marLeft w:val="0"/>
          <w:marRight w:val="0"/>
          <w:marTop w:val="0"/>
          <w:marBottom w:val="0"/>
          <w:divBdr>
            <w:top w:val="none" w:sz="0" w:space="0" w:color="auto"/>
            <w:left w:val="none" w:sz="0" w:space="0" w:color="auto"/>
            <w:bottom w:val="none" w:sz="0" w:space="0" w:color="auto"/>
            <w:right w:val="none" w:sz="0" w:space="0" w:color="auto"/>
          </w:divBdr>
        </w:div>
      </w:divsChild>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49207253">
          <w:marLeft w:val="0"/>
          <w:marRight w:val="0"/>
          <w:marTop w:val="0"/>
          <w:marBottom w:val="0"/>
          <w:divBdr>
            <w:top w:val="none" w:sz="0" w:space="0" w:color="auto"/>
            <w:left w:val="none" w:sz="0" w:space="0" w:color="auto"/>
            <w:bottom w:val="none" w:sz="0" w:space="0" w:color="auto"/>
            <w:right w:val="none" w:sz="0" w:space="0" w:color="auto"/>
          </w:divBdr>
        </w:div>
        <w:div w:id="4731098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908764995">
      <w:bodyDiv w:val="1"/>
      <w:marLeft w:val="0"/>
      <w:marRight w:val="0"/>
      <w:marTop w:val="0"/>
      <w:marBottom w:val="0"/>
      <w:divBdr>
        <w:top w:val="none" w:sz="0" w:space="0" w:color="auto"/>
        <w:left w:val="none" w:sz="0" w:space="0" w:color="auto"/>
        <w:bottom w:val="none" w:sz="0" w:space="0" w:color="auto"/>
        <w:right w:val="none" w:sz="0" w:space="0" w:color="auto"/>
      </w:divBdr>
      <w:divsChild>
        <w:div w:id="423841896">
          <w:marLeft w:val="0"/>
          <w:marRight w:val="0"/>
          <w:marTop w:val="0"/>
          <w:marBottom w:val="0"/>
          <w:divBdr>
            <w:top w:val="none" w:sz="0" w:space="0" w:color="auto"/>
            <w:left w:val="none" w:sz="0" w:space="0" w:color="auto"/>
            <w:bottom w:val="none" w:sz="0" w:space="0" w:color="auto"/>
            <w:right w:val="none" w:sz="0" w:space="0" w:color="auto"/>
          </w:divBdr>
        </w:div>
        <w:div w:id="447050908">
          <w:marLeft w:val="0"/>
          <w:marRight w:val="0"/>
          <w:marTop w:val="0"/>
          <w:marBottom w:val="0"/>
          <w:divBdr>
            <w:top w:val="none" w:sz="0" w:space="0" w:color="auto"/>
            <w:left w:val="none" w:sz="0" w:space="0" w:color="auto"/>
            <w:bottom w:val="none" w:sz="0" w:space="0" w:color="auto"/>
            <w:right w:val="none" w:sz="0" w:space="0" w:color="auto"/>
          </w:divBdr>
        </w:div>
        <w:div w:id="743256544">
          <w:marLeft w:val="0"/>
          <w:marRight w:val="0"/>
          <w:marTop w:val="0"/>
          <w:marBottom w:val="0"/>
          <w:divBdr>
            <w:top w:val="none" w:sz="0" w:space="0" w:color="auto"/>
            <w:left w:val="none" w:sz="0" w:space="0" w:color="auto"/>
            <w:bottom w:val="none" w:sz="0" w:space="0" w:color="auto"/>
            <w:right w:val="none" w:sz="0" w:space="0" w:color="auto"/>
          </w:divBdr>
          <w:divsChild>
            <w:div w:id="380402772">
              <w:marLeft w:val="0"/>
              <w:marRight w:val="0"/>
              <w:marTop w:val="0"/>
              <w:marBottom w:val="0"/>
              <w:divBdr>
                <w:top w:val="none" w:sz="0" w:space="0" w:color="auto"/>
                <w:left w:val="none" w:sz="0" w:space="0" w:color="auto"/>
                <w:bottom w:val="none" w:sz="0" w:space="0" w:color="auto"/>
                <w:right w:val="none" w:sz="0" w:space="0" w:color="auto"/>
              </w:divBdr>
            </w:div>
            <w:div w:id="671682121">
              <w:marLeft w:val="0"/>
              <w:marRight w:val="0"/>
              <w:marTop w:val="0"/>
              <w:marBottom w:val="0"/>
              <w:divBdr>
                <w:top w:val="none" w:sz="0" w:space="0" w:color="auto"/>
                <w:left w:val="none" w:sz="0" w:space="0" w:color="auto"/>
                <w:bottom w:val="none" w:sz="0" w:space="0" w:color="auto"/>
                <w:right w:val="none" w:sz="0" w:space="0" w:color="auto"/>
              </w:divBdr>
            </w:div>
            <w:div w:id="1295984347">
              <w:marLeft w:val="0"/>
              <w:marRight w:val="0"/>
              <w:marTop w:val="0"/>
              <w:marBottom w:val="0"/>
              <w:divBdr>
                <w:top w:val="none" w:sz="0" w:space="0" w:color="auto"/>
                <w:left w:val="none" w:sz="0" w:space="0" w:color="auto"/>
                <w:bottom w:val="none" w:sz="0" w:space="0" w:color="auto"/>
                <w:right w:val="none" w:sz="0" w:space="0" w:color="auto"/>
              </w:divBdr>
              <w:divsChild>
                <w:div w:id="900478818">
                  <w:marLeft w:val="0"/>
                  <w:marRight w:val="0"/>
                  <w:marTop w:val="0"/>
                  <w:marBottom w:val="0"/>
                  <w:divBdr>
                    <w:top w:val="none" w:sz="0" w:space="0" w:color="auto"/>
                    <w:left w:val="none" w:sz="0" w:space="0" w:color="auto"/>
                    <w:bottom w:val="none" w:sz="0" w:space="0" w:color="auto"/>
                    <w:right w:val="none" w:sz="0" w:space="0" w:color="auto"/>
                  </w:divBdr>
                </w:div>
                <w:div w:id="1545823494">
                  <w:marLeft w:val="0"/>
                  <w:marRight w:val="0"/>
                  <w:marTop w:val="0"/>
                  <w:marBottom w:val="0"/>
                  <w:divBdr>
                    <w:top w:val="none" w:sz="0" w:space="0" w:color="auto"/>
                    <w:left w:val="none" w:sz="0" w:space="0" w:color="auto"/>
                    <w:bottom w:val="none" w:sz="0" w:space="0" w:color="auto"/>
                    <w:right w:val="none" w:sz="0" w:space="0" w:color="auto"/>
                  </w:divBdr>
                </w:div>
              </w:divsChild>
            </w:div>
            <w:div w:id="1656714788">
              <w:marLeft w:val="0"/>
              <w:marRight w:val="0"/>
              <w:marTop w:val="0"/>
              <w:marBottom w:val="0"/>
              <w:divBdr>
                <w:top w:val="none" w:sz="0" w:space="0" w:color="auto"/>
                <w:left w:val="none" w:sz="0" w:space="0" w:color="auto"/>
                <w:bottom w:val="none" w:sz="0" w:space="0" w:color="auto"/>
                <w:right w:val="none" w:sz="0" w:space="0" w:color="auto"/>
              </w:divBdr>
            </w:div>
          </w:divsChild>
        </w:div>
        <w:div w:id="778915349">
          <w:marLeft w:val="0"/>
          <w:marRight w:val="0"/>
          <w:marTop w:val="0"/>
          <w:marBottom w:val="0"/>
          <w:divBdr>
            <w:top w:val="none" w:sz="0" w:space="0" w:color="auto"/>
            <w:left w:val="none" w:sz="0" w:space="0" w:color="auto"/>
            <w:bottom w:val="none" w:sz="0" w:space="0" w:color="auto"/>
            <w:right w:val="none" w:sz="0" w:space="0" w:color="auto"/>
          </w:divBdr>
        </w:div>
        <w:div w:id="1465538093">
          <w:marLeft w:val="0"/>
          <w:marRight w:val="0"/>
          <w:marTop w:val="0"/>
          <w:marBottom w:val="0"/>
          <w:divBdr>
            <w:top w:val="none" w:sz="0" w:space="0" w:color="auto"/>
            <w:left w:val="none" w:sz="0" w:space="0" w:color="auto"/>
            <w:bottom w:val="none" w:sz="0" w:space="0" w:color="auto"/>
            <w:right w:val="none" w:sz="0" w:space="0" w:color="auto"/>
          </w:divBdr>
        </w:div>
        <w:div w:id="1714649638">
          <w:marLeft w:val="0"/>
          <w:marRight w:val="0"/>
          <w:marTop w:val="0"/>
          <w:marBottom w:val="0"/>
          <w:divBdr>
            <w:top w:val="none" w:sz="0" w:space="0" w:color="auto"/>
            <w:left w:val="none" w:sz="0" w:space="0" w:color="auto"/>
            <w:bottom w:val="none" w:sz="0" w:space="0" w:color="auto"/>
            <w:right w:val="none" w:sz="0" w:space="0" w:color="auto"/>
          </w:divBdr>
        </w:div>
        <w:div w:id="1876969039">
          <w:marLeft w:val="0"/>
          <w:marRight w:val="0"/>
          <w:marTop w:val="0"/>
          <w:marBottom w:val="0"/>
          <w:divBdr>
            <w:top w:val="none" w:sz="0" w:space="0" w:color="auto"/>
            <w:left w:val="none" w:sz="0" w:space="0" w:color="auto"/>
            <w:bottom w:val="none" w:sz="0" w:space="0" w:color="auto"/>
            <w:right w:val="none" w:sz="0" w:space="0" w:color="auto"/>
          </w:divBdr>
          <w:divsChild>
            <w:div w:id="266735660">
              <w:marLeft w:val="0"/>
              <w:marRight w:val="0"/>
              <w:marTop w:val="0"/>
              <w:marBottom w:val="0"/>
              <w:divBdr>
                <w:top w:val="none" w:sz="0" w:space="0" w:color="auto"/>
                <w:left w:val="none" w:sz="0" w:space="0" w:color="auto"/>
                <w:bottom w:val="none" w:sz="0" w:space="0" w:color="auto"/>
                <w:right w:val="none" w:sz="0" w:space="0" w:color="auto"/>
              </w:divBdr>
            </w:div>
            <w:div w:id="1322196364">
              <w:marLeft w:val="0"/>
              <w:marRight w:val="0"/>
              <w:marTop w:val="0"/>
              <w:marBottom w:val="0"/>
              <w:divBdr>
                <w:top w:val="none" w:sz="0" w:space="0" w:color="auto"/>
                <w:left w:val="none" w:sz="0" w:space="0" w:color="auto"/>
                <w:bottom w:val="none" w:sz="0" w:space="0" w:color="auto"/>
                <w:right w:val="none" w:sz="0" w:space="0" w:color="auto"/>
              </w:divBdr>
            </w:div>
            <w:div w:id="17237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8846">
      <w:bodyDiv w:val="1"/>
      <w:marLeft w:val="0"/>
      <w:marRight w:val="0"/>
      <w:marTop w:val="0"/>
      <w:marBottom w:val="0"/>
      <w:divBdr>
        <w:top w:val="none" w:sz="0" w:space="0" w:color="auto"/>
        <w:left w:val="none" w:sz="0" w:space="0" w:color="auto"/>
        <w:bottom w:val="none" w:sz="0" w:space="0" w:color="auto"/>
        <w:right w:val="none" w:sz="0" w:space="0" w:color="auto"/>
      </w:divBdr>
      <w:divsChild>
        <w:div w:id="949358633">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486827248">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779910102">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1250428790">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756177217">
          <w:marLeft w:val="0"/>
          <w:marRight w:val="0"/>
          <w:marTop w:val="0"/>
          <w:marBottom w:val="0"/>
          <w:divBdr>
            <w:top w:val="none" w:sz="0" w:space="0" w:color="auto"/>
            <w:left w:val="none" w:sz="0" w:space="0" w:color="auto"/>
            <w:bottom w:val="none" w:sz="0" w:space="0" w:color="auto"/>
            <w:right w:val="none" w:sz="0" w:space="0" w:color="auto"/>
          </w:divBdr>
        </w:div>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84503462">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133213131">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sChild>
    </w:div>
    <w:div w:id="2074767507">
      <w:bodyDiv w:val="1"/>
      <w:marLeft w:val="0"/>
      <w:marRight w:val="0"/>
      <w:marTop w:val="0"/>
      <w:marBottom w:val="0"/>
      <w:divBdr>
        <w:top w:val="none" w:sz="0" w:space="0" w:color="auto"/>
        <w:left w:val="none" w:sz="0" w:space="0" w:color="auto"/>
        <w:bottom w:val="none" w:sz="0" w:space="0" w:color="auto"/>
        <w:right w:val="none" w:sz="0" w:space="0" w:color="auto"/>
      </w:divBdr>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 w:id="1833522614">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228148933">
              <w:marLeft w:val="0"/>
              <w:marRight w:val="0"/>
              <w:marTop w:val="0"/>
              <w:marBottom w:val="0"/>
              <w:divBdr>
                <w:top w:val="none" w:sz="0" w:space="0" w:color="auto"/>
                <w:left w:val="none" w:sz="0" w:space="0" w:color="auto"/>
                <w:bottom w:val="none" w:sz="0" w:space="0" w:color="auto"/>
                <w:right w:val="none" w:sz="0" w:space="0" w:color="auto"/>
              </w:divBdr>
            </w:div>
            <w:div w:id="576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mssupport.nhs.wales/whats-new/" TargetMode="External"/><Relationship Id="rId13" Type="http://schemas.openxmlformats.org/officeDocument/2006/relationships/hyperlink" Target="https://cmssupport.nhs.wales/how-do-i/how-do-i-add-an-accordion/" TargetMode="External"/><Relationship Id="rId18" Type="http://schemas.openxmlformats.org/officeDocument/2006/relationships/hyperlink" Target="https://cmssupport.nhs.wales/site-assets/cms-reports-available/"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9.png"/><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cmssupport.nhs.wales/site-assets/raise-a-quer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ssupport.nhs.wales/how-do-i/how-do-i-add-a-multi-point-map/" TargetMode="External"/><Relationship Id="rId24" Type="http://schemas.openxmlformats.org/officeDocument/2006/relationships/hyperlink" Target="https://cmssupport.nhs.wales/how-do-i/how-do-i-add-multi-content-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mssupport.nhs.wales/how-do-i/how-do-i-use-automatic-corresponding-content/" TargetMode="External"/><Relationship Id="rId23" Type="http://schemas.openxmlformats.org/officeDocument/2006/relationships/image" Target="media/image8.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cmssupport.nhs.wales/how-do-i/how-do-i-add-an-accordion/"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cmssupport.nhs.wales/how-do-i/how-do-i-audit-my-content/how-do-i-access-the-dashboard/" TargetMode="External"/><Relationship Id="rId27" Type="http://schemas.openxmlformats.org/officeDocument/2006/relationships/hyperlink" Target="https://cmssupport.nhs.wales/how-do-i/how-do-i-add-the-3rd-level-nav-bar/" TargetMode="External"/><Relationship Id="rId30"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Rubik SemiBold">
    <w:panose1 w:val="00000000000000000000"/>
    <w:charset w:val="00"/>
    <w:family w:val="auto"/>
    <w:pitch w:val="variable"/>
    <w:sig w:usb0="A0002A6F" w:usb1="C000205B" w:usb2="00000000" w:usb3="00000000" w:csb0="000000F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77AE"/>
    <w:rsid w:val="00017AB6"/>
    <w:rsid w:val="000260A1"/>
    <w:rsid w:val="00053227"/>
    <w:rsid w:val="00054436"/>
    <w:rsid w:val="00056052"/>
    <w:rsid w:val="00064146"/>
    <w:rsid w:val="000C6013"/>
    <w:rsid w:val="000C6284"/>
    <w:rsid w:val="000E026E"/>
    <w:rsid w:val="0010009A"/>
    <w:rsid w:val="00104E75"/>
    <w:rsid w:val="00110CEC"/>
    <w:rsid w:val="001206AB"/>
    <w:rsid w:val="0012184B"/>
    <w:rsid w:val="00140496"/>
    <w:rsid w:val="00140939"/>
    <w:rsid w:val="0014135D"/>
    <w:rsid w:val="001414A7"/>
    <w:rsid w:val="00146751"/>
    <w:rsid w:val="00152D3F"/>
    <w:rsid w:val="00164B60"/>
    <w:rsid w:val="00177AE0"/>
    <w:rsid w:val="00197C5A"/>
    <w:rsid w:val="001B3A67"/>
    <w:rsid w:val="001C37D1"/>
    <w:rsid w:val="001F7662"/>
    <w:rsid w:val="00202C2A"/>
    <w:rsid w:val="00231687"/>
    <w:rsid w:val="00243611"/>
    <w:rsid w:val="002436BF"/>
    <w:rsid w:val="00250353"/>
    <w:rsid w:val="00262A33"/>
    <w:rsid w:val="00286C14"/>
    <w:rsid w:val="002A0779"/>
    <w:rsid w:val="002A3B7F"/>
    <w:rsid w:val="002A4177"/>
    <w:rsid w:val="002B547F"/>
    <w:rsid w:val="002B621A"/>
    <w:rsid w:val="002B7CFB"/>
    <w:rsid w:val="002C2393"/>
    <w:rsid w:val="002E5E02"/>
    <w:rsid w:val="002F59CB"/>
    <w:rsid w:val="003070D6"/>
    <w:rsid w:val="00371BCE"/>
    <w:rsid w:val="00375261"/>
    <w:rsid w:val="0038071B"/>
    <w:rsid w:val="00391E64"/>
    <w:rsid w:val="003A3F13"/>
    <w:rsid w:val="003B100B"/>
    <w:rsid w:val="003B226B"/>
    <w:rsid w:val="003B42F8"/>
    <w:rsid w:val="003C4A1F"/>
    <w:rsid w:val="003D710A"/>
    <w:rsid w:val="003E0AFF"/>
    <w:rsid w:val="003E38F7"/>
    <w:rsid w:val="003F09E7"/>
    <w:rsid w:val="003F26A4"/>
    <w:rsid w:val="003F5EEF"/>
    <w:rsid w:val="00400757"/>
    <w:rsid w:val="00400A6D"/>
    <w:rsid w:val="00413427"/>
    <w:rsid w:val="00422581"/>
    <w:rsid w:val="00435B62"/>
    <w:rsid w:val="004438F3"/>
    <w:rsid w:val="00462E3B"/>
    <w:rsid w:val="0046340D"/>
    <w:rsid w:val="00483581"/>
    <w:rsid w:val="00496B00"/>
    <w:rsid w:val="004A2F32"/>
    <w:rsid w:val="004A3B03"/>
    <w:rsid w:val="004A4A54"/>
    <w:rsid w:val="004B4A49"/>
    <w:rsid w:val="004B64DF"/>
    <w:rsid w:val="004C0E34"/>
    <w:rsid w:val="004D16CF"/>
    <w:rsid w:val="004D60BD"/>
    <w:rsid w:val="004D6F3C"/>
    <w:rsid w:val="004E545F"/>
    <w:rsid w:val="00532226"/>
    <w:rsid w:val="00533118"/>
    <w:rsid w:val="00547708"/>
    <w:rsid w:val="00575873"/>
    <w:rsid w:val="00577493"/>
    <w:rsid w:val="00592184"/>
    <w:rsid w:val="005C3401"/>
    <w:rsid w:val="005D3DB3"/>
    <w:rsid w:val="005D6C5F"/>
    <w:rsid w:val="005E00EE"/>
    <w:rsid w:val="005F7C11"/>
    <w:rsid w:val="005F7E06"/>
    <w:rsid w:val="006411DC"/>
    <w:rsid w:val="006772FD"/>
    <w:rsid w:val="006955F4"/>
    <w:rsid w:val="006A6DB7"/>
    <w:rsid w:val="006B088A"/>
    <w:rsid w:val="006C70D0"/>
    <w:rsid w:val="006D442F"/>
    <w:rsid w:val="006D5F5F"/>
    <w:rsid w:val="0071012F"/>
    <w:rsid w:val="00711326"/>
    <w:rsid w:val="00725A80"/>
    <w:rsid w:val="007275A4"/>
    <w:rsid w:val="007A4E5B"/>
    <w:rsid w:val="007A7771"/>
    <w:rsid w:val="007C0143"/>
    <w:rsid w:val="007C6A42"/>
    <w:rsid w:val="007D540B"/>
    <w:rsid w:val="007D62F2"/>
    <w:rsid w:val="00826250"/>
    <w:rsid w:val="00834EC6"/>
    <w:rsid w:val="00840E5C"/>
    <w:rsid w:val="008640C5"/>
    <w:rsid w:val="00885B7A"/>
    <w:rsid w:val="00886FB8"/>
    <w:rsid w:val="008913EC"/>
    <w:rsid w:val="00892456"/>
    <w:rsid w:val="008A38E0"/>
    <w:rsid w:val="008E2D32"/>
    <w:rsid w:val="008E4394"/>
    <w:rsid w:val="0090592F"/>
    <w:rsid w:val="009161D2"/>
    <w:rsid w:val="00922255"/>
    <w:rsid w:val="00944EC4"/>
    <w:rsid w:val="00956D5A"/>
    <w:rsid w:val="00967DB8"/>
    <w:rsid w:val="009A297F"/>
    <w:rsid w:val="009A6A0B"/>
    <w:rsid w:val="009B4A78"/>
    <w:rsid w:val="009B5DBC"/>
    <w:rsid w:val="009C1FA8"/>
    <w:rsid w:val="009F57F0"/>
    <w:rsid w:val="00A002EE"/>
    <w:rsid w:val="00A012FD"/>
    <w:rsid w:val="00A03497"/>
    <w:rsid w:val="00A03879"/>
    <w:rsid w:val="00A03BB8"/>
    <w:rsid w:val="00A16790"/>
    <w:rsid w:val="00A32EE0"/>
    <w:rsid w:val="00A42A3C"/>
    <w:rsid w:val="00A564B1"/>
    <w:rsid w:val="00A6365C"/>
    <w:rsid w:val="00A728AB"/>
    <w:rsid w:val="00A940CD"/>
    <w:rsid w:val="00A948F1"/>
    <w:rsid w:val="00A96590"/>
    <w:rsid w:val="00AA15C7"/>
    <w:rsid w:val="00AC066E"/>
    <w:rsid w:val="00AC0E4A"/>
    <w:rsid w:val="00AC2133"/>
    <w:rsid w:val="00AD2053"/>
    <w:rsid w:val="00AE0500"/>
    <w:rsid w:val="00AF64A0"/>
    <w:rsid w:val="00AF7CB9"/>
    <w:rsid w:val="00B348D6"/>
    <w:rsid w:val="00B42E8E"/>
    <w:rsid w:val="00B81287"/>
    <w:rsid w:val="00B83B44"/>
    <w:rsid w:val="00BB1806"/>
    <w:rsid w:val="00BD4FDE"/>
    <w:rsid w:val="00BE30A1"/>
    <w:rsid w:val="00C01D29"/>
    <w:rsid w:val="00C07C20"/>
    <w:rsid w:val="00C54C6A"/>
    <w:rsid w:val="00C56AEB"/>
    <w:rsid w:val="00C60C77"/>
    <w:rsid w:val="00C75D45"/>
    <w:rsid w:val="00CA68FE"/>
    <w:rsid w:val="00CA7D0E"/>
    <w:rsid w:val="00CB2011"/>
    <w:rsid w:val="00CC5F7C"/>
    <w:rsid w:val="00CE5404"/>
    <w:rsid w:val="00CE5FEE"/>
    <w:rsid w:val="00CF54DF"/>
    <w:rsid w:val="00D03B77"/>
    <w:rsid w:val="00D248A5"/>
    <w:rsid w:val="00D25165"/>
    <w:rsid w:val="00D63BE5"/>
    <w:rsid w:val="00D647E0"/>
    <w:rsid w:val="00D738AB"/>
    <w:rsid w:val="00D83774"/>
    <w:rsid w:val="00D845D7"/>
    <w:rsid w:val="00DA1D36"/>
    <w:rsid w:val="00DB0A52"/>
    <w:rsid w:val="00DB3737"/>
    <w:rsid w:val="00DB762E"/>
    <w:rsid w:val="00DC22B7"/>
    <w:rsid w:val="00DD11C8"/>
    <w:rsid w:val="00DD5C45"/>
    <w:rsid w:val="00E00286"/>
    <w:rsid w:val="00E13148"/>
    <w:rsid w:val="00E22E2E"/>
    <w:rsid w:val="00E34C33"/>
    <w:rsid w:val="00E43BF2"/>
    <w:rsid w:val="00E62DFD"/>
    <w:rsid w:val="00E63036"/>
    <w:rsid w:val="00E823AC"/>
    <w:rsid w:val="00E952C7"/>
    <w:rsid w:val="00EA50E7"/>
    <w:rsid w:val="00EB3BA8"/>
    <w:rsid w:val="00EE1FD4"/>
    <w:rsid w:val="00EE795B"/>
    <w:rsid w:val="00F05241"/>
    <w:rsid w:val="00F317F4"/>
    <w:rsid w:val="00F32DAC"/>
    <w:rsid w:val="00F42483"/>
    <w:rsid w:val="00FC2B4E"/>
    <w:rsid w:val="00FC3D3C"/>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3859</TotalTime>
  <Pages>8</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subject/>
  <dc:creator>Helen McGrath</dc:creator>
  <cp:keywords>DHCW: Invitation to Tender Consultancy D0.1</cp:keywords>
  <dc:description/>
  <cp:lastModifiedBy>Helen McGrath (DHCW - Software Development)</cp:lastModifiedBy>
  <cp:revision>6</cp:revision>
  <dcterms:created xsi:type="dcterms:W3CDTF">2024-04-03T09:23:00Z</dcterms:created>
  <dcterms:modified xsi:type="dcterms:W3CDTF">2024-08-12T16:38:00Z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