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6C23" w14:textId="3928EC26" w:rsidR="007B4CB2" w:rsidRPr="00F333A7" w:rsidRDefault="00000000">
      <w:pPr>
        <w:pStyle w:val="BodyText"/>
        <w:rPr>
          <w:rFonts w:ascii="Times New Roman"/>
          <w:spacing w:val="6"/>
          <w:sz w:val="24"/>
          <w:szCs w:val="24"/>
        </w:rPr>
      </w:pPr>
      <w:r>
        <w:rPr>
          <w:noProof/>
        </w:rPr>
        <w:pict w14:anchorId="588A3792">
          <v:rect id="Rectangle 128" o:spid="_x0000_s2053" style="position:absolute;margin-left:1.3pt;margin-top:66.05pt;width:592.75pt;height:27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695C7A0C" w:rsidR="007B4CB2" w:rsidRPr="00F333A7" w:rsidRDefault="00000000">
      <w:pPr>
        <w:pStyle w:val="BodyText"/>
        <w:rPr>
          <w:rFonts w:ascii="Times New Roman"/>
          <w:spacing w:val="6"/>
          <w:sz w:val="24"/>
          <w:szCs w:val="24"/>
        </w:rPr>
      </w:pPr>
      <w:r>
        <w:rPr>
          <w:noProof/>
        </w:rPr>
        <w:pict w14:anchorId="342F5921">
          <v:shapetype id="_x0000_t202" coordsize="21600,21600" o:spt="202" path="m,l,21600r21600,l21600,xe">
            <v:stroke joinstyle="miter"/>
            <v:path gradientshapeok="t" o:connecttype="rect"/>
          </v:shapetype>
          <v:shape id="Text Box 92" o:spid="_x0000_s2052" type="#_x0000_t202" style="position:absolute;margin-left:81.4pt;margin-top:144.65pt;width:461.45pt;height:8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BJKhp7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1B444B7B" w:rsidR="00CE1A7C" w:rsidRPr="00F333A7" w:rsidRDefault="00000000">
      <w:pPr>
        <w:pStyle w:val="BodyText"/>
        <w:spacing w:before="10"/>
        <w:rPr>
          <w:rFonts w:ascii="Times New Roman"/>
          <w:spacing w:val="6"/>
          <w:sz w:val="24"/>
          <w:szCs w:val="24"/>
        </w:rPr>
      </w:pPr>
      <w:r>
        <w:rPr>
          <w:noProof/>
        </w:rPr>
        <w:pict w14:anchorId="58546EB2">
          <v:shape id="Text Box 20" o:spid="_x0000_s2051" type="#_x0000_t202" style="position:absolute;margin-left:27.5pt;margin-top:253.55pt;width:455.05pt;height:53.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1vGQ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" filled="f" stroked="f" strokeweight=".5pt">
            <v:textbox>
              <w:txbxContent>
                <w:p w14:paraId="5B5CB981" w14:textId="24F22001" w:rsidR="002B337A" w:rsidRPr="00095288" w:rsidRDefault="004C6D79"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 xml:space="preserve">NHS Wales Websites </w:t>
                  </w:r>
                  <w:r w:rsidR="00684787" w:rsidRPr="00AC519C">
                    <w:rPr>
                      <w:rFonts w:ascii="Rubik" w:eastAsia="Times New Roman" w:hAnsi="Rubik" w:cs="Rubik"/>
                      <w:b/>
                      <w:bCs/>
                      <w:iCs/>
                      <w:color w:val="FFFFFF" w:themeColor="background1"/>
                      <w:spacing w:val="10"/>
                    </w:rPr>
                    <w:t xml:space="preserve">CMS </w:t>
                  </w:r>
                  <w:r w:rsidR="00F3416F">
                    <w:rPr>
                      <w:rFonts w:ascii="Rubik" w:eastAsia="Times New Roman" w:hAnsi="Rubik" w:cs="Rubik"/>
                      <w:iCs/>
                      <w:color w:val="FFFFFF" w:themeColor="background1"/>
                      <w:spacing w:val="10"/>
                    </w:rPr>
                    <w:t>April</w:t>
                  </w:r>
                  <w:r w:rsidR="00684787" w:rsidRPr="00AC519C">
                    <w:rPr>
                      <w:rFonts w:ascii="Rubik" w:eastAsia="Times New Roman" w:hAnsi="Rubik" w:cs="Rubik"/>
                      <w:iCs/>
                      <w:color w:val="FFFFFF" w:themeColor="background1"/>
                      <w:spacing w:val="10"/>
                    </w:rPr>
                    <w:t xml:space="preserve"> 202</w:t>
                  </w:r>
                  <w:r w:rsidR="00095288">
                    <w:rPr>
                      <w:rFonts w:ascii="Rubik" w:eastAsia="Times New Roman" w:hAnsi="Rubik" w:cs="Rubik"/>
                      <w:iCs/>
                      <w:color w:val="FFFFFF" w:themeColor="background1"/>
                      <w:spacing w:val="10"/>
                    </w:rPr>
                    <w:t>4</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 xml:space="preserve">Release Notes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bookmarkStart w:id="0" w:name="_Hlk150865143"/>
                  <w:r w:rsidR="003D6561" w:rsidRPr="004C6D79">
                    <w:rPr>
                      <w:b/>
                      <w:bCs/>
                      <w:color w:val="F8CA4D"/>
                    </w:rPr>
                    <w:t>829</w:t>
                  </w:r>
                  <w:bookmarkEnd w:id="0"/>
                  <w:r w:rsidR="00095288" w:rsidRPr="00095288">
                    <w:rPr>
                      <w:b/>
                      <w:bCs/>
                      <w:color w:val="F8CA4D"/>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7FB6E600" w:rsidR="003E29DC" w:rsidRPr="00227FB2" w:rsidRDefault="003E29DC" w:rsidP="002D1288">
      <w:pPr>
        <w:pStyle w:val="DHCWBody"/>
      </w:pPr>
      <w:r w:rsidRPr="00227FB2">
        <w:t>Release ID:</w:t>
      </w:r>
      <w:r w:rsidR="00E41866" w:rsidRPr="00227FB2">
        <w:t xml:space="preserve"> </w:t>
      </w:r>
      <w:r w:rsidR="003D6561" w:rsidRPr="004C6D79">
        <w:rPr>
          <w:b/>
          <w:bCs/>
        </w:rPr>
        <w:t>829</w:t>
      </w:r>
      <w:r w:rsidR="00B14669" w:rsidRPr="00227FB2">
        <w:t xml:space="preserve"> </w:t>
      </w:r>
      <w:r w:rsidRPr="00227FB2">
        <w:t xml:space="preserve">for the </w:t>
      </w:r>
      <w:r w:rsidR="004A31AB" w:rsidRPr="00227FB2">
        <w:rPr>
          <w:rStyle w:val="DHCWH2Char"/>
          <w:rFonts w:eastAsiaTheme="minorHAnsi" w:cs="Rubik"/>
          <w:sz w:val="22"/>
          <w:szCs w:val="22"/>
        </w:rPr>
        <w:t>CMS MURA</w:t>
      </w:r>
      <w:r w:rsidR="002B1CE7" w:rsidRPr="00227FB2">
        <w:rPr>
          <w:rStyle w:val="DHCWH2Char"/>
          <w:rFonts w:eastAsiaTheme="minorHAnsi" w:cs="Rubik"/>
          <w:sz w:val="22"/>
          <w:szCs w:val="22"/>
        </w:rPr>
        <w:t xml:space="preserve">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685E3A35" w:rsidR="00130878" w:rsidRPr="00227FB2" w:rsidRDefault="001C684E"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1</w:t>
            </w:r>
            <w:r w:rsidR="00F3416F">
              <w:rPr>
                <w:rFonts w:ascii="Rubik" w:hAnsi="Rubik" w:cs="Rubik"/>
                <w:color w:val="7F7F7F" w:themeColor="accent1"/>
                <w:spacing w:val="6"/>
                <w:sz w:val="22"/>
                <w:szCs w:val="22"/>
              </w:rPr>
              <w:t>.</w:t>
            </w:r>
            <w:r>
              <w:rPr>
                <w:rFonts w:ascii="Rubik" w:hAnsi="Rubik" w:cs="Rubik"/>
                <w:color w:val="7F7F7F" w:themeColor="accent1"/>
                <w:spacing w:val="6"/>
                <w:sz w:val="22"/>
                <w:szCs w:val="22"/>
              </w:rPr>
              <w:t>0</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7AFDE779" w:rsidR="00130878" w:rsidRPr="00227FB2" w:rsidRDefault="001C684E" w:rsidP="007B6D60">
            <w:pPr>
              <w:pStyle w:val="BodyText"/>
              <w:tabs>
                <w:tab w:val="left" w:pos="750"/>
              </w:tabs>
              <w:spacing w:before="10"/>
              <w:rPr>
                <w:rFonts w:ascii="Rubik" w:hAnsi="Rubik" w:cs="Rubik"/>
                <w:color w:val="7F7F7F" w:themeColor="accent1"/>
                <w:spacing w:val="6"/>
                <w:sz w:val="22"/>
                <w:szCs w:val="22"/>
              </w:rPr>
            </w:pPr>
            <w:r>
              <w:rPr>
                <w:rFonts w:ascii="Rubik" w:hAnsi="Rubik" w:cs="Rubik"/>
                <w:color w:val="7F7F7F" w:themeColor="accent1"/>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0DF21B12" w:rsidR="00130878" w:rsidRPr="00227FB2" w:rsidRDefault="004C6D79"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19361A63" w:rsidR="00130878" w:rsidRPr="00227FB2" w:rsidRDefault="004C6D79"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4BDE1CD1" w:rsidR="00130878" w:rsidRPr="00227FB2" w:rsidRDefault="004C6D79" w:rsidP="007B6D60">
            <w:pPr>
              <w:pStyle w:val="BodyText"/>
              <w:tabs>
                <w:tab w:val="left" w:pos="750"/>
              </w:tabs>
              <w:spacing w:before="10"/>
              <w:rPr>
                <w:rFonts w:ascii="Rubik" w:hAnsi="Rubik" w:cs="Rubik"/>
                <w:color w:val="7F7F7F" w:themeColor="accent1"/>
                <w:spacing w:val="6"/>
                <w:sz w:val="22"/>
                <w:szCs w:val="22"/>
              </w:rPr>
            </w:pPr>
            <w:r w:rsidRPr="00D0459E">
              <w:rPr>
                <w:rFonts w:ascii="Rubik" w:hAnsi="Rubik" w:cs="Rubik"/>
                <w:color w:val="7F7F7F" w:themeColor="accent1"/>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21B6341F" w:rsidR="00C96148" w:rsidRPr="00227FB2" w:rsidRDefault="00095288" w:rsidP="007B6D60">
            <w:pPr>
              <w:rPr>
                <w:rFonts w:ascii="Rubik" w:hAnsi="Rubik" w:cs="Rubik"/>
                <w:color w:val="FFFFFF"/>
                <w:spacing w:val="6"/>
                <w:sz w:val="22"/>
                <w:szCs w:val="22"/>
              </w:rPr>
            </w:pPr>
            <w:r>
              <w:rPr>
                <w:rFonts w:ascii="Rubik" w:hAnsi="Rubik" w:cs="Rubik"/>
                <w:color w:val="8B8B8B" w:themeColor="accent5" w:themeTint="99"/>
                <w:spacing w:val="6"/>
                <w:sz w:val="22"/>
                <w:szCs w:val="22"/>
              </w:rPr>
              <w:t>11</w:t>
            </w:r>
            <w:r w:rsidR="002B337A" w:rsidRPr="00227FB2">
              <w:rPr>
                <w:rFonts w:ascii="Rubik" w:hAnsi="Rubik" w:cs="Rubik"/>
                <w:color w:val="8B8B8B" w:themeColor="accent5" w:themeTint="99"/>
                <w:spacing w:val="6"/>
                <w:sz w:val="22"/>
                <w:szCs w:val="22"/>
              </w:rPr>
              <w:t>/</w:t>
            </w:r>
            <w:r w:rsidR="00F3416F">
              <w:rPr>
                <w:rFonts w:ascii="Rubik" w:hAnsi="Rubik" w:cs="Rubik"/>
                <w:color w:val="8B8B8B" w:themeColor="accent5" w:themeTint="99"/>
                <w:spacing w:val="6"/>
                <w:sz w:val="22"/>
                <w:szCs w:val="22"/>
              </w:rPr>
              <w:t>03</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0A56A88A" w:rsidR="007B6D60" w:rsidRPr="00227FB2" w:rsidRDefault="001C684E" w:rsidP="007B6D60">
            <w:pPr>
              <w:rPr>
                <w:rFonts w:ascii="Rubik" w:hAnsi="Rubik" w:cs="Rubik"/>
                <w:color w:val="FFFFFF"/>
                <w:spacing w:val="6"/>
                <w:sz w:val="22"/>
                <w:szCs w:val="22"/>
              </w:rPr>
            </w:pPr>
            <w:r>
              <w:rPr>
                <w:rFonts w:ascii="Rubik" w:hAnsi="Rubik" w:cs="Rubik"/>
                <w:color w:val="8B8B8B" w:themeColor="accent5" w:themeTint="99"/>
                <w:spacing w:val="6"/>
                <w:sz w:val="22"/>
                <w:szCs w:val="22"/>
              </w:rPr>
              <w:t>03</w:t>
            </w:r>
            <w:r w:rsidR="002B337A" w:rsidRPr="00227FB2">
              <w:rPr>
                <w:rFonts w:ascii="Rubik" w:hAnsi="Rubik" w:cs="Rubik"/>
                <w:color w:val="8B8B8B" w:themeColor="accent5" w:themeTint="99"/>
                <w:spacing w:val="6"/>
                <w:sz w:val="22"/>
                <w:szCs w:val="22"/>
              </w:rPr>
              <w:t>/</w:t>
            </w:r>
            <w:r w:rsidR="004C0161">
              <w:rPr>
                <w:rFonts w:ascii="Rubik" w:hAnsi="Rubik" w:cs="Rubik"/>
                <w:color w:val="8B8B8B" w:themeColor="accent5" w:themeTint="99"/>
                <w:spacing w:val="6"/>
                <w:sz w:val="22"/>
                <w:szCs w:val="22"/>
              </w:rPr>
              <w:t>0</w:t>
            </w:r>
            <w:r>
              <w:rPr>
                <w:rFonts w:ascii="Rubik" w:hAnsi="Rubik" w:cs="Rubik"/>
                <w:color w:val="8B8B8B" w:themeColor="accent5" w:themeTint="99"/>
                <w:spacing w:val="6"/>
                <w:sz w:val="22"/>
                <w:szCs w:val="22"/>
              </w:rPr>
              <w:t>4</w:t>
            </w:r>
            <w:r w:rsidR="002B337A" w:rsidRPr="00227FB2">
              <w:rPr>
                <w:rFonts w:ascii="Rubik" w:hAnsi="Rubik" w:cs="Rubik"/>
                <w:color w:val="8B8B8B" w:themeColor="accent5" w:themeTint="99"/>
                <w:spacing w:val="6"/>
                <w:sz w:val="22"/>
                <w:szCs w:val="22"/>
              </w:rPr>
              <w:t>/202</w:t>
            </w:r>
            <w:r w:rsidR="00F3416F">
              <w:rPr>
                <w:rFonts w:ascii="Rubik" w:hAnsi="Rubik" w:cs="Rubik"/>
                <w:color w:val="8B8B8B" w:themeColor="accent5" w:themeTint="99"/>
                <w:spacing w:val="6"/>
                <w:sz w:val="22"/>
                <w:szCs w:val="22"/>
              </w:rPr>
              <w:t>4</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C96148">
      <w:pPr>
        <w:spacing w:after="200"/>
        <w:contextualSpacing/>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11889CFD" w14:textId="49421621" w:rsidR="004C6D79"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lastRenderedPageBreak/>
        <w:fldChar w:fldCharType="begin"/>
      </w:r>
      <w:r w:rsidRPr="0053079E">
        <w:rPr>
          <w:color w:val="595959"/>
          <w:szCs w:val="24"/>
        </w:rPr>
        <w:instrText xml:space="preserve"> TOC \o "1-2" \h \z \u </w:instrText>
      </w:r>
      <w:r w:rsidRPr="0053079E">
        <w:rPr>
          <w:color w:val="595959"/>
          <w:szCs w:val="24"/>
        </w:rPr>
        <w:fldChar w:fldCharType="separate"/>
      </w:r>
      <w:hyperlink w:anchor="_Toc174436831" w:history="1">
        <w:r w:rsidR="004C6D79" w:rsidRPr="00886C99">
          <w:rPr>
            <w:rStyle w:val="Hyperlink"/>
          </w:rPr>
          <w:t>1</w:t>
        </w:r>
        <w:r w:rsidR="004C6D79">
          <w:rPr>
            <w:rFonts w:asciiTheme="minorHAnsi" w:eastAsiaTheme="minorEastAsia" w:hAnsiTheme="minorHAnsi" w:cstheme="minorBidi"/>
            <w:color w:val="auto"/>
            <w:kern w:val="2"/>
            <w:sz w:val="24"/>
            <w:szCs w:val="24"/>
            <w:lang w:eastAsia="en-GB"/>
            <w14:ligatures w14:val="standardContextual"/>
          </w:rPr>
          <w:tab/>
        </w:r>
        <w:r w:rsidR="004C6D79" w:rsidRPr="00886C99">
          <w:rPr>
            <w:rStyle w:val="Hyperlink"/>
          </w:rPr>
          <w:t>DOCUMENT HISTORY</w:t>
        </w:r>
        <w:r w:rsidR="004C6D79">
          <w:rPr>
            <w:webHidden/>
          </w:rPr>
          <w:tab/>
        </w:r>
        <w:r w:rsidR="004C6D79">
          <w:rPr>
            <w:webHidden/>
          </w:rPr>
          <w:fldChar w:fldCharType="begin"/>
        </w:r>
        <w:r w:rsidR="004C6D79">
          <w:rPr>
            <w:webHidden/>
          </w:rPr>
          <w:instrText xml:space="preserve"> PAGEREF _Toc174436831 \h </w:instrText>
        </w:r>
        <w:r w:rsidR="004C6D79">
          <w:rPr>
            <w:webHidden/>
          </w:rPr>
        </w:r>
        <w:r w:rsidR="004C6D79">
          <w:rPr>
            <w:webHidden/>
          </w:rPr>
          <w:fldChar w:fldCharType="separate"/>
        </w:r>
        <w:r w:rsidR="004C6D79">
          <w:rPr>
            <w:webHidden/>
          </w:rPr>
          <w:t>4</w:t>
        </w:r>
        <w:r w:rsidR="004C6D79">
          <w:rPr>
            <w:webHidden/>
          </w:rPr>
          <w:fldChar w:fldCharType="end"/>
        </w:r>
      </w:hyperlink>
    </w:p>
    <w:p w14:paraId="40FB61BD" w14:textId="7B321F8D"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32" w:history="1">
        <w:r w:rsidRPr="00886C99">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Revision History</w:t>
        </w:r>
        <w:r>
          <w:rPr>
            <w:webHidden/>
          </w:rPr>
          <w:tab/>
        </w:r>
        <w:r>
          <w:rPr>
            <w:webHidden/>
          </w:rPr>
          <w:fldChar w:fldCharType="begin"/>
        </w:r>
        <w:r>
          <w:rPr>
            <w:webHidden/>
          </w:rPr>
          <w:instrText xml:space="preserve"> PAGEREF _Toc174436832 \h </w:instrText>
        </w:r>
        <w:r>
          <w:rPr>
            <w:webHidden/>
          </w:rPr>
        </w:r>
        <w:r>
          <w:rPr>
            <w:webHidden/>
          </w:rPr>
          <w:fldChar w:fldCharType="separate"/>
        </w:r>
        <w:r>
          <w:rPr>
            <w:webHidden/>
          </w:rPr>
          <w:t>4</w:t>
        </w:r>
        <w:r>
          <w:rPr>
            <w:webHidden/>
          </w:rPr>
          <w:fldChar w:fldCharType="end"/>
        </w:r>
      </w:hyperlink>
    </w:p>
    <w:p w14:paraId="06E1629C" w14:textId="5FDCE63C"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33" w:history="1">
        <w:r w:rsidRPr="00886C99">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Authorisation</w:t>
        </w:r>
        <w:r>
          <w:rPr>
            <w:webHidden/>
          </w:rPr>
          <w:tab/>
        </w:r>
        <w:r>
          <w:rPr>
            <w:webHidden/>
          </w:rPr>
          <w:fldChar w:fldCharType="begin"/>
        </w:r>
        <w:r>
          <w:rPr>
            <w:webHidden/>
          </w:rPr>
          <w:instrText xml:space="preserve"> PAGEREF _Toc174436833 \h </w:instrText>
        </w:r>
        <w:r>
          <w:rPr>
            <w:webHidden/>
          </w:rPr>
        </w:r>
        <w:r>
          <w:rPr>
            <w:webHidden/>
          </w:rPr>
          <w:fldChar w:fldCharType="separate"/>
        </w:r>
        <w:r>
          <w:rPr>
            <w:webHidden/>
          </w:rPr>
          <w:t>4</w:t>
        </w:r>
        <w:r>
          <w:rPr>
            <w:webHidden/>
          </w:rPr>
          <w:fldChar w:fldCharType="end"/>
        </w:r>
      </w:hyperlink>
    </w:p>
    <w:p w14:paraId="0F90B113" w14:textId="1773CF15"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34" w:history="1">
        <w:r w:rsidRPr="00886C99">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Document Location</w:t>
        </w:r>
        <w:r>
          <w:rPr>
            <w:webHidden/>
          </w:rPr>
          <w:tab/>
        </w:r>
        <w:r>
          <w:rPr>
            <w:webHidden/>
          </w:rPr>
          <w:fldChar w:fldCharType="begin"/>
        </w:r>
        <w:r>
          <w:rPr>
            <w:webHidden/>
          </w:rPr>
          <w:instrText xml:space="preserve"> PAGEREF _Toc174436834 \h </w:instrText>
        </w:r>
        <w:r>
          <w:rPr>
            <w:webHidden/>
          </w:rPr>
        </w:r>
        <w:r>
          <w:rPr>
            <w:webHidden/>
          </w:rPr>
          <w:fldChar w:fldCharType="separate"/>
        </w:r>
        <w:r>
          <w:rPr>
            <w:webHidden/>
          </w:rPr>
          <w:t>4</w:t>
        </w:r>
        <w:r>
          <w:rPr>
            <w:webHidden/>
          </w:rPr>
          <w:fldChar w:fldCharType="end"/>
        </w:r>
      </w:hyperlink>
    </w:p>
    <w:p w14:paraId="3CE5D46F" w14:textId="6681AF1E" w:rsidR="004C6D79" w:rsidRDefault="004C6D79">
      <w:pPr>
        <w:pStyle w:val="TOC1"/>
        <w:rPr>
          <w:rFonts w:asciiTheme="minorHAnsi" w:eastAsiaTheme="minorEastAsia" w:hAnsiTheme="minorHAnsi" w:cstheme="minorBidi"/>
          <w:color w:val="auto"/>
          <w:kern w:val="2"/>
          <w:sz w:val="24"/>
          <w:szCs w:val="24"/>
          <w:lang w:eastAsia="en-GB"/>
          <w14:ligatures w14:val="standardContextual"/>
        </w:rPr>
      </w:pPr>
      <w:hyperlink w:anchor="_Toc174436835" w:history="1">
        <w:r w:rsidRPr="00886C99">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INTRODUCTION</w:t>
        </w:r>
        <w:r>
          <w:rPr>
            <w:webHidden/>
          </w:rPr>
          <w:tab/>
        </w:r>
        <w:r>
          <w:rPr>
            <w:webHidden/>
          </w:rPr>
          <w:fldChar w:fldCharType="begin"/>
        </w:r>
        <w:r>
          <w:rPr>
            <w:webHidden/>
          </w:rPr>
          <w:instrText xml:space="preserve"> PAGEREF _Toc174436835 \h </w:instrText>
        </w:r>
        <w:r>
          <w:rPr>
            <w:webHidden/>
          </w:rPr>
        </w:r>
        <w:r>
          <w:rPr>
            <w:webHidden/>
          </w:rPr>
          <w:fldChar w:fldCharType="separate"/>
        </w:r>
        <w:r>
          <w:rPr>
            <w:webHidden/>
          </w:rPr>
          <w:t>4</w:t>
        </w:r>
        <w:r>
          <w:rPr>
            <w:webHidden/>
          </w:rPr>
          <w:fldChar w:fldCharType="end"/>
        </w:r>
      </w:hyperlink>
    </w:p>
    <w:p w14:paraId="58137872" w14:textId="70895276" w:rsidR="004C6D79" w:rsidRDefault="004C6D79">
      <w:pPr>
        <w:pStyle w:val="TOC1"/>
        <w:rPr>
          <w:rFonts w:asciiTheme="minorHAnsi" w:eastAsiaTheme="minorEastAsia" w:hAnsiTheme="minorHAnsi" w:cstheme="minorBidi"/>
          <w:color w:val="auto"/>
          <w:kern w:val="2"/>
          <w:sz w:val="24"/>
          <w:szCs w:val="24"/>
          <w:lang w:eastAsia="en-GB"/>
          <w14:ligatures w14:val="standardContextual"/>
        </w:rPr>
      </w:pPr>
      <w:hyperlink w:anchor="_Toc174436836" w:history="1">
        <w:r w:rsidRPr="00886C99">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SERVICE MANAGEMENT BOARD (SMB)</w:t>
        </w:r>
        <w:r>
          <w:rPr>
            <w:webHidden/>
          </w:rPr>
          <w:tab/>
        </w:r>
        <w:r>
          <w:rPr>
            <w:webHidden/>
          </w:rPr>
          <w:fldChar w:fldCharType="begin"/>
        </w:r>
        <w:r>
          <w:rPr>
            <w:webHidden/>
          </w:rPr>
          <w:instrText xml:space="preserve"> PAGEREF _Toc174436836 \h </w:instrText>
        </w:r>
        <w:r>
          <w:rPr>
            <w:webHidden/>
          </w:rPr>
        </w:r>
        <w:r>
          <w:rPr>
            <w:webHidden/>
          </w:rPr>
          <w:fldChar w:fldCharType="separate"/>
        </w:r>
        <w:r>
          <w:rPr>
            <w:webHidden/>
          </w:rPr>
          <w:t>4</w:t>
        </w:r>
        <w:r>
          <w:rPr>
            <w:webHidden/>
          </w:rPr>
          <w:fldChar w:fldCharType="end"/>
        </w:r>
      </w:hyperlink>
    </w:p>
    <w:p w14:paraId="7E008A3F" w14:textId="679AF2E2" w:rsidR="004C6D79" w:rsidRDefault="004C6D79">
      <w:pPr>
        <w:pStyle w:val="TOC1"/>
        <w:rPr>
          <w:rFonts w:asciiTheme="minorHAnsi" w:eastAsiaTheme="minorEastAsia" w:hAnsiTheme="minorHAnsi" w:cstheme="minorBidi"/>
          <w:color w:val="auto"/>
          <w:kern w:val="2"/>
          <w:sz w:val="24"/>
          <w:szCs w:val="24"/>
          <w:lang w:eastAsia="en-GB"/>
          <w14:ligatures w14:val="standardContextual"/>
        </w:rPr>
      </w:pPr>
      <w:hyperlink w:anchor="_Toc174436837" w:history="1">
        <w:r w:rsidRPr="00886C99">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RELEASE NOTES REQUIREMENT</w:t>
        </w:r>
        <w:r>
          <w:rPr>
            <w:webHidden/>
          </w:rPr>
          <w:tab/>
        </w:r>
        <w:r>
          <w:rPr>
            <w:webHidden/>
          </w:rPr>
          <w:fldChar w:fldCharType="begin"/>
        </w:r>
        <w:r>
          <w:rPr>
            <w:webHidden/>
          </w:rPr>
          <w:instrText xml:space="preserve"> PAGEREF _Toc174436837 \h </w:instrText>
        </w:r>
        <w:r>
          <w:rPr>
            <w:webHidden/>
          </w:rPr>
        </w:r>
        <w:r>
          <w:rPr>
            <w:webHidden/>
          </w:rPr>
          <w:fldChar w:fldCharType="separate"/>
        </w:r>
        <w:r>
          <w:rPr>
            <w:webHidden/>
          </w:rPr>
          <w:t>5</w:t>
        </w:r>
        <w:r>
          <w:rPr>
            <w:webHidden/>
          </w:rPr>
          <w:fldChar w:fldCharType="end"/>
        </w:r>
      </w:hyperlink>
    </w:p>
    <w:p w14:paraId="75C4951C" w14:textId="60B9B74B"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38" w:history="1">
        <w:r w:rsidRPr="00886C99">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Release Identification</w:t>
        </w:r>
        <w:r>
          <w:rPr>
            <w:webHidden/>
          </w:rPr>
          <w:tab/>
        </w:r>
        <w:r>
          <w:rPr>
            <w:webHidden/>
          </w:rPr>
          <w:fldChar w:fldCharType="begin"/>
        </w:r>
        <w:r>
          <w:rPr>
            <w:webHidden/>
          </w:rPr>
          <w:instrText xml:space="preserve"> PAGEREF _Toc174436838 \h </w:instrText>
        </w:r>
        <w:r>
          <w:rPr>
            <w:webHidden/>
          </w:rPr>
        </w:r>
        <w:r>
          <w:rPr>
            <w:webHidden/>
          </w:rPr>
          <w:fldChar w:fldCharType="separate"/>
        </w:r>
        <w:r>
          <w:rPr>
            <w:webHidden/>
          </w:rPr>
          <w:t>5</w:t>
        </w:r>
        <w:r>
          <w:rPr>
            <w:webHidden/>
          </w:rPr>
          <w:fldChar w:fldCharType="end"/>
        </w:r>
      </w:hyperlink>
    </w:p>
    <w:p w14:paraId="119947B0" w14:textId="2217450D"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39" w:history="1">
        <w:r w:rsidRPr="00886C99">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Description of New or Modified Functionality</w:t>
        </w:r>
        <w:r>
          <w:rPr>
            <w:webHidden/>
          </w:rPr>
          <w:tab/>
        </w:r>
        <w:r>
          <w:rPr>
            <w:webHidden/>
          </w:rPr>
          <w:fldChar w:fldCharType="begin"/>
        </w:r>
        <w:r>
          <w:rPr>
            <w:webHidden/>
          </w:rPr>
          <w:instrText xml:space="preserve"> PAGEREF _Toc174436839 \h </w:instrText>
        </w:r>
        <w:r>
          <w:rPr>
            <w:webHidden/>
          </w:rPr>
        </w:r>
        <w:r>
          <w:rPr>
            <w:webHidden/>
          </w:rPr>
          <w:fldChar w:fldCharType="separate"/>
        </w:r>
        <w:r>
          <w:rPr>
            <w:webHidden/>
          </w:rPr>
          <w:t>5</w:t>
        </w:r>
        <w:r>
          <w:rPr>
            <w:webHidden/>
          </w:rPr>
          <w:fldChar w:fldCharType="end"/>
        </w:r>
      </w:hyperlink>
    </w:p>
    <w:p w14:paraId="405FEFCC" w14:textId="1C9E4057" w:rsidR="004C6D79" w:rsidRDefault="004C6D79">
      <w:pPr>
        <w:pStyle w:val="TOC1"/>
        <w:rPr>
          <w:rFonts w:asciiTheme="minorHAnsi" w:eastAsiaTheme="minorEastAsia" w:hAnsiTheme="minorHAnsi" w:cstheme="minorBidi"/>
          <w:color w:val="auto"/>
          <w:kern w:val="2"/>
          <w:sz w:val="24"/>
          <w:szCs w:val="24"/>
          <w:lang w:eastAsia="en-GB"/>
          <w14:ligatures w14:val="standardContextual"/>
        </w:rPr>
      </w:pPr>
      <w:hyperlink w:anchor="_Toc174436840" w:history="1">
        <w:r w:rsidRPr="00886C99">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Summary</w:t>
        </w:r>
        <w:r>
          <w:rPr>
            <w:webHidden/>
          </w:rPr>
          <w:tab/>
        </w:r>
        <w:r>
          <w:rPr>
            <w:webHidden/>
          </w:rPr>
          <w:fldChar w:fldCharType="begin"/>
        </w:r>
        <w:r>
          <w:rPr>
            <w:webHidden/>
          </w:rPr>
          <w:instrText xml:space="preserve"> PAGEREF _Toc174436840 \h </w:instrText>
        </w:r>
        <w:r>
          <w:rPr>
            <w:webHidden/>
          </w:rPr>
        </w:r>
        <w:r>
          <w:rPr>
            <w:webHidden/>
          </w:rPr>
          <w:fldChar w:fldCharType="separate"/>
        </w:r>
        <w:r>
          <w:rPr>
            <w:webHidden/>
          </w:rPr>
          <w:t>9</w:t>
        </w:r>
        <w:r>
          <w:rPr>
            <w:webHidden/>
          </w:rPr>
          <w:fldChar w:fldCharType="end"/>
        </w:r>
      </w:hyperlink>
    </w:p>
    <w:p w14:paraId="3B7F3C2D" w14:textId="25245971"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1" w:history="1">
        <w:r w:rsidRPr="00886C99">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Problems Fixed</w:t>
        </w:r>
        <w:r>
          <w:rPr>
            <w:webHidden/>
          </w:rPr>
          <w:tab/>
        </w:r>
        <w:r>
          <w:rPr>
            <w:webHidden/>
          </w:rPr>
          <w:fldChar w:fldCharType="begin"/>
        </w:r>
        <w:r>
          <w:rPr>
            <w:webHidden/>
          </w:rPr>
          <w:instrText xml:space="preserve"> PAGEREF _Toc174436841 \h </w:instrText>
        </w:r>
        <w:r>
          <w:rPr>
            <w:webHidden/>
          </w:rPr>
        </w:r>
        <w:r>
          <w:rPr>
            <w:webHidden/>
          </w:rPr>
          <w:fldChar w:fldCharType="separate"/>
        </w:r>
        <w:r>
          <w:rPr>
            <w:webHidden/>
          </w:rPr>
          <w:t>9</w:t>
        </w:r>
        <w:r>
          <w:rPr>
            <w:webHidden/>
          </w:rPr>
          <w:fldChar w:fldCharType="end"/>
        </w:r>
      </w:hyperlink>
    </w:p>
    <w:p w14:paraId="1B3466BD" w14:textId="7E6EB9A6"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2" w:history="1">
        <w:r w:rsidRPr="00886C99">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New Problems Identified During Testing and Associated Workarounds</w:t>
        </w:r>
        <w:r>
          <w:rPr>
            <w:webHidden/>
          </w:rPr>
          <w:tab/>
        </w:r>
        <w:r>
          <w:rPr>
            <w:webHidden/>
          </w:rPr>
          <w:fldChar w:fldCharType="begin"/>
        </w:r>
        <w:r>
          <w:rPr>
            <w:webHidden/>
          </w:rPr>
          <w:instrText xml:space="preserve"> PAGEREF _Toc174436842 \h </w:instrText>
        </w:r>
        <w:r>
          <w:rPr>
            <w:webHidden/>
          </w:rPr>
        </w:r>
        <w:r>
          <w:rPr>
            <w:webHidden/>
          </w:rPr>
          <w:fldChar w:fldCharType="separate"/>
        </w:r>
        <w:r>
          <w:rPr>
            <w:webHidden/>
          </w:rPr>
          <w:t>9</w:t>
        </w:r>
        <w:r>
          <w:rPr>
            <w:webHidden/>
          </w:rPr>
          <w:fldChar w:fldCharType="end"/>
        </w:r>
      </w:hyperlink>
    </w:p>
    <w:p w14:paraId="445612B6" w14:textId="6D0B880D"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3" w:history="1">
        <w:r w:rsidRPr="00886C99">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Pre-requisites to Deploy the Release</w:t>
        </w:r>
        <w:r>
          <w:rPr>
            <w:webHidden/>
          </w:rPr>
          <w:tab/>
        </w:r>
        <w:r>
          <w:rPr>
            <w:webHidden/>
          </w:rPr>
          <w:fldChar w:fldCharType="begin"/>
        </w:r>
        <w:r>
          <w:rPr>
            <w:webHidden/>
          </w:rPr>
          <w:instrText xml:space="preserve"> PAGEREF _Toc174436843 \h </w:instrText>
        </w:r>
        <w:r>
          <w:rPr>
            <w:webHidden/>
          </w:rPr>
        </w:r>
        <w:r>
          <w:rPr>
            <w:webHidden/>
          </w:rPr>
          <w:fldChar w:fldCharType="separate"/>
        </w:r>
        <w:r>
          <w:rPr>
            <w:webHidden/>
          </w:rPr>
          <w:t>9</w:t>
        </w:r>
        <w:r>
          <w:rPr>
            <w:webHidden/>
          </w:rPr>
          <w:fldChar w:fldCharType="end"/>
        </w:r>
      </w:hyperlink>
    </w:p>
    <w:p w14:paraId="3518B6D8" w14:textId="43D7240E"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4" w:history="1">
        <w:r w:rsidRPr="00886C99">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Training Requirements</w:t>
        </w:r>
        <w:r>
          <w:rPr>
            <w:webHidden/>
          </w:rPr>
          <w:tab/>
        </w:r>
        <w:r>
          <w:rPr>
            <w:webHidden/>
          </w:rPr>
          <w:fldChar w:fldCharType="begin"/>
        </w:r>
        <w:r>
          <w:rPr>
            <w:webHidden/>
          </w:rPr>
          <w:instrText xml:space="preserve"> PAGEREF _Toc174436844 \h </w:instrText>
        </w:r>
        <w:r>
          <w:rPr>
            <w:webHidden/>
          </w:rPr>
        </w:r>
        <w:r>
          <w:rPr>
            <w:webHidden/>
          </w:rPr>
          <w:fldChar w:fldCharType="separate"/>
        </w:r>
        <w:r>
          <w:rPr>
            <w:webHidden/>
          </w:rPr>
          <w:t>9</w:t>
        </w:r>
        <w:r>
          <w:rPr>
            <w:webHidden/>
          </w:rPr>
          <w:fldChar w:fldCharType="end"/>
        </w:r>
      </w:hyperlink>
    </w:p>
    <w:p w14:paraId="102B576F" w14:textId="6215543F"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5" w:history="1">
        <w:r w:rsidRPr="00886C99">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Step by Step Deployment Instructions</w:t>
        </w:r>
        <w:r>
          <w:rPr>
            <w:webHidden/>
          </w:rPr>
          <w:tab/>
        </w:r>
        <w:r>
          <w:rPr>
            <w:webHidden/>
          </w:rPr>
          <w:fldChar w:fldCharType="begin"/>
        </w:r>
        <w:r>
          <w:rPr>
            <w:webHidden/>
          </w:rPr>
          <w:instrText xml:space="preserve"> PAGEREF _Toc174436845 \h </w:instrText>
        </w:r>
        <w:r>
          <w:rPr>
            <w:webHidden/>
          </w:rPr>
        </w:r>
        <w:r>
          <w:rPr>
            <w:webHidden/>
          </w:rPr>
          <w:fldChar w:fldCharType="separate"/>
        </w:r>
        <w:r>
          <w:rPr>
            <w:webHidden/>
          </w:rPr>
          <w:t>10</w:t>
        </w:r>
        <w:r>
          <w:rPr>
            <w:webHidden/>
          </w:rPr>
          <w:fldChar w:fldCharType="end"/>
        </w:r>
      </w:hyperlink>
    </w:p>
    <w:p w14:paraId="69C6046E" w14:textId="2C6C795B"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6" w:history="1">
        <w:r w:rsidRPr="00886C99">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Deployment Plan</w:t>
        </w:r>
        <w:r>
          <w:rPr>
            <w:webHidden/>
          </w:rPr>
          <w:tab/>
        </w:r>
        <w:r>
          <w:rPr>
            <w:webHidden/>
          </w:rPr>
          <w:fldChar w:fldCharType="begin"/>
        </w:r>
        <w:r>
          <w:rPr>
            <w:webHidden/>
          </w:rPr>
          <w:instrText xml:space="preserve"> PAGEREF _Toc174436846 \h </w:instrText>
        </w:r>
        <w:r>
          <w:rPr>
            <w:webHidden/>
          </w:rPr>
        </w:r>
        <w:r>
          <w:rPr>
            <w:webHidden/>
          </w:rPr>
          <w:fldChar w:fldCharType="separate"/>
        </w:r>
        <w:r>
          <w:rPr>
            <w:webHidden/>
          </w:rPr>
          <w:t>10</w:t>
        </w:r>
        <w:r>
          <w:rPr>
            <w:webHidden/>
          </w:rPr>
          <w:fldChar w:fldCharType="end"/>
        </w:r>
      </w:hyperlink>
    </w:p>
    <w:p w14:paraId="6CA4D842" w14:textId="72295799"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7" w:history="1">
        <w:r w:rsidRPr="00886C99">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Back-Out Plan</w:t>
        </w:r>
        <w:r>
          <w:rPr>
            <w:webHidden/>
          </w:rPr>
          <w:tab/>
        </w:r>
        <w:r>
          <w:rPr>
            <w:webHidden/>
          </w:rPr>
          <w:fldChar w:fldCharType="begin"/>
        </w:r>
        <w:r>
          <w:rPr>
            <w:webHidden/>
          </w:rPr>
          <w:instrText xml:space="preserve"> PAGEREF _Toc174436847 \h </w:instrText>
        </w:r>
        <w:r>
          <w:rPr>
            <w:webHidden/>
          </w:rPr>
        </w:r>
        <w:r>
          <w:rPr>
            <w:webHidden/>
          </w:rPr>
          <w:fldChar w:fldCharType="separate"/>
        </w:r>
        <w:r>
          <w:rPr>
            <w:webHidden/>
          </w:rPr>
          <w:t>10</w:t>
        </w:r>
        <w:r>
          <w:rPr>
            <w:webHidden/>
          </w:rPr>
          <w:fldChar w:fldCharType="end"/>
        </w:r>
      </w:hyperlink>
    </w:p>
    <w:p w14:paraId="0B095630" w14:textId="3E12E634" w:rsidR="004C6D79" w:rsidRDefault="004C6D79">
      <w:pPr>
        <w:pStyle w:val="TOC2"/>
        <w:rPr>
          <w:rFonts w:asciiTheme="minorHAnsi" w:eastAsiaTheme="minorEastAsia" w:hAnsiTheme="minorHAnsi" w:cstheme="minorBidi"/>
          <w:color w:val="auto"/>
          <w:kern w:val="2"/>
          <w:sz w:val="24"/>
          <w:szCs w:val="24"/>
          <w:lang w:eastAsia="en-GB"/>
          <w14:ligatures w14:val="standardContextual"/>
        </w:rPr>
      </w:pPr>
      <w:hyperlink w:anchor="_Toc174436848" w:history="1">
        <w:r w:rsidRPr="00886C99">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886C99">
          <w:rPr>
            <w:rStyle w:val="Hyperlink"/>
          </w:rPr>
          <w:t>Release Available for Deployment Date</w:t>
        </w:r>
        <w:r>
          <w:rPr>
            <w:webHidden/>
          </w:rPr>
          <w:tab/>
        </w:r>
        <w:r>
          <w:rPr>
            <w:webHidden/>
          </w:rPr>
          <w:fldChar w:fldCharType="begin"/>
        </w:r>
        <w:r>
          <w:rPr>
            <w:webHidden/>
          </w:rPr>
          <w:instrText xml:space="preserve"> PAGEREF _Toc174436848 \h </w:instrText>
        </w:r>
        <w:r>
          <w:rPr>
            <w:webHidden/>
          </w:rPr>
        </w:r>
        <w:r>
          <w:rPr>
            <w:webHidden/>
          </w:rPr>
          <w:fldChar w:fldCharType="separate"/>
        </w:r>
        <w:r>
          <w:rPr>
            <w:webHidden/>
          </w:rPr>
          <w:t>10</w:t>
        </w:r>
        <w:r>
          <w:rPr>
            <w:webHidden/>
          </w:rPr>
          <w:fldChar w:fldCharType="end"/>
        </w:r>
      </w:hyperlink>
    </w:p>
    <w:p w14:paraId="1EA14A18" w14:textId="1210B99B" w:rsidR="00BE3534" w:rsidRPr="00BA77ED" w:rsidRDefault="00BE3534" w:rsidP="004C6D79">
      <w:pPr>
        <w:pStyle w:val="TableofContents"/>
        <w:tabs>
          <w:tab w:val="left" w:pos="6612"/>
          <w:tab w:val="left" w:pos="6714"/>
          <w:tab w:val="left" w:pos="7950"/>
        </w:tabs>
        <w:rPr>
          <w:b/>
          <w:color w:val="595959"/>
          <w:sz w:val="24"/>
        </w:rPr>
      </w:pPr>
      <w:r w:rsidRPr="0053079E">
        <w:rPr>
          <w:bCs/>
          <w:color w:val="595959"/>
          <w:sz w:val="24"/>
        </w:rPr>
        <w:fldChar w:fldCharType="end"/>
      </w:r>
      <w:r w:rsidR="008555CD">
        <w:rPr>
          <w:bCs/>
          <w:color w:val="595959"/>
          <w:sz w:val="24"/>
        </w:rPr>
        <w:tab/>
      </w:r>
      <w:r w:rsidR="004C6D79">
        <w:rPr>
          <w:bCs/>
          <w:color w:val="595959"/>
          <w:sz w:val="24"/>
        </w:rPr>
        <w:tab/>
      </w:r>
      <w:r w:rsidR="00426021">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1" w:name="_Toc47103359"/>
      <w:bookmarkStart w:id="2" w:name="_Toc79501140"/>
      <w:bookmarkStart w:id="3" w:name="_Toc174436831"/>
      <w:r w:rsidRPr="000E31AE">
        <w:lastRenderedPageBreak/>
        <w:t>DOCUMENT</w:t>
      </w:r>
      <w:r w:rsidRPr="00CD5649">
        <w:t xml:space="preserve"> HISTORY</w:t>
      </w:r>
      <w:bookmarkEnd w:id="1"/>
      <w:bookmarkEnd w:id="2"/>
      <w:bookmarkEnd w:id="3"/>
    </w:p>
    <w:p w14:paraId="6F912DDD" w14:textId="77777777" w:rsidR="00A47190" w:rsidRPr="004D76DD" w:rsidRDefault="00A47190" w:rsidP="000E31AE">
      <w:pPr>
        <w:pStyle w:val="DHCWH2"/>
      </w:pPr>
      <w:bookmarkStart w:id="4" w:name="_Toc263868853"/>
      <w:bookmarkStart w:id="5" w:name="_Toc271635818"/>
      <w:r w:rsidRPr="004D76DD">
        <w:t xml:space="preserve"> </w:t>
      </w:r>
      <w:bookmarkStart w:id="6" w:name="_Toc47103361"/>
      <w:bookmarkStart w:id="7" w:name="_Toc79501142"/>
      <w:bookmarkStart w:id="8" w:name="_Toc174436832"/>
      <w:r w:rsidRPr="004D76DD">
        <w:t xml:space="preserve">Revision </w:t>
      </w:r>
      <w:r w:rsidRPr="000E31AE">
        <w:t>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26"/>
        <w:gridCol w:w="1134"/>
        <w:gridCol w:w="3118"/>
        <w:gridCol w:w="4111"/>
      </w:tblGrid>
      <w:tr w:rsidR="00A47190" w:rsidRPr="004D76DD" w14:paraId="66F61550" w14:textId="77777777" w:rsidTr="004C6D79">
        <w:trPr>
          <w:trHeight w:val="532"/>
        </w:trPr>
        <w:tc>
          <w:tcPr>
            <w:tcW w:w="1526"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3118"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4C6D79">
        <w:tc>
          <w:tcPr>
            <w:tcW w:w="1526" w:type="dxa"/>
          </w:tcPr>
          <w:p w14:paraId="099C8B76" w14:textId="01586F71" w:rsidR="00A47190" w:rsidRPr="000E31AE" w:rsidRDefault="00095288" w:rsidP="002D1288">
            <w:pPr>
              <w:pStyle w:val="DHCWBody"/>
            </w:pPr>
            <w:r>
              <w:t>11</w:t>
            </w:r>
            <w:r w:rsidR="004A31AB" w:rsidRPr="000E31AE">
              <w:t>/</w:t>
            </w:r>
            <w:r w:rsidR="00F3416F">
              <w:t>03</w:t>
            </w:r>
            <w:r w:rsidR="004A31AB" w:rsidRPr="000E31AE">
              <w:t>/</w:t>
            </w:r>
            <w:r w:rsidR="00D4132B" w:rsidRPr="000E31AE">
              <w:t>202</w:t>
            </w:r>
            <w:r w:rsidR="00F3416F">
              <w:t>4</w:t>
            </w:r>
          </w:p>
        </w:tc>
        <w:tc>
          <w:tcPr>
            <w:tcW w:w="1134" w:type="dxa"/>
          </w:tcPr>
          <w:p w14:paraId="559EE8D6" w14:textId="62E239DC" w:rsidR="00A47190" w:rsidRPr="000E31AE" w:rsidRDefault="003265B1" w:rsidP="002D1288">
            <w:pPr>
              <w:pStyle w:val="DHCWBody"/>
            </w:pPr>
            <w:r w:rsidRPr="000E31AE">
              <w:t>0.1</w:t>
            </w:r>
          </w:p>
        </w:tc>
        <w:tc>
          <w:tcPr>
            <w:tcW w:w="3118" w:type="dxa"/>
          </w:tcPr>
          <w:p w14:paraId="4C5731B5" w14:textId="60920AC4" w:rsidR="00A47190" w:rsidRPr="000E31AE" w:rsidRDefault="004C6D79" w:rsidP="002D1288">
            <w:pPr>
              <w:pStyle w:val="DHCWBody"/>
            </w:pPr>
            <w:r w:rsidRPr="00D0459E">
              <w:t>DHCW</w:t>
            </w:r>
            <w:r>
              <w:t xml:space="preserve"> </w:t>
            </w:r>
            <w:r w:rsidRPr="00D0459E">
              <w:t>Corporate Apps Team</w:t>
            </w:r>
          </w:p>
        </w:tc>
        <w:tc>
          <w:tcPr>
            <w:tcW w:w="4111" w:type="dxa"/>
          </w:tcPr>
          <w:p w14:paraId="481AD009" w14:textId="02CCF9BA" w:rsidR="00A47190" w:rsidRPr="000E31AE" w:rsidRDefault="004C6D79"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4C6D79">
        <w:tc>
          <w:tcPr>
            <w:tcW w:w="1526" w:type="dxa"/>
          </w:tcPr>
          <w:p w14:paraId="2188D071" w14:textId="08E21F8F" w:rsidR="001F54E8" w:rsidRPr="000E31AE" w:rsidRDefault="00605CBF" w:rsidP="002D1288">
            <w:pPr>
              <w:pStyle w:val="DHCWBody"/>
            </w:pPr>
            <w:r>
              <w:t>19</w:t>
            </w:r>
            <w:r w:rsidR="00C148D9" w:rsidRPr="000E31AE">
              <w:t>/</w:t>
            </w:r>
            <w:r>
              <w:t>03</w:t>
            </w:r>
            <w:r w:rsidR="00553FE5" w:rsidRPr="000E31AE">
              <w:t>/202</w:t>
            </w:r>
            <w:r w:rsidR="00F3416F">
              <w:t>4</w:t>
            </w:r>
          </w:p>
        </w:tc>
        <w:tc>
          <w:tcPr>
            <w:tcW w:w="1134" w:type="dxa"/>
          </w:tcPr>
          <w:p w14:paraId="18B1561F" w14:textId="78951EC8" w:rsidR="001F54E8" w:rsidRPr="000E31AE" w:rsidRDefault="00553FE5" w:rsidP="002D1288">
            <w:pPr>
              <w:pStyle w:val="DHCWBody"/>
            </w:pPr>
            <w:r w:rsidRPr="000E31AE">
              <w:t>0.2</w:t>
            </w:r>
          </w:p>
        </w:tc>
        <w:tc>
          <w:tcPr>
            <w:tcW w:w="3118" w:type="dxa"/>
          </w:tcPr>
          <w:p w14:paraId="66419948" w14:textId="495FC605" w:rsidR="001F54E8" w:rsidRPr="000E31AE" w:rsidRDefault="004C6D79" w:rsidP="002D1288">
            <w:pPr>
              <w:pStyle w:val="DHCWBody"/>
            </w:pPr>
            <w:r w:rsidRPr="00D0459E">
              <w:t>DHCW</w:t>
            </w:r>
            <w:r>
              <w:t xml:space="preserve"> </w:t>
            </w:r>
            <w:r w:rsidRPr="00D0459E">
              <w:t>Corporate Apps Team</w:t>
            </w:r>
          </w:p>
        </w:tc>
        <w:tc>
          <w:tcPr>
            <w:tcW w:w="4111" w:type="dxa"/>
          </w:tcPr>
          <w:p w14:paraId="7DA25DEE" w14:textId="1F1A6F6D" w:rsidR="001F54E8" w:rsidRPr="000E31AE" w:rsidRDefault="001C684E" w:rsidP="002D1288">
            <w:pPr>
              <w:pStyle w:val="DHCWBody"/>
            </w:pPr>
            <w:r>
              <w:t>Final Images added</w:t>
            </w:r>
          </w:p>
        </w:tc>
      </w:tr>
      <w:tr w:rsidR="009C495B" w:rsidRPr="004D76DD" w14:paraId="65465615" w14:textId="77777777" w:rsidTr="004C6D79">
        <w:tc>
          <w:tcPr>
            <w:tcW w:w="1526" w:type="dxa"/>
          </w:tcPr>
          <w:p w14:paraId="1C768F17" w14:textId="05545342" w:rsidR="009C495B" w:rsidRPr="000E31AE" w:rsidRDefault="001C684E" w:rsidP="002D1288">
            <w:pPr>
              <w:pStyle w:val="DHCWBody"/>
            </w:pPr>
            <w:r>
              <w:t>03</w:t>
            </w:r>
            <w:r w:rsidR="009C495B" w:rsidRPr="000E31AE">
              <w:t>/</w:t>
            </w:r>
            <w:r>
              <w:t>04</w:t>
            </w:r>
            <w:r w:rsidR="009C495B" w:rsidRPr="000E31AE">
              <w:t>/202</w:t>
            </w:r>
            <w:r w:rsidR="00F3416F">
              <w:t>4</w:t>
            </w:r>
          </w:p>
        </w:tc>
        <w:tc>
          <w:tcPr>
            <w:tcW w:w="1134" w:type="dxa"/>
          </w:tcPr>
          <w:p w14:paraId="0B5C26FF" w14:textId="319281EA" w:rsidR="009C495B" w:rsidRPr="000E31AE" w:rsidRDefault="009C495B" w:rsidP="002D1288">
            <w:pPr>
              <w:pStyle w:val="DHCWBody"/>
            </w:pPr>
            <w:r w:rsidRPr="000E31AE">
              <w:t>1.0</w:t>
            </w:r>
          </w:p>
        </w:tc>
        <w:tc>
          <w:tcPr>
            <w:tcW w:w="3118" w:type="dxa"/>
          </w:tcPr>
          <w:p w14:paraId="6950BC9B" w14:textId="71E4FF73" w:rsidR="009C495B" w:rsidRPr="000E31AE" w:rsidRDefault="004C6D79" w:rsidP="002D1288">
            <w:pPr>
              <w:pStyle w:val="DHCWBody"/>
            </w:pPr>
            <w:r w:rsidRPr="00D0459E">
              <w:t>DHCW</w:t>
            </w:r>
            <w:r>
              <w:t xml:space="preserve"> </w:t>
            </w:r>
            <w:r w:rsidRPr="00D0459E">
              <w:t>Corporate Apps Team</w:t>
            </w:r>
          </w:p>
        </w:tc>
        <w:tc>
          <w:tcPr>
            <w:tcW w:w="4111" w:type="dxa"/>
          </w:tcPr>
          <w:p w14:paraId="59607A72" w14:textId="2499B1BF" w:rsidR="009C495B" w:rsidRPr="000E31AE" w:rsidRDefault="001C684E" w:rsidP="002D1288">
            <w:pPr>
              <w:pStyle w:val="DHCWBody"/>
            </w:pPr>
            <w:r>
              <w:t>CMS Support Links a</w:t>
            </w:r>
            <w:r w:rsidR="00A1637A">
              <w:t>dded</w:t>
            </w:r>
          </w:p>
        </w:tc>
      </w:tr>
    </w:tbl>
    <w:p w14:paraId="200B1100" w14:textId="77777777" w:rsidR="005750C8" w:rsidRDefault="005750C8" w:rsidP="002D1288">
      <w:pPr>
        <w:pStyle w:val="DHCWBody"/>
      </w:pPr>
      <w:bookmarkStart w:id="9" w:name="_Toc47103363"/>
      <w:bookmarkStart w:id="10" w:name="_Toc79501144"/>
      <w:bookmarkEnd w:id="4"/>
      <w:bookmarkEnd w:id="5"/>
    </w:p>
    <w:p w14:paraId="6397E951" w14:textId="661F6C6F" w:rsidR="00A47190" w:rsidRPr="004D76DD" w:rsidRDefault="00A47190" w:rsidP="004560CB">
      <w:pPr>
        <w:pStyle w:val="DHCWH2"/>
      </w:pPr>
      <w:bookmarkStart w:id="11" w:name="_Toc174436833"/>
      <w:r w:rsidRPr="004D76DD">
        <w:t>Authorisation</w:t>
      </w:r>
      <w:bookmarkEnd w:id="9"/>
      <w:bookmarkEnd w:id="10"/>
      <w:bookmarkEnd w:id="11"/>
    </w:p>
    <w:p w14:paraId="55DEAABB" w14:textId="77777777" w:rsidR="00A47190" w:rsidRPr="003C1636" w:rsidRDefault="00A47190" w:rsidP="00A47190">
      <w:pPr>
        <w:pStyle w:val="Head1Normal"/>
        <w:spacing w:before="0" w:line="276" w:lineRule="auto"/>
        <w:contextualSpacing/>
        <w:rPr>
          <w:rFonts w:ascii="Rubik" w:hAnsi="Rubik" w:cs="Rubik"/>
          <w:color w:val="3F3F3F" w:themeColor="text1"/>
        </w:rPr>
      </w:pPr>
      <w:r w:rsidRPr="003C1636">
        <w:rPr>
          <w:rFonts w:ascii="Rubik" w:hAnsi="Rubik" w:cs="Rubik"/>
          <w:color w:val="3F3F3F" w:themeColor="text1"/>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4827E688" w:rsidR="00A47190" w:rsidRPr="004D76DD" w:rsidRDefault="004C6D79"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3F2C4436" w:rsidR="00A47190" w:rsidRPr="004D76DD" w:rsidRDefault="004C6D79"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2" w:name="_Toc47103364"/>
      <w:bookmarkStart w:id="13" w:name="_Toc79501145"/>
    </w:p>
    <w:p w14:paraId="0C442EC5" w14:textId="43345C5E" w:rsidR="00A47190" w:rsidRPr="004D76DD" w:rsidRDefault="00A47190" w:rsidP="004560CB">
      <w:pPr>
        <w:pStyle w:val="DHCWH2"/>
      </w:pPr>
      <w:bookmarkStart w:id="14" w:name="_Toc174436834"/>
      <w:r w:rsidRPr="004D76DD">
        <w:t>Document Location</w:t>
      </w:r>
      <w:bookmarkEnd w:id="12"/>
      <w:bookmarkEnd w:id="13"/>
      <w:bookmarkEnd w:id="14"/>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16FF5A39" w:rsidR="00A47190" w:rsidRPr="004D76DD" w:rsidRDefault="004C6D79"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5" w:name="_Toc79501146"/>
      <w:bookmarkStart w:id="16" w:name="_Toc174436835"/>
      <w:r w:rsidRPr="000E31AE">
        <w:t>INTRODUCTION</w:t>
      </w:r>
      <w:bookmarkEnd w:id="15"/>
      <w:bookmarkEnd w:id="16"/>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5245757A"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3D6561">
        <w:rPr>
          <w:b/>
          <w:bCs/>
        </w:rPr>
        <w:t>2</w:t>
      </w:r>
      <w:r w:rsidR="006725E3" w:rsidRPr="003C1636">
        <w:rPr>
          <w:b/>
          <w:bCs/>
        </w:rPr>
        <w:t>-202</w:t>
      </w:r>
      <w:r w:rsidR="00095288">
        <w:rPr>
          <w:b/>
          <w:bCs/>
        </w:rPr>
        <w:t>4</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7" w:name="_Toc79501147"/>
      <w:bookmarkStart w:id="18" w:name="_Toc174436836"/>
      <w:r w:rsidRPr="00D50660">
        <w:t>SERVICE MANAGEMENT BOARD (SMB)</w:t>
      </w:r>
      <w:bookmarkEnd w:id="17"/>
      <w:bookmarkEnd w:id="18"/>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9" w:name="_Toc79501148"/>
      <w:bookmarkStart w:id="20" w:name="_Toc174436837"/>
      <w:r w:rsidRPr="00C92AF9">
        <w:lastRenderedPageBreak/>
        <w:t>RELEASE NOTES REQUIREMENT</w:t>
      </w:r>
      <w:bookmarkEnd w:id="19"/>
      <w:bookmarkEnd w:id="20"/>
    </w:p>
    <w:p w14:paraId="76A172DF" w14:textId="77777777" w:rsidR="00C92AF9" w:rsidRDefault="00C92AF9" w:rsidP="004560CB">
      <w:pPr>
        <w:pStyle w:val="DHCWH2"/>
      </w:pPr>
      <w:bookmarkStart w:id="21" w:name="_Toc79501149"/>
      <w:bookmarkStart w:id="22" w:name="_Toc174436838"/>
      <w:r w:rsidRPr="00C92AF9">
        <w:t>Release Identification</w:t>
      </w:r>
      <w:bookmarkEnd w:id="21"/>
      <w:bookmarkEnd w:id="22"/>
    </w:p>
    <w:p w14:paraId="2AC0BC1D" w14:textId="2D188D42" w:rsidR="00C92AF9" w:rsidRPr="00D87B35" w:rsidRDefault="003D6561" w:rsidP="002D1288">
      <w:pPr>
        <w:pStyle w:val="DHCWBody"/>
      </w:pPr>
      <w:r>
        <w:t xml:space="preserve"> </w:t>
      </w:r>
      <w:r w:rsidRPr="004C6D79">
        <w:rPr>
          <w:b/>
          <w:bCs/>
        </w:rPr>
        <w:t>829</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F3416F">
        <w:rPr>
          <w:b/>
          <w:bCs/>
        </w:rPr>
        <w:t>2</w:t>
      </w:r>
      <w:r w:rsidR="006725E3" w:rsidRPr="00AC11C0">
        <w:rPr>
          <w:b/>
          <w:bCs/>
        </w:rPr>
        <w:t>-202</w:t>
      </w:r>
      <w:r w:rsidR="00095288">
        <w:rPr>
          <w:b/>
          <w:bCs/>
        </w:rPr>
        <w:t>4</w:t>
      </w:r>
    </w:p>
    <w:p w14:paraId="3EFD7BFA" w14:textId="230C4D6E" w:rsidR="00C92AF9" w:rsidRPr="0053079E" w:rsidRDefault="00C92AF9" w:rsidP="004560CB">
      <w:pPr>
        <w:pStyle w:val="DHCWH2"/>
      </w:pPr>
      <w:bookmarkStart w:id="23" w:name="_Toc79501150"/>
      <w:bookmarkStart w:id="24" w:name="_Toc174436839"/>
      <w:r w:rsidRPr="0053079E">
        <w:t>Description of New or Modified Functionality</w:t>
      </w:r>
      <w:bookmarkEnd w:id="23"/>
      <w:bookmarkEnd w:id="24"/>
      <w:r w:rsidRPr="0053079E">
        <w:t xml:space="preserve"> </w:t>
      </w:r>
    </w:p>
    <w:p w14:paraId="1D89FEB0" w14:textId="2E0FB94D" w:rsidR="00C92AF9" w:rsidRPr="00CD5649" w:rsidRDefault="00C92AF9" w:rsidP="00C92AF9">
      <w:pPr>
        <w:rPr>
          <w:rFonts w:cs="Calibri"/>
        </w:rPr>
      </w:pPr>
    </w:p>
    <w:tbl>
      <w:tblPr>
        <w:tblW w:w="11653"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89"/>
        <w:gridCol w:w="8647"/>
        <w:gridCol w:w="1417"/>
      </w:tblGrid>
      <w:tr w:rsidR="000E1399" w:rsidRPr="00CD5649" w14:paraId="0F5016E0" w14:textId="77777777" w:rsidTr="00225A6F">
        <w:tc>
          <w:tcPr>
            <w:tcW w:w="1589"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647" w:type="dxa"/>
            <w:shd w:val="clear" w:color="auto" w:fill="325083"/>
          </w:tcPr>
          <w:p w14:paraId="5B71ACFC" w14:textId="6B83DC8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225A6F">
        <w:tc>
          <w:tcPr>
            <w:tcW w:w="11653"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944394" w:rsidRPr="00CD5649" w14:paraId="7C6E532C" w14:textId="77777777" w:rsidTr="00225A6F">
        <w:tc>
          <w:tcPr>
            <w:tcW w:w="1589" w:type="dxa"/>
            <w:shd w:val="clear" w:color="auto" w:fill="auto"/>
          </w:tcPr>
          <w:p w14:paraId="74C96B4C" w14:textId="494603AA" w:rsidR="003F4260" w:rsidRPr="00184BC4" w:rsidRDefault="00184BC4" w:rsidP="008C1032">
            <w:pPr>
              <w:spacing w:before="60" w:after="60"/>
              <w:rPr>
                <w:rFonts w:ascii="Rubik" w:hAnsi="Rubik" w:cs="Rubik"/>
                <w:b/>
                <w:bCs/>
                <w:color w:val="2C3E72"/>
                <w:sz w:val="22"/>
                <w:szCs w:val="22"/>
              </w:rPr>
            </w:pPr>
            <w:r w:rsidRPr="00590432">
              <w:rPr>
                <w:rFonts w:ascii="Rubik" w:hAnsi="Rubik" w:cs="Rubik"/>
                <w:b/>
                <w:bCs/>
                <w:color w:val="2C3E72"/>
                <w:sz w:val="22"/>
                <w:szCs w:val="22"/>
              </w:rPr>
              <w:t xml:space="preserve">4.2.1  </w:t>
            </w:r>
            <w:r w:rsidR="003F4260" w:rsidRPr="00590432">
              <w:rPr>
                <w:rFonts w:ascii="Rubik" w:hAnsi="Rubik" w:cs="Rubik"/>
                <w:b/>
                <w:bCs/>
                <w:color w:val="2C3E72"/>
                <w:sz w:val="22"/>
                <w:szCs w:val="22"/>
              </w:rPr>
              <w:t>Tag Cloud</w:t>
            </w:r>
          </w:p>
        </w:tc>
        <w:tc>
          <w:tcPr>
            <w:tcW w:w="8647" w:type="dxa"/>
            <w:shd w:val="clear" w:color="auto" w:fill="auto"/>
          </w:tcPr>
          <w:p w14:paraId="6EECA0BB" w14:textId="566427D3" w:rsidR="003F4260" w:rsidRDefault="003F4260" w:rsidP="002D1288">
            <w:pPr>
              <w:jc w:val="both"/>
              <w:rPr>
                <w:rFonts w:ascii="Rubik" w:eastAsia="Calibri" w:hAnsi="Rubik" w:cs="Rubik"/>
                <w:color w:val="2F5496"/>
                <w:sz w:val="22"/>
                <w:szCs w:val="22"/>
              </w:rPr>
            </w:pPr>
            <w:r>
              <w:rPr>
                <w:noProof/>
              </w:rPr>
              <w:drawing>
                <wp:anchor distT="0" distB="0" distL="114300" distR="114300" simplePos="0" relativeHeight="251656192" behindDoc="0" locked="0" layoutInCell="1" allowOverlap="1" wp14:anchorId="35D80240" wp14:editId="4B2292D3">
                  <wp:simplePos x="0" y="0"/>
                  <wp:positionH relativeFrom="column">
                    <wp:posOffset>2571750</wp:posOffset>
                  </wp:positionH>
                  <wp:positionV relativeFrom="paragraph">
                    <wp:posOffset>102870</wp:posOffset>
                  </wp:positionV>
                  <wp:extent cx="2634615" cy="2247900"/>
                  <wp:effectExtent l="19050" t="19050" r="13335" b="19050"/>
                  <wp:wrapSquare wrapText="bothSides"/>
                  <wp:docPr id="1675018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18420" name=""/>
                          <pic:cNvPicPr/>
                        </pic:nvPicPr>
                        <pic:blipFill>
                          <a:blip r:embed="rId9">
                            <a:extLst>
                              <a:ext uri="{28A0092B-C50C-407E-A947-70E740481C1C}">
                                <a14:useLocalDpi xmlns:a14="http://schemas.microsoft.com/office/drawing/2010/main" val="0"/>
                              </a:ext>
                            </a:extLst>
                          </a:blip>
                          <a:stretch>
                            <a:fillRect/>
                          </a:stretch>
                        </pic:blipFill>
                        <pic:spPr>
                          <a:xfrm>
                            <a:off x="0" y="0"/>
                            <a:ext cx="2634615" cy="2247900"/>
                          </a:xfrm>
                          <a:prstGeom prst="rect">
                            <a:avLst/>
                          </a:prstGeom>
                          <a:ln>
                            <a:solidFill>
                              <a:srgbClr val="00B0F0"/>
                            </a:solidFill>
                          </a:ln>
                        </pic:spPr>
                      </pic:pic>
                    </a:graphicData>
                  </a:graphic>
                  <wp14:sizeRelH relativeFrom="margin">
                    <wp14:pctWidth>0</wp14:pctWidth>
                  </wp14:sizeRelH>
                  <wp14:sizeRelV relativeFrom="margin">
                    <wp14:pctHeight>0</wp14:pctHeight>
                  </wp14:sizeRelV>
                </wp:anchor>
              </w:drawing>
            </w:r>
            <w:r>
              <w:rPr>
                <w:rFonts w:ascii="Rubik" w:eastAsia="Calibri" w:hAnsi="Rubik" w:cs="Rubik"/>
                <w:color w:val="2F5496"/>
                <w:sz w:val="22"/>
                <w:szCs w:val="22"/>
              </w:rPr>
              <w:t xml:space="preserve">It has been reported that the Tag Cloud has stopped </w:t>
            </w:r>
            <w:r w:rsidR="00CD71A7">
              <w:rPr>
                <w:rFonts w:ascii="Rubik" w:eastAsia="Calibri" w:hAnsi="Rubik" w:cs="Rubik"/>
                <w:color w:val="2F5496"/>
                <w:sz w:val="22"/>
                <w:szCs w:val="22"/>
              </w:rPr>
              <w:t>functioning</w:t>
            </w:r>
            <w:r>
              <w:rPr>
                <w:rFonts w:ascii="Rubik" w:eastAsia="Calibri" w:hAnsi="Rubik" w:cs="Rubik"/>
                <w:color w:val="2F5496"/>
                <w:sz w:val="22"/>
                <w:szCs w:val="22"/>
              </w:rPr>
              <w:t xml:space="preserve">. </w:t>
            </w:r>
          </w:p>
          <w:p w14:paraId="7E9152BA" w14:textId="01CE222D" w:rsidR="003F7588" w:rsidRPr="003F4260" w:rsidRDefault="003F4260" w:rsidP="002D1288">
            <w:pPr>
              <w:jc w:val="both"/>
              <w:rPr>
                <w:rFonts w:ascii="Rubik" w:eastAsia="Calibri" w:hAnsi="Rubik" w:cs="Rubik"/>
                <w:color w:val="2F5496"/>
                <w:sz w:val="22"/>
                <w:szCs w:val="22"/>
              </w:rPr>
            </w:pPr>
            <w:r>
              <w:rPr>
                <w:rFonts w:ascii="Rubik" w:eastAsia="Calibri" w:hAnsi="Rubik" w:cs="Rubik"/>
                <w:color w:val="2F5496"/>
                <w:sz w:val="22"/>
                <w:szCs w:val="22"/>
              </w:rPr>
              <w:t>We have now added a fix t</w:t>
            </w:r>
            <w:r w:rsidR="00CD71A7">
              <w:rPr>
                <w:rFonts w:ascii="Rubik" w:eastAsia="Calibri" w:hAnsi="Rubik" w:cs="Rubik"/>
                <w:color w:val="2F5496"/>
                <w:sz w:val="22"/>
                <w:szCs w:val="22"/>
              </w:rPr>
              <w:t>hat will</w:t>
            </w:r>
            <w:r>
              <w:rPr>
                <w:rFonts w:ascii="Rubik" w:eastAsia="Calibri" w:hAnsi="Rubik" w:cs="Rubik"/>
                <w:color w:val="2F5496"/>
                <w:sz w:val="22"/>
                <w:szCs w:val="22"/>
              </w:rPr>
              <w:t xml:space="preserve"> allow the Tag Cloud to function correctly.</w:t>
            </w:r>
          </w:p>
          <w:p w14:paraId="0B07D8E3" w14:textId="77777777" w:rsidR="00225A6F" w:rsidRDefault="00225A6F" w:rsidP="002D1288">
            <w:pPr>
              <w:jc w:val="both"/>
              <w:rPr>
                <w:rFonts w:ascii="Rubik" w:hAnsi="Rubik" w:cs="Rubik"/>
                <w:color w:val="2C3E72"/>
                <w:sz w:val="22"/>
                <w:szCs w:val="22"/>
                <w:shd w:val="clear" w:color="auto" w:fill="FFFFFF"/>
                <w:lang w:val="en-GB"/>
              </w:rPr>
            </w:pPr>
          </w:p>
          <w:p w14:paraId="3817C857" w14:textId="77777777" w:rsidR="00225A6F" w:rsidRDefault="00225A6F" w:rsidP="002D1288">
            <w:pPr>
              <w:jc w:val="both"/>
              <w:rPr>
                <w:rFonts w:ascii="Rubik" w:hAnsi="Rubik" w:cs="Rubik"/>
                <w:color w:val="2C3E72"/>
                <w:sz w:val="22"/>
                <w:szCs w:val="22"/>
                <w:shd w:val="clear" w:color="auto" w:fill="FFFFFF"/>
                <w:lang w:val="en-GB"/>
              </w:rPr>
            </w:pPr>
          </w:p>
          <w:p w14:paraId="1BA29090" w14:textId="77777777" w:rsidR="00225A6F" w:rsidRDefault="00225A6F" w:rsidP="002D1288">
            <w:pPr>
              <w:jc w:val="both"/>
              <w:rPr>
                <w:rFonts w:ascii="Rubik" w:hAnsi="Rubik" w:cs="Rubik"/>
                <w:color w:val="2C3E72"/>
                <w:sz w:val="22"/>
                <w:szCs w:val="22"/>
                <w:shd w:val="clear" w:color="auto" w:fill="FFFFFF"/>
                <w:lang w:val="en-GB"/>
              </w:rPr>
            </w:pPr>
          </w:p>
          <w:p w14:paraId="0CD1CF48" w14:textId="77777777" w:rsidR="00225A6F" w:rsidRDefault="00225A6F" w:rsidP="002D1288">
            <w:pPr>
              <w:jc w:val="both"/>
              <w:rPr>
                <w:rFonts w:ascii="Rubik" w:hAnsi="Rubik" w:cs="Rubik"/>
                <w:color w:val="2C3E72"/>
                <w:sz w:val="22"/>
                <w:szCs w:val="22"/>
                <w:shd w:val="clear" w:color="auto" w:fill="FFFFFF"/>
                <w:lang w:val="en-GB"/>
              </w:rPr>
            </w:pPr>
          </w:p>
          <w:p w14:paraId="213F62D1" w14:textId="77777777" w:rsidR="00225A6F" w:rsidRDefault="00225A6F" w:rsidP="002D1288">
            <w:pPr>
              <w:jc w:val="both"/>
              <w:rPr>
                <w:rFonts w:ascii="Rubik" w:hAnsi="Rubik" w:cs="Rubik"/>
                <w:color w:val="2C3E72"/>
                <w:sz w:val="22"/>
                <w:szCs w:val="22"/>
                <w:shd w:val="clear" w:color="auto" w:fill="FFFFFF"/>
                <w:lang w:val="en-GB"/>
              </w:rPr>
            </w:pPr>
          </w:p>
          <w:p w14:paraId="5BC3D976" w14:textId="77777777" w:rsidR="00225A6F" w:rsidRDefault="00225A6F" w:rsidP="002D1288">
            <w:pPr>
              <w:jc w:val="both"/>
              <w:rPr>
                <w:rFonts w:ascii="Rubik" w:hAnsi="Rubik" w:cs="Rubik"/>
                <w:color w:val="2C3E72"/>
                <w:sz w:val="22"/>
                <w:szCs w:val="22"/>
                <w:shd w:val="clear" w:color="auto" w:fill="FFFFFF"/>
                <w:lang w:val="en-GB"/>
              </w:rPr>
            </w:pPr>
          </w:p>
          <w:p w14:paraId="4D4E9A1F" w14:textId="77777777" w:rsidR="00225A6F" w:rsidRDefault="00225A6F" w:rsidP="002D1288">
            <w:pPr>
              <w:jc w:val="both"/>
              <w:rPr>
                <w:rFonts w:ascii="Rubik" w:hAnsi="Rubik" w:cs="Rubik"/>
                <w:color w:val="2C3E72"/>
                <w:sz w:val="22"/>
                <w:szCs w:val="22"/>
                <w:shd w:val="clear" w:color="auto" w:fill="FFFFFF"/>
                <w:lang w:val="en-GB"/>
              </w:rPr>
            </w:pPr>
          </w:p>
          <w:p w14:paraId="255AE788" w14:textId="47375430" w:rsidR="00434A7D" w:rsidRPr="00225A6F" w:rsidRDefault="00225A6F" w:rsidP="002D1288">
            <w:pPr>
              <w:jc w:val="both"/>
              <w:rPr>
                <w:rFonts w:ascii="Rubik" w:eastAsia="Calibri" w:hAnsi="Rubik" w:cs="Rubik"/>
                <w:b/>
                <w:bCs/>
                <w:color w:val="2F5496"/>
                <w:sz w:val="22"/>
                <w:szCs w:val="22"/>
              </w:rPr>
            </w:pPr>
            <w:r w:rsidRPr="00225A6F">
              <w:rPr>
                <w:rFonts w:ascii="Rubik" w:eastAsia="Calibri" w:hAnsi="Rubik" w:cs="Rubik"/>
                <w:b/>
                <w:bCs/>
                <w:color w:val="2F5496"/>
                <w:sz w:val="22"/>
                <w:szCs w:val="22"/>
              </w:rPr>
              <w:t xml:space="preserve">*Keep in </w:t>
            </w:r>
            <w:r>
              <w:rPr>
                <w:rFonts w:ascii="Rubik" w:eastAsia="Calibri" w:hAnsi="Rubik" w:cs="Rubik"/>
                <w:b/>
                <w:bCs/>
                <w:color w:val="2F5496"/>
                <w:sz w:val="22"/>
                <w:szCs w:val="22"/>
              </w:rPr>
              <w:t>m</w:t>
            </w:r>
            <w:r w:rsidRPr="00225A6F">
              <w:rPr>
                <w:rFonts w:ascii="Rubik" w:eastAsia="Calibri" w:hAnsi="Rubik" w:cs="Rubik"/>
                <w:b/>
                <w:bCs/>
                <w:color w:val="2F5496"/>
                <w:sz w:val="22"/>
                <w:szCs w:val="22"/>
              </w:rPr>
              <w:t>in</w:t>
            </w:r>
            <w:r>
              <w:rPr>
                <w:rFonts w:ascii="Rubik" w:eastAsia="Calibri" w:hAnsi="Rubik" w:cs="Rubik"/>
                <w:b/>
                <w:bCs/>
                <w:color w:val="2F5496"/>
                <w:sz w:val="22"/>
                <w:szCs w:val="22"/>
              </w:rPr>
              <w:t>d</w:t>
            </w:r>
            <w:r w:rsidRPr="00225A6F">
              <w:rPr>
                <w:rFonts w:ascii="Rubik" w:eastAsia="Calibri" w:hAnsi="Rubik" w:cs="Rubik"/>
                <w:b/>
                <w:bCs/>
                <w:color w:val="2F5496"/>
                <w:sz w:val="22"/>
                <w:szCs w:val="22"/>
              </w:rPr>
              <w:t xml:space="preserve"> that TAGs should be only 1 word</w:t>
            </w:r>
            <w:r w:rsidR="003432A4" w:rsidRPr="00225A6F">
              <w:rPr>
                <w:rFonts w:ascii="Rubik" w:eastAsia="Calibri" w:hAnsi="Rubik" w:cs="Rubik"/>
                <w:b/>
                <w:bCs/>
                <w:color w:val="2F5496"/>
                <w:sz w:val="22"/>
                <w:szCs w:val="22"/>
              </w:rPr>
              <w:t xml:space="preserve"> </w:t>
            </w:r>
            <w:r>
              <w:rPr>
                <w:rFonts w:ascii="Rubik" w:eastAsia="Calibri" w:hAnsi="Rubik" w:cs="Rubik"/>
                <w:b/>
                <w:bCs/>
                <w:color w:val="2F5496"/>
                <w:sz w:val="22"/>
                <w:szCs w:val="22"/>
              </w:rPr>
              <w:t>long</w:t>
            </w:r>
            <w:r w:rsidR="003432A4" w:rsidRPr="00225A6F">
              <w:rPr>
                <w:rFonts w:ascii="Rubik" w:eastAsia="Calibri" w:hAnsi="Rubik" w:cs="Rubik"/>
                <w:b/>
                <w:bCs/>
                <w:color w:val="2F5496"/>
                <w:sz w:val="22"/>
                <w:szCs w:val="22"/>
              </w:rPr>
              <w:t xml:space="preserve">   </w:t>
            </w:r>
          </w:p>
          <w:p w14:paraId="6E2640A3" w14:textId="258BC069" w:rsidR="003F4260" w:rsidRPr="00434A7D" w:rsidRDefault="00000000" w:rsidP="002D1288">
            <w:pPr>
              <w:jc w:val="both"/>
              <w:rPr>
                <w:rFonts w:ascii="Rubik SemiBold" w:hAnsi="Rubik SemiBold" w:cs="Rubik SemiBold"/>
                <w:color w:val="0000FF"/>
                <w:sz w:val="22"/>
                <w:szCs w:val="22"/>
                <w:u w:val="single"/>
                <w:shd w:val="clear" w:color="auto" w:fill="FFFFFF"/>
                <w:lang w:val="en-GB"/>
              </w:rPr>
            </w:pPr>
            <w:hyperlink r:id="rId10" w:history="1">
              <w:r w:rsidR="003F4260">
                <w:rPr>
                  <w:rStyle w:val="Hyperlink"/>
                  <w:rFonts w:ascii="Rubik SemiBold" w:hAnsi="Rubik SemiBold" w:cs="Rubik SemiBold"/>
                  <w:sz w:val="22"/>
                  <w:szCs w:val="22"/>
                  <w:shd w:val="clear" w:color="auto" w:fill="FFFFFF"/>
                  <w:lang w:val="en-GB"/>
                </w:rPr>
                <w:t>See the CMS Support site for information on Tag Clouds</w:t>
              </w:r>
            </w:hyperlink>
          </w:p>
        </w:tc>
        <w:tc>
          <w:tcPr>
            <w:tcW w:w="1417" w:type="dxa"/>
            <w:shd w:val="clear" w:color="auto" w:fill="auto"/>
          </w:tcPr>
          <w:p w14:paraId="4C8A9B22" w14:textId="303E3E0B" w:rsidR="00944394" w:rsidRPr="00184BC4" w:rsidRDefault="009045BE" w:rsidP="00967BEE">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880B4C" w:rsidRPr="00CD5649" w14:paraId="31169B6B" w14:textId="77777777" w:rsidTr="00225A6F">
        <w:tc>
          <w:tcPr>
            <w:tcW w:w="1589" w:type="dxa"/>
            <w:shd w:val="clear" w:color="auto" w:fill="auto"/>
          </w:tcPr>
          <w:p w14:paraId="24154900" w14:textId="77777777" w:rsidR="00880B4C" w:rsidRDefault="00880B4C" w:rsidP="00880B4C">
            <w:pPr>
              <w:spacing w:before="60" w:after="60"/>
              <w:rPr>
                <w:rFonts w:ascii="Rubik" w:hAnsi="Rubik" w:cs="Rubik"/>
                <w:b/>
                <w:bCs/>
                <w:color w:val="2C3E72"/>
                <w:sz w:val="22"/>
                <w:szCs w:val="22"/>
              </w:rPr>
            </w:pPr>
            <w:r w:rsidRPr="00FE4D17">
              <w:rPr>
                <w:rFonts w:ascii="Rubik" w:hAnsi="Rubik" w:cs="Rubik"/>
                <w:b/>
                <w:bCs/>
                <w:color w:val="2C3E72"/>
                <w:sz w:val="22"/>
                <w:szCs w:val="22"/>
              </w:rPr>
              <w:t xml:space="preserve">4.2.2  </w:t>
            </w:r>
            <w:r w:rsidR="004A3C82">
              <w:rPr>
                <w:rFonts w:ascii="Rubik" w:hAnsi="Rubik" w:cs="Rubik"/>
                <w:b/>
                <w:bCs/>
                <w:color w:val="2C3E72"/>
                <w:sz w:val="22"/>
                <w:szCs w:val="22"/>
              </w:rPr>
              <w:t>eConsult Banner Update</w:t>
            </w:r>
          </w:p>
          <w:p w14:paraId="39089C29" w14:textId="61611B92" w:rsidR="00E96762" w:rsidRPr="00184BC4" w:rsidRDefault="00E96762" w:rsidP="00880B4C">
            <w:pPr>
              <w:spacing w:before="60" w:after="60"/>
              <w:rPr>
                <w:rFonts w:ascii="Rubik" w:hAnsi="Rubik" w:cs="Rubik"/>
                <w:b/>
                <w:bCs/>
                <w:color w:val="2C3E72"/>
                <w:sz w:val="22"/>
                <w:szCs w:val="22"/>
              </w:rPr>
            </w:pPr>
            <w:r>
              <w:br/>
            </w:r>
          </w:p>
        </w:tc>
        <w:tc>
          <w:tcPr>
            <w:tcW w:w="8647" w:type="dxa"/>
            <w:shd w:val="clear" w:color="auto" w:fill="auto"/>
          </w:tcPr>
          <w:p w14:paraId="1CED1405" w14:textId="15802D4F" w:rsidR="004A3C82" w:rsidRDefault="00D1370E" w:rsidP="004A3C82">
            <w:pPr>
              <w:jc w:val="both"/>
              <w:rPr>
                <w:rFonts w:ascii="Rubik" w:eastAsia="Calibri" w:hAnsi="Rubik" w:cs="Rubik"/>
                <w:color w:val="2F5496"/>
                <w:sz w:val="22"/>
                <w:szCs w:val="22"/>
              </w:rPr>
            </w:pPr>
            <w:r w:rsidRPr="00C847BD">
              <w:rPr>
                <w:rFonts w:ascii="Rubik" w:eastAsia="Calibri" w:hAnsi="Rubik" w:cs="Rubik"/>
                <w:color w:val="2F5496"/>
                <w:sz w:val="22"/>
                <w:szCs w:val="22"/>
              </w:rPr>
              <w:t xml:space="preserve">It has been </w:t>
            </w:r>
            <w:r w:rsidR="004A3C82">
              <w:rPr>
                <w:rFonts w:ascii="Rubik" w:eastAsia="Calibri" w:hAnsi="Rubik" w:cs="Rubik"/>
                <w:color w:val="2F5496"/>
                <w:sz w:val="22"/>
                <w:szCs w:val="22"/>
              </w:rPr>
              <w:t>not</w:t>
            </w:r>
            <w:r w:rsidRPr="00C847BD">
              <w:rPr>
                <w:rFonts w:ascii="Rubik" w:eastAsia="Calibri" w:hAnsi="Rubik" w:cs="Rubik"/>
                <w:color w:val="2F5496"/>
                <w:sz w:val="22"/>
                <w:szCs w:val="22"/>
              </w:rPr>
              <w:t xml:space="preserve">ed that </w:t>
            </w:r>
            <w:r w:rsidR="004A3C82">
              <w:rPr>
                <w:rFonts w:ascii="Rubik" w:eastAsia="Calibri" w:hAnsi="Rubik" w:cs="Rubik"/>
                <w:color w:val="2F5496"/>
                <w:sz w:val="22"/>
                <w:szCs w:val="22"/>
              </w:rPr>
              <w:t xml:space="preserve">when </w:t>
            </w:r>
            <w:r w:rsidRPr="00C847BD">
              <w:rPr>
                <w:rFonts w:ascii="Rubik" w:eastAsia="Calibri" w:hAnsi="Rubik" w:cs="Rubik"/>
                <w:color w:val="2F5496"/>
                <w:sz w:val="22"/>
                <w:szCs w:val="22"/>
              </w:rPr>
              <w:t>the eConsult Banner</w:t>
            </w:r>
            <w:r w:rsidR="004A3C82">
              <w:rPr>
                <w:rFonts w:ascii="Rubik" w:eastAsia="Calibri" w:hAnsi="Rubik" w:cs="Rubik"/>
                <w:color w:val="2F5496"/>
                <w:sz w:val="22"/>
                <w:szCs w:val="22"/>
              </w:rPr>
              <w:t xml:space="preserve"> is placed within the bottom row of the website; when expanded this then falls outside of the bounds of the site. We have now implemented a fix to ensure this will no longer occur.</w:t>
            </w:r>
          </w:p>
          <w:p w14:paraId="1BC5E333" w14:textId="15CDD9B2" w:rsidR="004A3C82" w:rsidRPr="004A3C82" w:rsidRDefault="004A3C82" w:rsidP="004A3C82">
            <w:pPr>
              <w:jc w:val="both"/>
              <w:rPr>
                <w:rFonts w:ascii="Rubik" w:eastAsia="Calibri" w:hAnsi="Rubik" w:cs="Rubik"/>
                <w:b/>
                <w:bCs/>
                <w:color w:val="2F5496"/>
                <w:sz w:val="22"/>
                <w:szCs w:val="22"/>
              </w:rPr>
            </w:pPr>
            <w:r w:rsidRPr="004A3C82">
              <w:rPr>
                <w:rFonts w:ascii="Rubik" w:eastAsia="Calibri" w:hAnsi="Rubik" w:cs="Rubik"/>
                <w:b/>
                <w:bCs/>
                <w:color w:val="2F5496"/>
                <w:sz w:val="22"/>
                <w:szCs w:val="22"/>
              </w:rPr>
              <w:t>Current Display</w:t>
            </w:r>
          </w:p>
          <w:p w14:paraId="3F4573AF" w14:textId="79D43BC9" w:rsidR="004A3C82" w:rsidRDefault="004A3C82" w:rsidP="004A3C82">
            <w:pPr>
              <w:jc w:val="both"/>
              <w:rPr>
                <w:rFonts w:ascii="Rubik" w:eastAsia="Calibri" w:hAnsi="Rubik" w:cs="Rubik"/>
                <w:color w:val="2F5496"/>
                <w:sz w:val="22"/>
                <w:szCs w:val="22"/>
              </w:rPr>
            </w:pPr>
            <w:r>
              <w:rPr>
                <w:noProof/>
              </w:rPr>
              <w:drawing>
                <wp:inline distT="0" distB="0" distL="0" distR="0" wp14:anchorId="5E06768B" wp14:editId="70A85037">
                  <wp:extent cx="3470910" cy="2117173"/>
                  <wp:effectExtent l="19050" t="19050" r="0" b="0"/>
                  <wp:docPr id="137149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99793" name=""/>
                          <pic:cNvPicPr/>
                        </pic:nvPicPr>
                        <pic:blipFill>
                          <a:blip r:embed="rId11"/>
                          <a:stretch>
                            <a:fillRect/>
                          </a:stretch>
                        </pic:blipFill>
                        <pic:spPr>
                          <a:xfrm>
                            <a:off x="0" y="0"/>
                            <a:ext cx="3571485" cy="2178521"/>
                          </a:xfrm>
                          <a:prstGeom prst="rect">
                            <a:avLst/>
                          </a:prstGeom>
                          <a:ln>
                            <a:solidFill>
                              <a:srgbClr val="00B0F0"/>
                            </a:solidFill>
                          </a:ln>
                        </pic:spPr>
                      </pic:pic>
                    </a:graphicData>
                  </a:graphic>
                </wp:inline>
              </w:drawing>
            </w:r>
          </w:p>
          <w:p w14:paraId="51D66F14" w14:textId="2C022DB6" w:rsidR="004A3C82" w:rsidRPr="004A3C82" w:rsidRDefault="004A3C82" w:rsidP="004A3C82">
            <w:pPr>
              <w:jc w:val="both"/>
              <w:rPr>
                <w:rFonts w:ascii="Rubik" w:eastAsia="Calibri" w:hAnsi="Rubik" w:cs="Rubik"/>
                <w:b/>
                <w:bCs/>
                <w:color w:val="2F5496"/>
                <w:sz w:val="22"/>
                <w:szCs w:val="22"/>
              </w:rPr>
            </w:pPr>
            <w:r>
              <w:rPr>
                <w:rFonts w:ascii="Rubik" w:eastAsia="Calibri" w:hAnsi="Rubik" w:cs="Rubik"/>
                <w:b/>
                <w:bCs/>
                <w:color w:val="2F5496"/>
                <w:sz w:val="22"/>
                <w:szCs w:val="22"/>
              </w:rPr>
              <w:lastRenderedPageBreak/>
              <w:t>New</w:t>
            </w:r>
            <w:r w:rsidRPr="004A3C82">
              <w:rPr>
                <w:rFonts w:ascii="Rubik" w:eastAsia="Calibri" w:hAnsi="Rubik" w:cs="Rubik"/>
                <w:b/>
                <w:bCs/>
                <w:color w:val="2F5496"/>
                <w:sz w:val="22"/>
                <w:szCs w:val="22"/>
              </w:rPr>
              <w:t xml:space="preserve"> Display</w:t>
            </w:r>
          </w:p>
          <w:p w14:paraId="753099D3" w14:textId="0ACCE777" w:rsidR="004A3C82" w:rsidRDefault="00AB19E2" w:rsidP="004A3C82">
            <w:pPr>
              <w:jc w:val="both"/>
              <w:rPr>
                <w:rFonts w:ascii="Rubik" w:eastAsia="Calibri" w:hAnsi="Rubik" w:cs="Rubik"/>
                <w:color w:val="2F5496"/>
                <w:sz w:val="22"/>
                <w:szCs w:val="22"/>
              </w:rPr>
            </w:pPr>
            <w:r>
              <w:rPr>
                <w:noProof/>
              </w:rPr>
              <w:drawing>
                <wp:inline distT="0" distB="0" distL="0" distR="0" wp14:anchorId="565C197A" wp14:editId="3CCF074D">
                  <wp:extent cx="5040630" cy="2795117"/>
                  <wp:effectExtent l="19050" t="19050" r="7620" b="5715"/>
                  <wp:docPr id="22022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20030" name=""/>
                          <pic:cNvPicPr/>
                        </pic:nvPicPr>
                        <pic:blipFill>
                          <a:blip r:embed="rId12"/>
                          <a:stretch>
                            <a:fillRect/>
                          </a:stretch>
                        </pic:blipFill>
                        <pic:spPr>
                          <a:xfrm>
                            <a:off x="0" y="0"/>
                            <a:ext cx="5145961" cy="2853525"/>
                          </a:xfrm>
                          <a:prstGeom prst="rect">
                            <a:avLst/>
                          </a:prstGeom>
                          <a:ln>
                            <a:solidFill>
                              <a:srgbClr val="00B0F0"/>
                            </a:solidFill>
                          </a:ln>
                        </pic:spPr>
                      </pic:pic>
                    </a:graphicData>
                  </a:graphic>
                </wp:inline>
              </w:drawing>
            </w:r>
          </w:p>
          <w:p w14:paraId="610CD7C2" w14:textId="77777777" w:rsidR="004C6D79" w:rsidRDefault="004C6D79" w:rsidP="004A3C82">
            <w:pPr>
              <w:jc w:val="both"/>
              <w:rPr>
                <w:rFonts w:ascii="Rubik" w:eastAsia="Calibri" w:hAnsi="Rubik" w:cs="Rubik"/>
                <w:color w:val="2F5496"/>
                <w:sz w:val="22"/>
                <w:szCs w:val="22"/>
              </w:rPr>
            </w:pPr>
          </w:p>
          <w:p w14:paraId="7BB162AD" w14:textId="77777777" w:rsidR="004C6D79" w:rsidRDefault="004C6D79" w:rsidP="004A3C82">
            <w:pPr>
              <w:jc w:val="both"/>
              <w:rPr>
                <w:rFonts w:ascii="Rubik" w:eastAsia="Calibri" w:hAnsi="Rubik" w:cs="Rubik"/>
                <w:color w:val="2F5496"/>
                <w:sz w:val="22"/>
                <w:szCs w:val="22"/>
              </w:rPr>
            </w:pPr>
          </w:p>
          <w:p w14:paraId="1A5BACFC" w14:textId="11A9EF13" w:rsidR="00D1370E" w:rsidRPr="00D1370E" w:rsidRDefault="00000000" w:rsidP="004A3C82">
            <w:pPr>
              <w:jc w:val="both"/>
              <w:rPr>
                <w:rFonts w:ascii="Rubik" w:hAnsi="Rubik" w:cs="Rubik"/>
                <w:color w:val="2C3E72"/>
                <w:sz w:val="22"/>
                <w:szCs w:val="22"/>
                <w:shd w:val="clear" w:color="auto" w:fill="FFFFFF"/>
                <w:lang w:val="en-GB"/>
              </w:rPr>
            </w:pPr>
            <w:hyperlink r:id="rId13" w:history="1">
              <w:r w:rsidR="00D1370E">
                <w:rPr>
                  <w:rStyle w:val="Hyperlink"/>
                  <w:rFonts w:ascii="Rubik SemiBold" w:hAnsi="Rubik SemiBold" w:cs="Rubik SemiBold"/>
                  <w:sz w:val="22"/>
                  <w:szCs w:val="22"/>
                  <w:shd w:val="clear" w:color="auto" w:fill="FFFFFF"/>
                  <w:lang w:val="en-GB"/>
                </w:rPr>
                <w:t>See the CMS Support site for more information on the eConsult Banner</w:t>
              </w:r>
            </w:hyperlink>
          </w:p>
        </w:tc>
        <w:tc>
          <w:tcPr>
            <w:tcW w:w="1417" w:type="dxa"/>
            <w:shd w:val="clear" w:color="auto" w:fill="auto"/>
          </w:tcPr>
          <w:p w14:paraId="4A08078D" w14:textId="22624E28" w:rsidR="00880B4C" w:rsidRPr="00184BC4" w:rsidRDefault="00880B4C" w:rsidP="00880B4C">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880B4C" w:rsidRPr="00CD5649" w14:paraId="46943637" w14:textId="77777777" w:rsidTr="00225A6F">
        <w:tc>
          <w:tcPr>
            <w:tcW w:w="11653" w:type="dxa"/>
            <w:gridSpan w:val="3"/>
            <w:shd w:val="clear" w:color="auto" w:fill="CCD3EB" w:themeFill="accent4" w:themeFillTint="33"/>
          </w:tcPr>
          <w:p w14:paraId="61C46644" w14:textId="1D48DF22" w:rsidR="00880B4C" w:rsidRPr="00184BC4" w:rsidRDefault="00880B4C" w:rsidP="00880B4C">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FE0A1F" w:rsidRPr="00CD5649" w14:paraId="15CE7D14" w14:textId="77777777" w:rsidTr="00225A6F">
        <w:tc>
          <w:tcPr>
            <w:tcW w:w="1589" w:type="dxa"/>
          </w:tcPr>
          <w:p w14:paraId="1183D930" w14:textId="4CA83ABA" w:rsidR="00E96762" w:rsidRPr="00F923C5" w:rsidRDefault="00FE0A1F" w:rsidP="00880B4C">
            <w:pPr>
              <w:rPr>
                <w:rFonts w:ascii="Rubik" w:hAnsi="Rubik" w:cs="Rubik"/>
                <w:b/>
                <w:bCs/>
                <w:color w:val="2C3E72"/>
                <w:sz w:val="22"/>
                <w:szCs w:val="22"/>
              </w:rPr>
            </w:pPr>
            <w:r w:rsidRPr="00CC02C4">
              <w:rPr>
                <w:rFonts w:ascii="Rubik" w:hAnsi="Rubik" w:cs="Rubik"/>
                <w:b/>
                <w:bCs/>
                <w:color w:val="2C3E72"/>
                <w:sz w:val="22"/>
                <w:szCs w:val="22"/>
              </w:rPr>
              <w:t xml:space="preserve">4.2.3  </w:t>
            </w:r>
            <w:r w:rsidR="00E96762">
              <w:rPr>
                <w:rFonts w:ascii="Rubik" w:hAnsi="Rubik" w:cs="Rubik"/>
                <w:b/>
                <w:bCs/>
                <w:color w:val="2C3E72"/>
                <w:sz w:val="22"/>
                <w:szCs w:val="22"/>
              </w:rPr>
              <w:t>Image Download Button</w:t>
            </w:r>
          </w:p>
        </w:tc>
        <w:tc>
          <w:tcPr>
            <w:tcW w:w="8647" w:type="dxa"/>
          </w:tcPr>
          <w:p w14:paraId="03745FD3" w14:textId="16C024A4" w:rsidR="00621A7D" w:rsidRDefault="00A740E6" w:rsidP="00C63F8E">
            <w:pPr>
              <w:tabs>
                <w:tab w:val="left" w:pos="1575"/>
              </w:tabs>
              <w:jc w:val="both"/>
              <w:rPr>
                <w:rFonts w:ascii="Rubik" w:eastAsia="Calibri" w:hAnsi="Rubik" w:cs="Rubik"/>
                <w:color w:val="2F5496"/>
                <w:sz w:val="22"/>
                <w:szCs w:val="22"/>
              </w:rPr>
            </w:pPr>
            <w:r>
              <w:rPr>
                <w:rFonts w:ascii="Rubik" w:eastAsia="Calibri" w:hAnsi="Rubik" w:cs="Rubik"/>
                <w:color w:val="2F5496"/>
                <w:sz w:val="22"/>
                <w:szCs w:val="22"/>
              </w:rPr>
              <w:t xml:space="preserve">We have now introduced a </w:t>
            </w:r>
            <w:r w:rsidRPr="00A740E6">
              <w:rPr>
                <w:rFonts w:ascii="Rubik" w:eastAsia="Calibri" w:hAnsi="Rubik" w:cs="Rubik"/>
                <w:b/>
                <w:bCs/>
                <w:color w:val="2F5496"/>
                <w:sz w:val="22"/>
                <w:szCs w:val="22"/>
              </w:rPr>
              <w:t>‘download button’</w:t>
            </w:r>
            <w:r>
              <w:rPr>
                <w:rFonts w:ascii="Rubik" w:eastAsia="Calibri" w:hAnsi="Rubik" w:cs="Rubik"/>
                <w:color w:val="2F5496"/>
                <w:sz w:val="22"/>
                <w:szCs w:val="22"/>
              </w:rPr>
              <w:t xml:space="preserve"> to enable your site users to click on a </w:t>
            </w:r>
            <w:r w:rsidR="00BA2267">
              <w:rPr>
                <w:rFonts w:ascii="Rubik" w:eastAsia="Calibri" w:hAnsi="Rubik" w:cs="Rubik"/>
                <w:color w:val="2F5496"/>
                <w:sz w:val="22"/>
                <w:szCs w:val="22"/>
              </w:rPr>
              <w:t>download link next to an Image on a webpage</w:t>
            </w:r>
            <w:r>
              <w:rPr>
                <w:rFonts w:ascii="Rubik" w:eastAsia="Calibri" w:hAnsi="Rubik" w:cs="Rubik"/>
                <w:color w:val="2F5496"/>
                <w:sz w:val="22"/>
                <w:szCs w:val="22"/>
              </w:rPr>
              <w:t xml:space="preserve"> and have the corresponding Image</w:t>
            </w:r>
            <w:r w:rsidR="002C7524">
              <w:rPr>
                <w:rFonts w:ascii="Rubik" w:eastAsia="Calibri" w:hAnsi="Rubik" w:cs="Rubik"/>
                <w:color w:val="2F5496"/>
                <w:sz w:val="22"/>
                <w:szCs w:val="22"/>
              </w:rPr>
              <w:t xml:space="preserve"> then</w:t>
            </w:r>
            <w:r>
              <w:rPr>
                <w:rFonts w:ascii="Rubik" w:eastAsia="Calibri" w:hAnsi="Rubik" w:cs="Rubik"/>
                <w:color w:val="2F5496"/>
                <w:sz w:val="22"/>
                <w:szCs w:val="22"/>
              </w:rPr>
              <w:t xml:space="preserve"> download</w:t>
            </w:r>
            <w:r w:rsidR="002C7524">
              <w:rPr>
                <w:rFonts w:ascii="Rubik" w:eastAsia="Calibri" w:hAnsi="Rubik" w:cs="Rubik"/>
                <w:color w:val="2F5496"/>
                <w:sz w:val="22"/>
                <w:szCs w:val="22"/>
              </w:rPr>
              <w:t xml:space="preserve"> to </w:t>
            </w:r>
            <w:r w:rsidR="00BA2267">
              <w:rPr>
                <w:rFonts w:ascii="Rubik" w:eastAsia="Calibri" w:hAnsi="Rubik" w:cs="Rubik"/>
                <w:color w:val="2F5496"/>
                <w:sz w:val="22"/>
                <w:szCs w:val="22"/>
              </w:rPr>
              <w:t>their</w:t>
            </w:r>
            <w:r w:rsidR="002C7524">
              <w:rPr>
                <w:rFonts w:ascii="Rubik" w:eastAsia="Calibri" w:hAnsi="Rubik" w:cs="Rubik"/>
                <w:color w:val="2F5496"/>
                <w:sz w:val="22"/>
                <w:szCs w:val="22"/>
              </w:rPr>
              <w:t xml:space="preserve"> local machine</w:t>
            </w:r>
            <w:r>
              <w:rPr>
                <w:rFonts w:ascii="Rubik" w:eastAsia="Calibri" w:hAnsi="Rubik" w:cs="Rubik"/>
                <w:color w:val="2F5496"/>
                <w:sz w:val="22"/>
                <w:szCs w:val="22"/>
              </w:rPr>
              <w:t xml:space="preserve">. </w:t>
            </w:r>
          </w:p>
          <w:p w14:paraId="4E3251AF" w14:textId="06C0350F" w:rsidR="006A2CC5" w:rsidRDefault="00A740E6" w:rsidP="00225A6F">
            <w:pPr>
              <w:tabs>
                <w:tab w:val="left" w:pos="1575"/>
              </w:tabs>
              <w:rPr>
                <w:rFonts w:ascii="Rubik" w:eastAsia="Calibri" w:hAnsi="Rubik" w:cs="Rubik"/>
                <w:color w:val="2F5496"/>
                <w:sz w:val="22"/>
                <w:szCs w:val="22"/>
              </w:rPr>
            </w:pPr>
            <w:r>
              <w:rPr>
                <w:rFonts w:ascii="Rubik" w:eastAsia="Calibri" w:hAnsi="Rubik" w:cs="Rubik"/>
                <w:color w:val="2F5496"/>
                <w:sz w:val="22"/>
                <w:szCs w:val="22"/>
              </w:rPr>
              <w:t xml:space="preserve">This new functionality </w:t>
            </w:r>
            <w:r w:rsidR="00225A6F">
              <w:rPr>
                <w:rFonts w:ascii="Rubik" w:eastAsia="Calibri" w:hAnsi="Rubik" w:cs="Rubik"/>
                <w:color w:val="2F5496"/>
                <w:sz w:val="22"/>
                <w:szCs w:val="22"/>
              </w:rPr>
              <w:t>is enabled by</w:t>
            </w:r>
            <w:r>
              <w:rPr>
                <w:rFonts w:ascii="Rubik" w:eastAsia="Calibri" w:hAnsi="Rubik" w:cs="Rubik"/>
                <w:color w:val="2F5496"/>
                <w:sz w:val="22"/>
                <w:szCs w:val="22"/>
              </w:rPr>
              <w:t xml:space="preserve"> </w:t>
            </w:r>
            <w:r w:rsidR="00225A6F">
              <w:rPr>
                <w:rFonts w:ascii="Rubik" w:eastAsia="Calibri" w:hAnsi="Rubik" w:cs="Rubik"/>
                <w:color w:val="2F5496"/>
                <w:sz w:val="22"/>
                <w:szCs w:val="22"/>
              </w:rPr>
              <w:t xml:space="preserve">adding this Mura Tag underneath your image: </w:t>
            </w:r>
          </w:p>
          <w:p w14:paraId="16188E06" w14:textId="77777777" w:rsidR="004C6D79" w:rsidRDefault="004C6D79" w:rsidP="00225A6F">
            <w:pPr>
              <w:tabs>
                <w:tab w:val="left" w:pos="1575"/>
              </w:tabs>
              <w:rPr>
                <w:rFonts w:ascii="Rubik" w:eastAsia="Calibri" w:hAnsi="Rubik" w:cs="Rubik"/>
                <w:color w:val="2F5496"/>
                <w:sz w:val="22"/>
                <w:szCs w:val="22"/>
              </w:rPr>
            </w:pPr>
          </w:p>
          <w:p w14:paraId="7CDAC1AB" w14:textId="35624DB3" w:rsidR="006A2CC5" w:rsidRDefault="006A2CC5" w:rsidP="00C63F8E">
            <w:pPr>
              <w:tabs>
                <w:tab w:val="left" w:pos="1575"/>
              </w:tabs>
              <w:jc w:val="both"/>
              <w:rPr>
                <w:rFonts w:ascii="Segoe UI" w:hAnsi="Segoe UI" w:cs="Segoe UI"/>
                <w:color w:val="212529"/>
                <w:shd w:val="clear" w:color="auto" w:fill="FFFFFF"/>
              </w:rPr>
            </w:pPr>
            <w:r>
              <w:rPr>
                <w:rFonts w:ascii="Segoe UI" w:hAnsi="Segoe UI" w:cs="Segoe UI"/>
                <w:color w:val="212529"/>
                <w:shd w:val="clear" w:color="auto" w:fill="FFFFFF"/>
              </w:rPr>
              <w:t>[mura]getImageDownloadLink(href='add path to image')[/mura] </w:t>
            </w:r>
          </w:p>
          <w:p w14:paraId="5EBC3F48" w14:textId="77777777" w:rsidR="004C6D79" w:rsidRPr="006A2CC5" w:rsidRDefault="004C6D79" w:rsidP="00C63F8E">
            <w:pPr>
              <w:tabs>
                <w:tab w:val="left" w:pos="1575"/>
              </w:tabs>
              <w:jc w:val="both"/>
              <w:rPr>
                <w:rFonts w:ascii="Segoe UI" w:hAnsi="Segoe UI" w:cs="Segoe UI"/>
                <w:color w:val="212529"/>
                <w:shd w:val="clear" w:color="auto" w:fill="FFFFFF"/>
              </w:rPr>
            </w:pPr>
          </w:p>
          <w:p w14:paraId="1584C0F9" w14:textId="385ACA02" w:rsidR="00225A6F" w:rsidRDefault="002764F2" w:rsidP="00225A6F">
            <w:pPr>
              <w:tabs>
                <w:tab w:val="left" w:pos="1575"/>
              </w:tabs>
              <w:jc w:val="both"/>
              <w:rPr>
                <w:rFonts w:ascii="Rubik" w:eastAsia="Calibri" w:hAnsi="Rubik" w:cs="Rubik"/>
                <w:color w:val="2F5496"/>
                <w:sz w:val="22"/>
                <w:szCs w:val="22"/>
              </w:rPr>
            </w:pPr>
            <w:r>
              <w:rPr>
                <w:noProof/>
              </w:rPr>
              <w:drawing>
                <wp:inline distT="0" distB="0" distL="0" distR="0" wp14:anchorId="5ED06F08" wp14:editId="299AD39B">
                  <wp:extent cx="5322588" cy="1847850"/>
                  <wp:effectExtent l="19050" t="19050" r="0" b="0"/>
                  <wp:docPr id="136124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43080" name=""/>
                          <pic:cNvPicPr/>
                        </pic:nvPicPr>
                        <pic:blipFill>
                          <a:blip r:embed="rId14"/>
                          <a:stretch>
                            <a:fillRect/>
                          </a:stretch>
                        </pic:blipFill>
                        <pic:spPr>
                          <a:xfrm>
                            <a:off x="0" y="0"/>
                            <a:ext cx="5424655" cy="1883285"/>
                          </a:xfrm>
                          <a:prstGeom prst="rect">
                            <a:avLst/>
                          </a:prstGeom>
                          <a:ln>
                            <a:solidFill>
                              <a:srgbClr val="00B0F0"/>
                            </a:solidFill>
                          </a:ln>
                        </pic:spPr>
                      </pic:pic>
                    </a:graphicData>
                  </a:graphic>
                </wp:inline>
              </w:drawing>
            </w:r>
          </w:p>
          <w:p w14:paraId="34CA9184" w14:textId="77777777" w:rsidR="004C6D79" w:rsidRDefault="004C6D79" w:rsidP="00225A6F">
            <w:pPr>
              <w:tabs>
                <w:tab w:val="left" w:pos="1575"/>
              </w:tabs>
              <w:jc w:val="both"/>
              <w:rPr>
                <w:rFonts w:ascii="Rubik" w:eastAsia="Calibri" w:hAnsi="Rubik" w:cs="Rubik"/>
                <w:color w:val="2F5496"/>
                <w:sz w:val="22"/>
                <w:szCs w:val="22"/>
              </w:rPr>
            </w:pPr>
          </w:p>
          <w:p w14:paraId="6F1265B6" w14:textId="77777777" w:rsidR="004C6D79" w:rsidRPr="00225A6F" w:rsidRDefault="004C6D79" w:rsidP="00225A6F">
            <w:pPr>
              <w:tabs>
                <w:tab w:val="left" w:pos="1575"/>
              </w:tabs>
              <w:jc w:val="both"/>
              <w:rPr>
                <w:rFonts w:ascii="Rubik" w:eastAsia="Calibri" w:hAnsi="Rubik" w:cs="Rubik"/>
                <w:color w:val="2F5496"/>
                <w:sz w:val="22"/>
                <w:szCs w:val="22"/>
              </w:rPr>
            </w:pPr>
          </w:p>
          <w:p w14:paraId="0A2FC95A" w14:textId="236E1971" w:rsidR="00FE0A1F" w:rsidRPr="007D6D91" w:rsidRDefault="00000000" w:rsidP="00C63F8E">
            <w:pPr>
              <w:tabs>
                <w:tab w:val="left" w:pos="1575"/>
              </w:tabs>
              <w:jc w:val="both"/>
              <w:rPr>
                <w:rFonts w:ascii="Rubik SemiBold" w:hAnsi="Rubik SemiBold" w:cs="Rubik SemiBold"/>
                <w:sz w:val="22"/>
                <w:szCs w:val="22"/>
                <w:shd w:val="clear" w:color="auto" w:fill="FFFFFF"/>
                <w:lang w:val="en-GB"/>
              </w:rPr>
            </w:pPr>
            <w:hyperlink r:id="rId15" w:history="1">
              <w:r w:rsidR="002764F2">
                <w:rPr>
                  <w:rStyle w:val="Hyperlink"/>
                  <w:rFonts w:ascii="Rubik SemiBold" w:hAnsi="Rubik SemiBold" w:cs="Rubik SemiBold"/>
                  <w:sz w:val="22"/>
                  <w:szCs w:val="22"/>
                  <w:shd w:val="clear" w:color="auto" w:fill="FFFFFF"/>
                  <w:lang w:val="en-GB"/>
                </w:rPr>
                <w:t>See the CMS Support site for information on Displaying Images</w:t>
              </w:r>
            </w:hyperlink>
          </w:p>
        </w:tc>
        <w:tc>
          <w:tcPr>
            <w:tcW w:w="1417" w:type="dxa"/>
          </w:tcPr>
          <w:p w14:paraId="664C3D09" w14:textId="5A988643" w:rsidR="00FE0A1F" w:rsidRPr="00184BC4" w:rsidRDefault="00BA05F5" w:rsidP="00880B4C">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PHW</w:t>
            </w:r>
          </w:p>
        </w:tc>
      </w:tr>
      <w:tr w:rsidR="00880B4C" w:rsidRPr="00CD5649" w14:paraId="2FC07883" w14:textId="77777777" w:rsidTr="00225A6F">
        <w:tc>
          <w:tcPr>
            <w:tcW w:w="11653" w:type="dxa"/>
            <w:gridSpan w:val="3"/>
            <w:shd w:val="clear" w:color="auto" w:fill="CCD3EB" w:themeFill="accent4" w:themeFillTint="33"/>
          </w:tcPr>
          <w:p w14:paraId="6D4CA0C4" w14:textId="6B2E0D4C" w:rsidR="00880B4C" w:rsidRPr="00006D61" w:rsidRDefault="00880B4C" w:rsidP="00880B4C">
            <w:pPr>
              <w:jc w:val="center"/>
              <w:rPr>
                <w:rFonts w:ascii="Rubik" w:eastAsia="Calibri" w:hAnsi="Rubik" w:cs="Rubik"/>
                <w:color w:val="2F5496"/>
                <w:sz w:val="22"/>
                <w:szCs w:val="22"/>
              </w:rPr>
            </w:pPr>
            <w:r w:rsidRPr="00006D61">
              <w:rPr>
                <w:rFonts w:ascii="Rubik" w:eastAsia="Calibri" w:hAnsi="Rubik" w:cs="Rubik"/>
                <w:color w:val="2F5496"/>
                <w:sz w:val="22"/>
                <w:szCs w:val="22"/>
              </w:rPr>
              <w:lastRenderedPageBreak/>
              <w:t>Plugin &amp; Layout Updates</w:t>
            </w:r>
          </w:p>
        </w:tc>
      </w:tr>
      <w:tr w:rsidR="00880B4C" w:rsidRPr="00CD5649" w14:paraId="0699208A" w14:textId="77777777" w:rsidTr="00225A6F">
        <w:tc>
          <w:tcPr>
            <w:tcW w:w="1589" w:type="dxa"/>
          </w:tcPr>
          <w:p w14:paraId="1E2F05AC" w14:textId="77080A5C" w:rsidR="00880B4C" w:rsidRDefault="00880B4C" w:rsidP="00880B4C">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7C509A">
              <w:rPr>
                <w:rFonts w:ascii="Rubik" w:hAnsi="Rubik" w:cs="Rubik"/>
                <w:b/>
                <w:bCs/>
                <w:color w:val="2C3E72"/>
                <w:sz w:val="22"/>
                <w:szCs w:val="22"/>
                <w:shd w:val="clear" w:color="auto" w:fill="FFFFFF"/>
                <w:lang w:val="en-GB"/>
              </w:rPr>
              <w:t>4</w:t>
            </w:r>
            <w:r w:rsidRPr="00CC02C4">
              <w:rPr>
                <w:rFonts w:ascii="Rubik" w:hAnsi="Rubik" w:cs="Rubik"/>
                <w:b/>
                <w:bCs/>
                <w:color w:val="2C3E72"/>
                <w:sz w:val="22"/>
                <w:szCs w:val="22"/>
                <w:shd w:val="clear" w:color="auto" w:fill="FFFFFF"/>
                <w:lang w:val="en-GB"/>
              </w:rPr>
              <w:t xml:space="preserve"> </w:t>
            </w:r>
            <w:r w:rsidR="005F50B4">
              <w:rPr>
                <w:rFonts w:ascii="Rubik" w:hAnsi="Rubik" w:cs="Rubik"/>
                <w:b/>
                <w:bCs/>
                <w:color w:val="2C3E72"/>
                <w:sz w:val="22"/>
                <w:szCs w:val="22"/>
                <w:shd w:val="clear" w:color="auto" w:fill="FFFFFF"/>
                <w:lang w:val="en-GB"/>
              </w:rPr>
              <w:t xml:space="preserve"> Site Document List</w:t>
            </w:r>
          </w:p>
          <w:p w14:paraId="78B693AB" w14:textId="12613F85" w:rsidR="005F50B4" w:rsidRPr="00184BC4" w:rsidRDefault="005F50B4" w:rsidP="00880B4C">
            <w:pPr>
              <w:rPr>
                <w:rFonts w:ascii="Rubik" w:hAnsi="Rubik" w:cs="Rubik"/>
                <w:b/>
                <w:bCs/>
                <w:color w:val="2C3E72"/>
                <w:sz w:val="22"/>
                <w:szCs w:val="22"/>
                <w:shd w:val="clear" w:color="auto" w:fill="FFFFFF"/>
                <w:lang w:val="en-GB"/>
              </w:rPr>
            </w:pPr>
            <w:r>
              <w:br/>
            </w:r>
          </w:p>
          <w:p w14:paraId="7E36A944" w14:textId="77777777" w:rsidR="00880B4C" w:rsidRPr="00184BC4" w:rsidRDefault="00880B4C" w:rsidP="00880B4C">
            <w:pPr>
              <w:rPr>
                <w:rFonts w:ascii="Rubik" w:hAnsi="Rubik" w:cs="Rubik"/>
                <w:b/>
                <w:bCs/>
                <w:color w:val="2C3E72"/>
                <w:sz w:val="22"/>
                <w:szCs w:val="22"/>
                <w:shd w:val="clear" w:color="auto" w:fill="FFFFFF"/>
                <w:lang w:val="en-GB"/>
              </w:rPr>
            </w:pPr>
          </w:p>
        </w:tc>
        <w:tc>
          <w:tcPr>
            <w:tcW w:w="8647" w:type="dxa"/>
          </w:tcPr>
          <w:p w14:paraId="6BBA8A44" w14:textId="48E8D430" w:rsidR="00E97E22" w:rsidRDefault="005F50B4" w:rsidP="007E2AE3">
            <w:pPr>
              <w:jc w:val="both"/>
              <w:rPr>
                <w:rFonts w:ascii="Rubik" w:eastAsia="Calibri" w:hAnsi="Rubik" w:cs="Rubik"/>
                <w:color w:val="2F5496"/>
                <w:sz w:val="22"/>
                <w:szCs w:val="22"/>
              </w:rPr>
            </w:pPr>
            <w:r w:rsidRPr="00001645">
              <w:rPr>
                <w:rFonts w:ascii="Rubik" w:eastAsia="Calibri" w:hAnsi="Rubik" w:cs="Rubik"/>
                <w:color w:val="2F5496"/>
                <w:sz w:val="22"/>
                <w:szCs w:val="22"/>
              </w:rPr>
              <w:t xml:space="preserve">We have now made an update to the </w:t>
            </w:r>
            <w:r w:rsidRPr="00001645">
              <w:rPr>
                <w:rFonts w:ascii="Rubik" w:eastAsia="Calibri" w:hAnsi="Rubik" w:cs="Rubik"/>
                <w:b/>
                <w:bCs/>
                <w:color w:val="2F5496"/>
                <w:sz w:val="22"/>
                <w:szCs w:val="22"/>
              </w:rPr>
              <w:t>Advanced Table List Layout</w:t>
            </w:r>
            <w:r w:rsidRPr="00001645">
              <w:rPr>
                <w:rFonts w:ascii="Rubik" w:eastAsia="Calibri" w:hAnsi="Rubik" w:cs="Rubik"/>
                <w:color w:val="2F5496"/>
                <w:sz w:val="22"/>
                <w:szCs w:val="22"/>
              </w:rPr>
              <w:t xml:space="preserve"> in order to allow site admins to create and display a full site Document List.</w:t>
            </w:r>
          </w:p>
          <w:p w14:paraId="69771E60" w14:textId="77777777" w:rsidR="003F58F9" w:rsidRPr="00001645" w:rsidRDefault="003F58F9" w:rsidP="007E2AE3">
            <w:pPr>
              <w:jc w:val="both"/>
              <w:rPr>
                <w:rFonts w:ascii="Rubik" w:eastAsia="Calibri" w:hAnsi="Rubik" w:cs="Rubik"/>
                <w:color w:val="2F5496"/>
                <w:sz w:val="22"/>
                <w:szCs w:val="22"/>
              </w:rPr>
            </w:pPr>
          </w:p>
          <w:p w14:paraId="4407E5C3" w14:textId="68AC0E54" w:rsidR="00E97E22" w:rsidRPr="00001645" w:rsidRDefault="003F58F9" w:rsidP="007E2AE3">
            <w:pPr>
              <w:jc w:val="both"/>
              <w:rPr>
                <w:rFonts w:ascii="Rubik" w:eastAsia="Calibri" w:hAnsi="Rubik" w:cs="Rubik"/>
                <w:color w:val="2F5496"/>
                <w:sz w:val="22"/>
                <w:szCs w:val="22"/>
              </w:rPr>
            </w:pPr>
            <w:r>
              <w:rPr>
                <w:noProof/>
              </w:rPr>
              <w:drawing>
                <wp:inline distT="0" distB="0" distL="0" distR="0" wp14:anchorId="4D9B86DE" wp14:editId="1A6C355B">
                  <wp:extent cx="4925060" cy="4552366"/>
                  <wp:effectExtent l="19050" t="19050" r="8890" b="635"/>
                  <wp:docPr id="44257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74628" name=""/>
                          <pic:cNvPicPr/>
                        </pic:nvPicPr>
                        <pic:blipFill>
                          <a:blip r:embed="rId16"/>
                          <a:stretch>
                            <a:fillRect/>
                          </a:stretch>
                        </pic:blipFill>
                        <pic:spPr>
                          <a:xfrm>
                            <a:off x="0" y="0"/>
                            <a:ext cx="4945426" cy="4571191"/>
                          </a:xfrm>
                          <a:prstGeom prst="rect">
                            <a:avLst/>
                          </a:prstGeom>
                          <a:ln>
                            <a:solidFill>
                              <a:srgbClr val="00B0F0"/>
                            </a:solidFill>
                          </a:ln>
                        </pic:spPr>
                      </pic:pic>
                    </a:graphicData>
                  </a:graphic>
                </wp:inline>
              </w:drawing>
            </w:r>
          </w:p>
          <w:p w14:paraId="12088101" w14:textId="79358903" w:rsidR="00E97E22" w:rsidRPr="00001645" w:rsidRDefault="00000000" w:rsidP="007E2AE3">
            <w:pPr>
              <w:jc w:val="both"/>
              <w:rPr>
                <w:rFonts w:ascii="Rubik" w:eastAsia="Calibri" w:hAnsi="Rubik" w:cs="Rubik"/>
                <w:color w:val="2F5496"/>
                <w:sz w:val="22"/>
                <w:szCs w:val="22"/>
              </w:rPr>
            </w:pPr>
            <w:hyperlink r:id="rId17" w:history="1">
              <w:r w:rsidR="00E97E22" w:rsidRPr="00D83D11">
                <w:rPr>
                  <w:rStyle w:val="Hyperlink"/>
                  <w:rFonts w:ascii="Rubik SemiBold" w:hAnsi="Rubik SemiBold" w:cs="Rubik SemiBold"/>
                  <w:sz w:val="22"/>
                  <w:szCs w:val="22"/>
                  <w:shd w:val="clear" w:color="auto" w:fill="FFFFFF"/>
                  <w:lang w:val="en-GB"/>
                </w:rPr>
                <w:t>See the CMS Support site for information on creating a Document List</w:t>
              </w:r>
            </w:hyperlink>
          </w:p>
        </w:tc>
        <w:tc>
          <w:tcPr>
            <w:tcW w:w="1417" w:type="dxa"/>
          </w:tcPr>
          <w:p w14:paraId="6B49BB08" w14:textId="596C37FD" w:rsidR="00880B4C" w:rsidRPr="00184BC4" w:rsidRDefault="00880B4C" w:rsidP="00880B4C">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332646" w:rsidRPr="00B351E1" w14:paraId="59598AFC" w14:textId="77777777" w:rsidTr="00225A6F">
        <w:tc>
          <w:tcPr>
            <w:tcW w:w="1589" w:type="dxa"/>
          </w:tcPr>
          <w:p w14:paraId="3C071A90" w14:textId="4A5C7320" w:rsidR="00485DAB" w:rsidRDefault="00332646" w:rsidP="00332646">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7C509A">
              <w:rPr>
                <w:rFonts w:ascii="Rubik" w:hAnsi="Rubik" w:cs="Rubik"/>
                <w:b/>
                <w:bCs/>
                <w:color w:val="2C3E72"/>
                <w:sz w:val="22"/>
                <w:szCs w:val="22"/>
                <w:shd w:val="clear" w:color="auto" w:fill="FFFFFF"/>
                <w:lang w:val="en-GB"/>
              </w:rPr>
              <w:t>5</w:t>
            </w:r>
            <w:r w:rsidRPr="00CC02C4">
              <w:rPr>
                <w:rFonts w:ascii="Rubik" w:hAnsi="Rubik" w:cs="Rubik"/>
                <w:b/>
                <w:bCs/>
                <w:color w:val="2C3E72"/>
                <w:sz w:val="22"/>
                <w:szCs w:val="22"/>
                <w:shd w:val="clear" w:color="auto" w:fill="FFFFFF"/>
                <w:lang w:val="en-GB"/>
              </w:rPr>
              <w:t xml:space="preserve"> </w:t>
            </w:r>
            <w:r w:rsidR="00832283">
              <w:rPr>
                <w:rFonts w:ascii="Rubik" w:hAnsi="Rubik" w:cs="Rubik"/>
                <w:b/>
                <w:bCs/>
                <w:color w:val="2C3E72"/>
                <w:sz w:val="22"/>
                <w:szCs w:val="22"/>
                <w:shd w:val="clear" w:color="auto" w:fill="FFFFFF"/>
                <w:lang w:val="en-GB"/>
              </w:rPr>
              <w:t>YouTube Icon Update</w:t>
            </w:r>
          </w:p>
        </w:tc>
        <w:tc>
          <w:tcPr>
            <w:tcW w:w="8647" w:type="dxa"/>
          </w:tcPr>
          <w:p w14:paraId="40967741" w14:textId="722A8409" w:rsidR="00271CD4" w:rsidRDefault="00832283" w:rsidP="00832283">
            <w:pPr>
              <w:jc w:val="both"/>
              <w:rPr>
                <w:rFonts w:ascii="Rubik" w:eastAsia="Calibri" w:hAnsi="Rubik" w:cs="Rubik"/>
                <w:color w:val="2F5496"/>
                <w:sz w:val="22"/>
                <w:szCs w:val="22"/>
              </w:rPr>
            </w:pPr>
            <w:r>
              <w:rPr>
                <w:rFonts w:ascii="Rubik" w:eastAsia="Calibri" w:hAnsi="Rubik" w:cs="Rubik"/>
                <w:color w:val="2F5496"/>
                <w:sz w:val="22"/>
                <w:szCs w:val="22"/>
              </w:rPr>
              <w:t xml:space="preserve">The YouTube Icon has recently been updated; this change will now see that we are </w:t>
            </w:r>
            <w:r w:rsidR="00485DAB">
              <w:rPr>
                <w:rFonts w:ascii="Rubik" w:eastAsia="Calibri" w:hAnsi="Rubik" w:cs="Rubik"/>
                <w:color w:val="2F5496"/>
                <w:sz w:val="22"/>
                <w:szCs w:val="22"/>
              </w:rPr>
              <w:t xml:space="preserve">no longer </w:t>
            </w:r>
            <w:r>
              <w:rPr>
                <w:rFonts w:ascii="Rubik" w:eastAsia="Calibri" w:hAnsi="Rubik" w:cs="Rubik"/>
                <w:color w:val="2F5496"/>
                <w:sz w:val="22"/>
                <w:szCs w:val="22"/>
              </w:rPr>
              <w:t>pulling in</w:t>
            </w:r>
            <w:r w:rsidR="00485DAB">
              <w:rPr>
                <w:rFonts w:ascii="Rubik" w:eastAsia="Calibri" w:hAnsi="Rubik" w:cs="Rubik"/>
                <w:color w:val="2F5496"/>
                <w:sz w:val="22"/>
                <w:szCs w:val="22"/>
              </w:rPr>
              <w:t xml:space="preserve"> an </w:t>
            </w:r>
            <w:r w:rsidR="003F58F9">
              <w:rPr>
                <w:rFonts w:ascii="Rubik" w:eastAsia="Calibri" w:hAnsi="Rubik" w:cs="Rubik"/>
                <w:color w:val="2F5496"/>
                <w:sz w:val="22"/>
                <w:szCs w:val="22"/>
              </w:rPr>
              <w:t>‘</w:t>
            </w:r>
            <w:r w:rsidR="00485DAB">
              <w:rPr>
                <w:rFonts w:ascii="Rubik" w:eastAsia="Calibri" w:hAnsi="Rubik" w:cs="Rubik"/>
                <w:color w:val="2F5496"/>
                <w:sz w:val="22"/>
                <w:szCs w:val="22"/>
              </w:rPr>
              <w:t>X</w:t>
            </w:r>
            <w:r w:rsidR="003F58F9">
              <w:rPr>
                <w:rFonts w:ascii="Rubik" w:eastAsia="Calibri" w:hAnsi="Rubik" w:cs="Rubik"/>
                <w:color w:val="2F5496"/>
                <w:sz w:val="22"/>
                <w:szCs w:val="22"/>
              </w:rPr>
              <w:t>’</w:t>
            </w:r>
            <w:r w:rsidR="00485DAB">
              <w:rPr>
                <w:rFonts w:ascii="Rubik" w:eastAsia="Calibri" w:hAnsi="Rubik" w:cs="Rubik"/>
                <w:color w:val="2F5496"/>
                <w:sz w:val="22"/>
                <w:szCs w:val="22"/>
              </w:rPr>
              <w:t xml:space="preserve"> and are now pulling in</w:t>
            </w:r>
            <w:r>
              <w:rPr>
                <w:rFonts w:ascii="Rubik" w:eastAsia="Calibri" w:hAnsi="Rubik" w:cs="Rubik"/>
                <w:color w:val="2F5496"/>
                <w:sz w:val="22"/>
                <w:szCs w:val="22"/>
              </w:rPr>
              <w:t xml:space="preserve"> the most up to date Icon.</w:t>
            </w:r>
          </w:p>
          <w:p w14:paraId="59618E4A" w14:textId="77777777" w:rsidR="003F58F9" w:rsidRPr="00C847BD" w:rsidRDefault="003F58F9" w:rsidP="00832283">
            <w:pPr>
              <w:jc w:val="both"/>
              <w:rPr>
                <w:rFonts w:ascii="Rubik" w:eastAsia="Calibri" w:hAnsi="Rubik" w:cs="Rubik"/>
                <w:color w:val="2F5496"/>
                <w:sz w:val="22"/>
                <w:szCs w:val="22"/>
              </w:rPr>
            </w:pPr>
          </w:p>
          <w:p w14:paraId="4F429CB5" w14:textId="42357877" w:rsidR="00332646" w:rsidRDefault="00832283" w:rsidP="00F3416F">
            <w:pPr>
              <w:widowControl/>
              <w:autoSpaceDE/>
              <w:autoSpaceDN/>
              <w:jc w:val="both"/>
              <w:rPr>
                <w:rFonts w:ascii="Rubik SemiBold" w:hAnsi="Rubik SemiBold" w:cs="Rubik SemiBold"/>
                <w:color w:val="2C3E72"/>
                <w:sz w:val="22"/>
                <w:szCs w:val="22"/>
                <w:shd w:val="clear" w:color="auto" w:fill="FFFFFF"/>
                <w:lang w:val="en-GB"/>
              </w:rPr>
            </w:pPr>
            <w:r>
              <w:rPr>
                <w:rFonts w:ascii="Rubik SemiBold" w:hAnsi="Rubik SemiBold" w:cs="Rubik SemiBold"/>
                <w:color w:val="2C3E72"/>
                <w:sz w:val="22"/>
                <w:szCs w:val="22"/>
                <w:shd w:val="clear" w:color="auto" w:fill="FFFFFF"/>
                <w:lang w:val="en-GB"/>
              </w:rPr>
              <w:t>Current Display                                                      New Display</w:t>
            </w:r>
          </w:p>
          <w:p w14:paraId="5F52A835" w14:textId="010BE694" w:rsidR="003F58F9" w:rsidRPr="003F58F9" w:rsidRDefault="00485DAB" w:rsidP="00F3416F">
            <w:pPr>
              <w:widowControl/>
              <w:autoSpaceDE/>
              <w:autoSpaceDN/>
              <w:jc w:val="both"/>
              <w:rPr>
                <w:rFonts w:ascii="Rubik SemiBold" w:hAnsi="Rubik SemiBold" w:cs="Rubik SemiBold"/>
                <w:color w:val="2C3E72"/>
                <w:sz w:val="22"/>
                <w:szCs w:val="22"/>
                <w:shd w:val="clear" w:color="auto" w:fill="FFFFFF"/>
                <w:lang w:val="en-GB"/>
              </w:rPr>
            </w:pPr>
            <w:r>
              <w:rPr>
                <w:noProof/>
              </w:rPr>
              <w:drawing>
                <wp:inline distT="0" distB="0" distL="0" distR="0" wp14:anchorId="23CB1E32" wp14:editId="0C955854">
                  <wp:extent cx="2540000" cy="1585595"/>
                  <wp:effectExtent l="19050" t="19050" r="12700" b="14605"/>
                  <wp:docPr id="477974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74967" name=""/>
                          <pic:cNvPicPr/>
                        </pic:nvPicPr>
                        <pic:blipFill>
                          <a:blip r:embed="rId18"/>
                          <a:stretch>
                            <a:fillRect/>
                          </a:stretch>
                        </pic:blipFill>
                        <pic:spPr>
                          <a:xfrm>
                            <a:off x="0" y="0"/>
                            <a:ext cx="2562105" cy="1599394"/>
                          </a:xfrm>
                          <a:prstGeom prst="rect">
                            <a:avLst/>
                          </a:prstGeom>
                          <a:ln>
                            <a:solidFill>
                              <a:srgbClr val="00B0F0"/>
                            </a:solidFill>
                          </a:ln>
                        </pic:spPr>
                      </pic:pic>
                    </a:graphicData>
                  </a:graphic>
                </wp:inline>
              </w:drawing>
            </w:r>
            <w:r w:rsidR="00CD71A7">
              <w:rPr>
                <w:rFonts w:ascii="Rubik SemiBold" w:hAnsi="Rubik SemiBold" w:cs="Rubik SemiBold"/>
                <w:color w:val="2C3E72"/>
                <w:sz w:val="22"/>
                <w:szCs w:val="22"/>
                <w:shd w:val="clear" w:color="auto" w:fill="FFFFFF"/>
                <w:lang w:val="en-GB"/>
              </w:rPr>
              <w:t xml:space="preserve">   </w:t>
            </w:r>
            <w:r w:rsidR="00CE09E0">
              <w:rPr>
                <w:noProof/>
              </w:rPr>
              <w:drawing>
                <wp:inline distT="0" distB="0" distL="0" distR="0" wp14:anchorId="2877ABA8" wp14:editId="3898F77B">
                  <wp:extent cx="2656303" cy="1585595"/>
                  <wp:effectExtent l="19050" t="19050" r="10795" b="14605"/>
                  <wp:docPr id="1671829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29238" name=""/>
                          <pic:cNvPicPr/>
                        </pic:nvPicPr>
                        <pic:blipFill>
                          <a:blip r:embed="rId19"/>
                          <a:stretch>
                            <a:fillRect/>
                          </a:stretch>
                        </pic:blipFill>
                        <pic:spPr>
                          <a:xfrm>
                            <a:off x="0" y="0"/>
                            <a:ext cx="2670708" cy="1594193"/>
                          </a:xfrm>
                          <a:prstGeom prst="rect">
                            <a:avLst/>
                          </a:prstGeom>
                          <a:ln>
                            <a:solidFill>
                              <a:srgbClr val="00B0F0"/>
                            </a:solidFill>
                          </a:ln>
                        </pic:spPr>
                      </pic:pic>
                    </a:graphicData>
                  </a:graphic>
                </wp:inline>
              </w:drawing>
            </w:r>
          </w:p>
          <w:p w14:paraId="7792D0CA" w14:textId="2407EE6E" w:rsidR="00A14313" w:rsidRPr="00E52D9C" w:rsidRDefault="00000000" w:rsidP="00F3416F">
            <w:pPr>
              <w:widowControl/>
              <w:autoSpaceDE/>
              <w:autoSpaceDN/>
              <w:jc w:val="both"/>
              <w:rPr>
                <w:rFonts w:ascii="Rubik SemiBold" w:hAnsi="Rubik SemiBold" w:cs="Rubik SemiBold"/>
                <w:color w:val="2C3E72"/>
                <w:sz w:val="22"/>
                <w:szCs w:val="22"/>
                <w:shd w:val="clear" w:color="auto" w:fill="FFFFFF"/>
                <w:lang w:val="en-GB"/>
              </w:rPr>
            </w:pPr>
            <w:hyperlink r:id="rId20" w:history="1">
              <w:r w:rsidR="00CD71A7" w:rsidRPr="00CD71A7">
                <w:rPr>
                  <w:rStyle w:val="Hyperlink"/>
                  <w:rFonts w:ascii="Rubik SemiBold" w:hAnsi="Rubik SemiBold" w:cs="Rubik SemiBold"/>
                  <w:sz w:val="22"/>
                  <w:szCs w:val="22"/>
                  <w:shd w:val="clear" w:color="auto" w:fill="FFFFFF"/>
                  <w:lang w:val="en-GB"/>
                </w:rPr>
                <w:t>See the CMS Support site for more information on YouTube</w:t>
              </w:r>
            </w:hyperlink>
          </w:p>
        </w:tc>
        <w:tc>
          <w:tcPr>
            <w:tcW w:w="1417" w:type="dxa"/>
          </w:tcPr>
          <w:p w14:paraId="5660C45A" w14:textId="7C703C95" w:rsidR="00332646" w:rsidRPr="00184BC4" w:rsidRDefault="00332646"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545554" w:rsidRPr="00CD5649" w14:paraId="617F7E8C" w14:textId="77777777" w:rsidTr="00225A6F">
        <w:tc>
          <w:tcPr>
            <w:tcW w:w="1589" w:type="dxa"/>
            <w:shd w:val="clear" w:color="auto" w:fill="auto"/>
          </w:tcPr>
          <w:p w14:paraId="5D1AB722" w14:textId="3FAE2F8F" w:rsidR="00BA05F5" w:rsidRPr="00184BC4" w:rsidRDefault="005E2445" w:rsidP="00332646">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lastRenderedPageBreak/>
              <w:t>4.2.</w:t>
            </w:r>
            <w:r w:rsidR="007C509A">
              <w:rPr>
                <w:rFonts w:ascii="Rubik" w:hAnsi="Rubik" w:cs="Rubik"/>
                <w:b/>
                <w:bCs/>
                <w:color w:val="2C3E72"/>
                <w:sz w:val="22"/>
                <w:szCs w:val="22"/>
                <w:shd w:val="clear" w:color="auto" w:fill="FFFFFF"/>
                <w:lang w:val="en-GB"/>
              </w:rPr>
              <w:t>6</w:t>
            </w:r>
            <w:r w:rsidRPr="00CC02C4">
              <w:rPr>
                <w:rFonts w:ascii="Rubik" w:hAnsi="Rubik" w:cs="Rubik"/>
                <w:b/>
                <w:bCs/>
                <w:color w:val="2C3E72"/>
                <w:sz w:val="22"/>
                <w:szCs w:val="22"/>
                <w:shd w:val="clear" w:color="auto" w:fill="FFFFFF"/>
                <w:lang w:val="en-GB"/>
              </w:rPr>
              <w:t xml:space="preserve"> </w:t>
            </w:r>
            <w:r w:rsidR="00BA05F5">
              <w:rPr>
                <w:rFonts w:ascii="Rubik" w:hAnsi="Rubik" w:cs="Rubik"/>
                <w:b/>
                <w:bCs/>
                <w:color w:val="2C3E72"/>
                <w:sz w:val="22"/>
                <w:szCs w:val="22"/>
                <w:shd w:val="clear" w:color="auto" w:fill="FFFFFF"/>
                <w:lang w:val="en-GB"/>
              </w:rPr>
              <w:t>New Plugin -  Header Panel 2</w:t>
            </w:r>
          </w:p>
        </w:tc>
        <w:tc>
          <w:tcPr>
            <w:tcW w:w="8647" w:type="dxa"/>
          </w:tcPr>
          <w:p w14:paraId="0CFA9398" w14:textId="5C9B2818" w:rsidR="00BA05F5" w:rsidRDefault="00BA05F5" w:rsidP="00476000">
            <w:pPr>
              <w:tabs>
                <w:tab w:val="left" w:pos="2880"/>
              </w:tabs>
              <w:jc w:val="both"/>
              <w:rPr>
                <w:rFonts w:ascii="Rubik" w:eastAsia="Calibri" w:hAnsi="Rubik" w:cs="Rubik"/>
                <w:color w:val="2F5496"/>
                <w:sz w:val="22"/>
                <w:szCs w:val="22"/>
              </w:rPr>
            </w:pPr>
            <w:r w:rsidRPr="00BA05F5">
              <w:rPr>
                <w:rFonts w:ascii="Rubik" w:eastAsia="Calibri" w:hAnsi="Rubik" w:cs="Rubik"/>
                <w:color w:val="2F5496"/>
                <w:sz w:val="22"/>
                <w:szCs w:val="22"/>
              </w:rPr>
              <w:t xml:space="preserve">When </w:t>
            </w:r>
            <w:r>
              <w:rPr>
                <w:rFonts w:ascii="Rubik" w:eastAsia="Calibri" w:hAnsi="Rubik" w:cs="Rubik"/>
                <w:color w:val="2F5496"/>
                <w:sz w:val="22"/>
                <w:szCs w:val="22"/>
              </w:rPr>
              <w:t>creating pages on</w:t>
            </w:r>
            <w:r w:rsidRPr="00BA05F5">
              <w:rPr>
                <w:rFonts w:ascii="Rubik" w:eastAsia="Calibri" w:hAnsi="Rubik" w:cs="Rubik"/>
                <w:color w:val="2F5496"/>
                <w:sz w:val="22"/>
                <w:szCs w:val="22"/>
              </w:rPr>
              <w:t xml:space="preserve"> your </w:t>
            </w:r>
            <w:r>
              <w:rPr>
                <w:rFonts w:ascii="Rubik" w:eastAsia="Calibri" w:hAnsi="Rubik" w:cs="Rubik"/>
                <w:color w:val="2F5496"/>
                <w:sz w:val="22"/>
                <w:szCs w:val="22"/>
              </w:rPr>
              <w:t>web</w:t>
            </w:r>
            <w:r w:rsidRPr="00BA05F5">
              <w:rPr>
                <w:rFonts w:ascii="Rubik" w:eastAsia="Calibri" w:hAnsi="Rubik" w:cs="Rubik"/>
                <w:color w:val="2F5496"/>
                <w:sz w:val="22"/>
                <w:szCs w:val="22"/>
              </w:rPr>
              <w:t xml:space="preserve">site </w:t>
            </w:r>
            <w:r>
              <w:rPr>
                <w:rFonts w:ascii="Rubik" w:eastAsia="Calibri" w:hAnsi="Rubik" w:cs="Rubik"/>
                <w:color w:val="2F5496"/>
                <w:sz w:val="22"/>
                <w:szCs w:val="22"/>
              </w:rPr>
              <w:t>we have now created a new</w:t>
            </w:r>
            <w:r w:rsidRPr="00BA05F5">
              <w:rPr>
                <w:rFonts w:ascii="Rubik" w:eastAsia="Calibri" w:hAnsi="Rubik" w:cs="Rubik"/>
                <w:color w:val="2F5496"/>
                <w:sz w:val="22"/>
                <w:szCs w:val="22"/>
              </w:rPr>
              <w:t xml:space="preserve"> Header Panel Plugin</w:t>
            </w:r>
            <w:r>
              <w:rPr>
                <w:rFonts w:ascii="Rubik" w:eastAsia="Calibri" w:hAnsi="Rubik" w:cs="Rubik"/>
                <w:color w:val="2F5496"/>
                <w:sz w:val="22"/>
                <w:szCs w:val="22"/>
              </w:rPr>
              <w:t xml:space="preserve"> which can be added to change the look and feel of your page. </w:t>
            </w:r>
          </w:p>
          <w:p w14:paraId="7CA40322" w14:textId="139ABA78" w:rsidR="00BA05F5" w:rsidRDefault="00BA05F5" w:rsidP="00476000">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This new plugin will allow site admins to place a Banner at the top of the page and then have the ability to amend the Colour/Image/Title/Summ</w:t>
            </w:r>
            <w:r w:rsidR="00CD71A7">
              <w:rPr>
                <w:rFonts w:ascii="Rubik" w:eastAsia="Calibri" w:hAnsi="Rubik" w:cs="Rubik"/>
                <w:color w:val="2F5496"/>
                <w:sz w:val="22"/>
                <w:szCs w:val="22"/>
              </w:rPr>
              <w:t>ary/Breadcrumbs.</w:t>
            </w:r>
          </w:p>
          <w:p w14:paraId="2AD903A1" w14:textId="4C14FF83" w:rsidR="00545554" w:rsidRDefault="00BA05F5" w:rsidP="00CC02C4">
            <w:pPr>
              <w:tabs>
                <w:tab w:val="left" w:pos="2880"/>
              </w:tabs>
              <w:rPr>
                <w:rFonts w:ascii="Rubik" w:eastAsia="Calibri" w:hAnsi="Rubik" w:cs="Rubik"/>
                <w:color w:val="2F5496"/>
                <w:sz w:val="22"/>
                <w:szCs w:val="22"/>
              </w:rPr>
            </w:pPr>
            <w:r w:rsidRPr="00BA05F5">
              <w:rPr>
                <w:rFonts w:ascii="Rubik" w:eastAsia="Calibri" w:hAnsi="Rubik" w:cs="Rubik"/>
                <w:color w:val="2F5496"/>
                <w:sz w:val="22"/>
                <w:szCs w:val="22"/>
              </w:rPr>
              <w:t> </w:t>
            </w:r>
          </w:p>
          <w:p w14:paraId="4ED62399" w14:textId="127323C8" w:rsidR="009359D9" w:rsidRDefault="00476000" w:rsidP="00CC02C4">
            <w:pPr>
              <w:tabs>
                <w:tab w:val="left" w:pos="2880"/>
              </w:tabs>
              <w:rPr>
                <w:rFonts w:ascii="Rubik" w:eastAsia="Calibri" w:hAnsi="Rubik" w:cs="Rubik"/>
                <w:color w:val="2F5496"/>
                <w:sz w:val="22"/>
                <w:szCs w:val="22"/>
              </w:rPr>
            </w:pPr>
            <w:r>
              <w:rPr>
                <w:noProof/>
              </w:rPr>
              <w:drawing>
                <wp:inline distT="0" distB="0" distL="0" distR="0" wp14:anchorId="2D50987A" wp14:editId="15D52D54">
                  <wp:extent cx="4752975" cy="1765101"/>
                  <wp:effectExtent l="19050" t="19050" r="0" b="6985"/>
                  <wp:docPr id="547810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10784" name=""/>
                          <pic:cNvPicPr/>
                        </pic:nvPicPr>
                        <pic:blipFill>
                          <a:blip r:embed="rId21"/>
                          <a:stretch>
                            <a:fillRect/>
                          </a:stretch>
                        </pic:blipFill>
                        <pic:spPr>
                          <a:xfrm>
                            <a:off x="0" y="0"/>
                            <a:ext cx="4764368" cy="1769332"/>
                          </a:xfrm>
                          <a:prstGeom prst="rect">
                            <a:avLst/>
                          </a:prstGeom>
                          <a:ln>
                            <a:solidFill>
                              <a:srgbClr val="00B0F0"/>
                            </a:solidFill>
                          </a:ln>
                        </pic:spPr>
                      </pic:pic>
                    </a:graphicData>
                  </a:graphic>
                </wp:inline>
              </w:drawing>
            </w:r>
          </w:p>
          <w:p w14:paraId="647BC5ED" w14:textId="77777777" w:rsidR="009359D9" w:rsidRDefault="009359D9" w:rsidP="00CC02C4">
            <w:pPr>
              <w:tabs>
                <w:tab w:val="left" w:pos="2880"/>
              </w:tabs>
              <w:rPr>
                <w:rFonts w:ascii="Rubik" w:eastAsia="Calibri" w:hAnsi="Rubik" w:cs="Rubik"/>
                <w:color w:val="2F5496"/>
                <w:sz w:val="22"/>
                <w:szCs w:val="22"/>
              </w:rPr>
            </w:pPr>
          </w:p>
          <w:p w14:paraId="1A0B3CAD" w14:textId="663076FC" w:rsidR="00BA05F5" w:rsidRDefault="00C31374" w:rsidP="00CC02C4">
            <w:pPr>
              <w:tabs>
                <w:tab w:val="left" w:pos="2880"/>
              </w:tabs>
              <w:rPr>
                <w:rFonts w:ascii="Rubik" w:eastAsia="Calibri" w:hAnsi="Rubik" w:cs="Rubik"/>
                <w:color w:val="2F5496"/>
                <w:sz w:val="22"/>
                <w:szCs w:val="22"/>
              </w:rPr>
            </w:pPr>
            <w:r>
              <w:rPr>
                <w:noProof/>
              </w:rPr>
              <w:drawing>
                <wp:inline distT="0" distB="0" distL="0" distR="0" wp14:anchorId="2CBB1335" wp14:editId="2E8D9CDA">
                  <wp:extent cx="4800600" cy="1466771"/>
                  <wp:effectExtent l="19050" t="19050" r="0" b="635"/>
                  <wp:docPr id="392818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18956" name=""/>
                          <pic:cNvPicPr/>
                        </pic:nvPicPr>
                        <pic:blipFill>
                          <a:blip r:embed="rId22"/>
                          <a:stretch>
                            <a:fillRect/>
                          </a:stretch>
                        </pic:blipFill>
                        <pic:spPr>
                          <a:xfrm>
                            <a:off x="0" y="0"/>
                            <a:ext cx="4828931" cy="1475427"/>
                          </a:xfrm>
                          <a:prstGeom prst="rect">
                            <a:avLst/>
                          </a:prstGeom>
                          <a:ln>
                            <a:solidFill>
                              <a:srgbClr val="00B0F0"/>
                            </a:solidFill>
                          </a:ln>
                        </pic:spPr>
                      </pic:pic>
                    </a:graphicData>
                  </a:graphic>
                </wp:inline>
              </w:drawing>
            </w:r>
          </w:p>
          <w:p w14:paraId="2B55599A" w14:textId="77777777" w:rsidR="00A14313" w:rsidRDefault="00A14313" w:rsidP="00CC02C4">
            <w:pPr>
              <w:tabs>
                <w:tab w:val="left" w:pos="2880"/>
              </w:tabs>
              <w:rPr>
                <w:rFonts w:ascii="Rubik" w:eastAsia="Calibri" w:hAnsi="Rubik" w:cs="Rubik"/>
                <w:color w:val="2F5496"/>
                <w:sz w:val="22"/>
                <w:szCs w:val="22"/>
              </w:rPr>
            </w:pPr>
          </w:p>
          <w:p w14:paraId="64F08D42" w14:textId="1A849D47" w:rsidR="00A14313" w:rsidRDefault="00000000" w:rsidP="00CC02C4">
            <w:pPr>
              <w:tabs>
                <w:tab w:val="left" w:pos="2880"/>
              </w:tabs>
              <w:rPr>
                <w:rFonts w:ascii="Rubik" w:eastAsia="Calibri" w:hAnsi="Rubik" w:cs="Rubik"/>
                <w:color w:val="2F5496"/>
                <w:sz w:val="22"/>
                <w:szCs w:val="22"/>
              </w:rPr>
            </w:pPr>
            <w:hyperlink r:id="rId23" w:history="1">
              <w:r w:rsidR="00CD71A7" w:rsidRPr="00737020">
                <w:rPr>
                  <w:rStyle w:val="Hyperlink"/>
                  <w:rFonts w:ascii="Rubik SemiBold" w:hAnsi="Rubik SemiBold" w:cs="Rubik SemiBold"/>
                  <w:sz w:val="22"/>
                  <w:szCs w:val="22"/>
                  <w:shd w:val="clear" w:color="auto" w:fill="FFFFFF"/>
                  <w:lang w:val="en-GB"/>
                </w:rPr>
                <w:t xml:space="preserve">See the CMS Support site for more information on </w:t>
              </w:r>
              <w:r w:rsidR="00CD71A7" w:rsidRPr="00737020">
                <w:rPr>
                  <w:rStyle w:val="Hyperlink"/>
                  <w:rFonts w:ascii="Rubik SemiBold" w:hAnsi="Rubik SemiBold" w:cs="Rubik SemiBold"/>
                  <w:sz w:val="22"/>
                  <w:szCs w:val="22"/>
                  <w:shd w:val="clear" w:color="auto" w:fill="FFFFFF"/>
                </w:rPr>
                <w:t>Header Panel 2</w:t>
              </w:r>
            </w:hyperlink>
          </w:p>
        </w:tc>
        <w:tc>
          <w:tcPr>
            <w:tcW w:w="1417" w:type="dxa"/>
          </w:tcPr>
          <w:p w14:paraId="7B680B1E" w14:textId="2E20539F" w:rsidR="00545554" w:rsidRPr="00184BC4" w:rsidRDefault="00545554"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CC3B7F" w:rsidRPr="00CD5649" w14:paraId="52FEFE55" w14:textId="77777777" w:rsidTr="00225A6F">
        <w:tc>
          <w:tcPr>
            <w:tcW w:w="1589" w:type="dxa"/>
            <w:shd w:val="clear" w:color="auto" w:fill="auto"/>
          </w:tcPr>
          <w:p w14:paraId="4F4AEE4C" w14:textId="3C5D1B54" w:rsidR="00CC3B7F" w:rsidRPr="00CC02C4" w:rsidRDefault="00CC3B7F" w:rsidP="00332646">
            <w:pPr>
              <w:rPr>
                <w:rFonts w:ascii="Rubik" w:hAnsi="Rubik" w:cs="Rubik"/>
                <w:b/>
                <w:bCs/>
                <w:color w:val="2C3E72"/>
                <w:sz w:val="22"/>
                <w:szCs w:val="22"/>
                <w:shd w:val="clear" w:color="auto" w:fill="FFFFFF"/>
                <w:lang w:val="en-GB"/>
              </w:rPr>
            </w:pPr>
            <w:r w:rsidRPr="00CC02C4">
              <w:rPr>
                <w:rFonts w:ascii="Rubik" w:hAnsi="Rubik" w:cs="Rubik"/>
                <w:b/>
                <w:bCs/>
                <w:color w:val="2C3E72"/>
                <w:sz w:val="22"/>
                <w:szCs w:val="22"/>
                <w:shd w:val="clear" w:color="auto" w:fill="FFFFFF"/>
                <w:lang w:val="en-GB"/>
              </w:rPr>
              <w:t>4.2.</w:t>
            </w:r>
            <w:r w:rsidR="007C509A">
              <w:rPr>
                <w:rFonts w:ascii="Rubik" w:hAnsi="Rubik" w:cs="Rubik"/>
                <w:b/>
                <w:bCs/>
                <w:color w:val="2C3E72"/>
                <w:sz w:val="22"/>
                <w:szCs w:val="22"/>
                <w:shd w:val="clear" w:color="auto" w:fill="FFFFFF"/>
                <w:lang w:val="en-GB"/>
              </w:rPr>
              <w:t>7</w:t>
            </w:r>
            <w:r>
              <w:rPr>
                <w:rFonts w:ascii="Rubik" w:hAnsi="Rubik" w:cs="Rubik"/>
                <w:b/>
                <w:bCs/>
                <w:color w:val="2C3E72"/>
                <w:sz w:val="22"/>
                <w:szCs w:val="22"/>
                <w:shd w:val="clear" w:color="auto" w:fill="FFFFFF"/>
                <w:lang w:val="en-GB"/>
              </w:rPr>
              <w:t xml:space="preserve"> </w:t>
            </w:r>
            <w:r w:rsidR="004041AD">
              <w:rPr>
                <w:rFonts w:ascii="Rubik" w:hAnsi="Rubik" w:cs="Rubik"/>
                <w:b/>
                <w:bCs/>
                <w:color w:val="2C3E72"/>
                <w:sz w:val="22"/>
                <w:szCs w:val="22"/>
                <w:shd w:val="clear" w:color="auto" w:fill="FFFFFF"/>
                <w:lang w:val="en-GB"/>
              </w:rPr>
              <w:t>Table List Update</w:t>
            </w:r>
          </w:p>
        </w:tc>
        <w:tc>
          <w:tcPr>
            <w:tcW w:w="8647" w:type="dxa"/>
          </w:tcPr>
          <w:p w14:paraId="110D4CA7" w14:textId="71DDAF8E" w:rsidR="009359D9" w:rsidRDefault="004041AD" w:rsidP="00C46671">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 xml:space="preserve">This change will see the introduction of a new option within the settings of the Table List Layout. This new setting will enable users to control the </w:t>
            </w:r>
            <w:r w:rsidR="00186CBC">
              <w:rPr>
                <w:rFonts w:ascii="Rubik" w:eastAsia="Calibri" w:hAnsi="Rubik" w:cs="Rubik"/>
                <w:color w:val="2F5496"/>
                <w:sz w:val="22"/>
                <w:szCs w:val="22"/>
              </w:rPr>
              <w:t>Order by</w:t>
            </w:r>
            <w:r>
              <w:rPr>
                <w:rFonts w:ascii="Rubik" w:eastAsia="Calibri" w:hAnsi="Rubik" w:cs="Rubik"/>
                <w:color w:val="2F5496"/>
                <w:sz w:val="22"/>
                <w:szCs w:val="22"/>
              </w:rPr>
              <w:t xml:space="preserve"> Direction of the list </w:t>
            </w:r>
            <w:r w:rsidR="00186CBC">
              <w:rPr>
                <w:rFonts w:ascii="Rubik" w:eastAsia="Calibri" w:hAnsi="Rubik" w:cs="Rubik"/>
                <w:color w:val="2F5496"/>
                <w:sz w:val="22"/>
                <w:szCs w:val="22"/>
              </w:rPr>
              <w:t>between</w:t>
            </w:r>
            <w:r>
              <w:rPr>
                <w:rFonts w:ascii="Rubik" w:eastAsia="Calibri" w:hAnsi="Rubik" w:cs="Rubik"/>
                <w:color w:val="2F5496"/>
                <w:sz w:val="22"/>
                <w:szCs w:val="22"/>
              </w:rPr>
              <w:t xml:space="preserve"> A</w:t>
            </w:r>
            <w:r w:rsidR="00186CBC">
              <w:rPr>
                <w:rFonts w:ascii="Rubik" w:eastAsia="Calibri" w:hAnsi="Rubik" w:cs="Rubik"/>
                <w:color w:val="2F5496"/>
                <w:sz w:val="22"/>
                <w:szCs w:val="22"/>
              </w:rPr>
              <w:t>scending &amp; Descending.</w:t>
            </w:r>
          </w:p>
          <w:p w14:paraId="2AD5FEF4" w14:textId="3927D09C" w:rsidR="00186CBC" w:rsidRDefault="00186CBC" w:rsidP="00C46671">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We have also moved the Pagination display from the top to the bottom of the list, this is to improve consistency between the Table List and other list types within the CMS.</w:t>
            </w:r>
          </w:p>
          <w:p w14:paraId="0DA50812" w14:textId="61DECEBB" w:rsidR="009359D9" w:rsidRDefault="009359D9" w:rsidP="00CC02C4">
            <w:pPr>
              <w:tabs>
                <w:tab w:val="left" w:pos="2880"/>
              </w:tabs>
              <w:rPr>
                <w:rFonts w:ascii="Rubik" w:eastAsia="Calibri" w:hAnsi="Rubik" w:cs="Rubik"/>
                <w:color w:val="2F5496"/>
                <w:sz w:val="22"/>
                <w:szCs w:val="22"/>
              </w:rPr>
            </w:pPr>
          </w:p>
          <w:p w14:paraId="3B5C5CE2" w14:textId="1E0184C9" w:rsidR="00ED31D5" w:rsidRDefault="00ED31D5" w:rsidP="00ED31D5">
            <w:pPr>
              <w:widowControl/>
              <w:autoSpaceDE/>
              <w:autoSpaceDN/>
              <w:jc w:val="both"/>
              <w:rPr>
                <w:rFonts w:ascii="Rubik SemiBold" w:hAnsi="Rubik SemiBold" w:cs="Rubik SemiBold"/>
                <w:color w:val="2C3E72"/>
                <w:sz w:val="22"/>
                <w:szCs w:val="22"/>
                <w:shd w:val="clear" w:color="auto" w:fill="FFFFFF"/>
                <w:lang w:val="en-GB"/>
              </w:rPr>
            </w:pPr>
            <w:r>
              <w:rPr>
                <w:rFonts w:ascii="Rubik SemiBold" w:hAnsi="Rubik SemiBold" w:cs="Rubik SemiBold"/>
                <w:color w:val="2C3E72"/>
                <w:sz w:val="22"/>
                <w:szCs w:val="22"/>
                <w:shd w:val="clear" w:color="auto" w:fill="FFFFFF"/>
                <w:lang w:val="en-GB"/>
              </w:rPr>
              <w:t>Current Display                                                     New Display</w:t>
            </w:r>
          </w:p>
          <w:p w14:paraId="749A5D5E" w14:textId="60A4CA61" w:rsidR="007D1E15" w:rsidRDefault="00000000" w:rsidP="00CC02C4">
            <w:pPr>
              <w:tabs>
                <w:tab w:val="left" w:pos="2880"/>
              </w:tabs>
              <w:rPr>
                <w:rFonts w:ascii="Rubik" w:eastAsia="Calibri" w:hAnsi="Rubik" w:cs="Rubik"/>
                <w:color w:val="2F5496"/>
                <w:sz w:val="22"/>
                <w:szCs w:val="22"/>
              </w:rPr>
            </w:pPr>
            <w:r>
              <w:rPr>
                <w:rFonts w:ascii="Rubik" w:eastAsia="Calibri" w:hAnsi="Rubik" w:cs="Rubik"/>
                <w:noProof/>
                <w:color w:val="2F5496"/>
                <w:sz w:val="22"/>
                <w:szCs w:val="22"/>
              </w:rPr>
              <w:pict w14:anchorId="44EAF881">
                <v:rect id="_x0000_s2054" style="position:absolute;margin-left:356.05pt;margin-top:88.5pt;width:63.4pt;height:18.75pt;z-index:2516608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" filled="f" strokecolor="red" strokeweight="2pt"/>
              </w:pict>
            </w:r>
            <w:r>
              <w:rPr>
                <w:noProof/>
              </w:rPr>
              <w:pict w14:anchorId="44EAF881">
                <v:rect id="Rectangle 1" o:spid="_x0000_s2050" style="position:absolute;margin-left:1.3pt;margin-top:1.8pt;width:36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" filled="f" strokecolor="red" strokeweight="2pt"/>
              </w:pict>
            </w:r>
            <w:r w:rsidR="00ED31D5">
              <w:rPr>
                <w:noProof/>
              </w:rPr>
              <w:drawing>
                <wp:inline distT="0" distB="0" distL="0" distR="0" wp14:anchorId="68504528" wp14:editId="452E7374">
                  <wp:extent cx="2437130" cy="1328342"/>
                  <wp:effectExtent l="19050" t="19050" r="1270" b="5715"/>
                  <wp:docPr id="124793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34194" name=""/>
                          <pic:cNvPicPr/>
                        </pic:nvPicPr>
                        <pic:blipFill>
                          <a:blip r:embed="rId24"/>
                          <a:stretch>
                            <a:fillRect/>
                          </a:stretch>
                        </pic:blipFill>
                        <pic:spPr>
                          <a:xfrm>
                            <a:off x="0" y="0"/>
                            <a:ext cx="2469370" cy="1345914"/>
                          </a:xfrm>
                          <a:prstGeom prst="rect">
                            <a:avLst/>
                          </a:prstGeom>
                          <a:ln>
                            <a:solidFill>
                              <a:srgbClr val="00B0F0"/>
                            </a:solidFill>
                          </a:ln>
                        </pic:spPr>
                      </pic:pic>
                    </a:graphicData>
                  </a:graphic>
                </wp:inline>
              </w:drawing>
            </w:r>
            <w:r w:rsidR="00433DB6">
              <w:rPr>
                <w:rFonts w:ascii="Rubik" w:eastAsia="Calibri" w:hAnsi="Rubik" w:cs="Rubik"/>
                <w:color w:val="2F5496"/>
                <w:sz w:val="22"/>
                <w:szCs w:val="22"/>
              </w:rPr>
              <w:t xml:space="preserve">   </w:t>
            </w:r>
            <w:r w:rsidR="003F58F9">
              <w:rPr>
                <w:noProof/>
              </w:rPr>
              <w:drawing>
                <wp:inline distT="0" distB="0" distL="0" distR="0" wp14:anchorId="2AC8710C" wp14:editId="00F92B83">
                  <wp:extent cx="2733675" cy="1336844"/>
                  <wp:effectExtent l="19050" t="19050" r="0" b="0"/>
                  <wp:docPr id="1852519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19286" name=""/>
                          <pic:cNvPicPr/>
                        </pic:nvPicPr>
                        <pic:blipFill>
                          <a:blip r:embed="rId25"/>
                          <a:stretch>
                            <a:fillRect/>
                          </a:stretch>
                        </pic:blipFill>
                        <pic:spPr>
                          <a:xfrm>
                            <a:off x="0" y="0"/>
                            <a:ext cx="2747024" cy="1343372"/>
                          </a:xfrm>
                          <a:prstGeom prst="rect">
                            <a:avLst/>
                          </a:prstGeom>
                          <a:ln>
                            <a:solidFill>
                              <a:srgbClr val="00B0F0"/>
                            </a:solidFill>
                          </a:ln>
                        </pic:spPr>
                      </pic:pic>
                    </a:graphicData>
                  </a:graphic>
                </wp:inline>
              </w:drawing>
            </w:r>
          </w:p>
          <w:p w14:paraId="70C853C3" w14:textId="77777777" w:rsidR="00433DB6" w:rsidRDefault="00433DB6" w:rsidP="00CC02C4">
            <w:pPr>
              <w:tabs>
                <w:tab w:val="left" w:pos="2880"/>
              </w:tabs>
              <w:rPr>
                <w:rFonts w:ascii="Rubik" w:eastAsia="Calibri" w:hAnsi="Rubik" w:cs="Rubik"/>
                <w:color w:val="2F5496"/>
                <w:sz w:val="22"/>
                <w:szCs w:val="22"/>
              </w:rPr>
            </w:pPr>
          </w:p>
          <w:p w14:paraId="08A4C895" w14:textId="4DAAC716" w:rsidR="00433DB6" w:rsidRPr="00BA05F5" w:rsidRDefault="00000000" w:rsidP="00CC02C4">
            <w:pPr>
              <w:tabs>
                <w:tab w:val="left" w:pos="2880"/>
              </w:tabs>
              <w:rPr>
                <w:rFonts w:ascii="Rubik" w:eastAsia="Calibri" w:hAnsi="Rubik" w:cs="Rubik"/>
                <w:color w:val="2F5496"/>
                <w:sz w:val="22"/>
                <w:szCs w:val="22"/>
              </w:rPr>
            </w:pPr>
            <w:hyperlink r:id="rId26" w:history="1">
              <w:r w:rsidR="00087033" w:rsidRPr="0027793B">
                <w:rPr>
                  <w:rStyle w:val="Hyperlink"/>
                  <w:rFonts w:ascii="Rubik SemiBold" w:hAnsi="Rubik SemiBold" w:cs="Rubik SemiBold"/>
                  <w:sz w:val="22"/>
                  <w:szCs w:val="22"/>
                  <w:shd w:val="clear" w:color="auto" w:fill="FFFFFF"/>
                  <w:lang w:val="en-GB"/>
                </w:rPr>
                <w:t>See the CMS Support site for more information on Table Lists</w:t>
              </w:r>
            </w:hyperlink>
          </w:p>
        </w:tc>
        <w:tc>
          <w:tcPr>
            <w:tcW w:w="1417" w:type="dxa"/>
          </w:tcPr>
          <w:p w14:paraId="34AFAFFB" w14:textId="3D6E3E16" w:rsidR="00CC3B7F" w:rsidRPr="00184BC4" w:rsidRDefault="00CC3B7F" w:rsidP="00332646">
            <w:pPr>
              <w:rPr>
                <w:rFonts w:ascii="Rubik" w:hAnsi="Rubik" w:cs="Rubik"/>
                <w:b/>
                <w:bCs/>
                <w:color w:val="2C3E72"/>
                <w:sz w:val="22"/>
                <w:szCs w:val="22"/>
                <w:shd w:val="clear" w:color="auto" w:fill="FFFFFF"/>
                <w:lang w:val="en-GB"/>
              </w:rPr>
            </w:pPr>
            <w:r w:rsidRPr="00184BC4">
              <w:rPr>
                <w:rFonts w:ascii="Rubik" w:hAnsi="Rubik" w:cs="Rubik"/>
                <w:b/>
                <w:bCs/>
                <w:color w:val="2C3E72"/>
                <w:sz w:val="22"/>
                <w:szCs w:val="22"/>
                <w:shd w:val="clear" w:color="auto" w:fill="FFFFFF"/>
                <w:lang w:val="en-GB"/>
              </w:rPr>
              <w:t>CMS Support Team</w:t>
            </w:r>
          </w:p>
        </w:tc>
      </w:tr>
      <w:tr w:rsidR="00B7672F" w:rsidRPr="00CD5649" w14:paraId="642D3176" w14:textId="77777777" w:rsidTr="00225A6F">
        <w:tc>
          <w:tcPr>
            <w:tcW w:w="11653" w:type="dxa"/>
            <w:gridSpan w:val="3"/>
            <w:shd w:val="clear" w:color="auto" w:fill="CCD3EB" w:themeFill="accent4" w:themeFillTint="33"/>
          </w:tcPr>
          <w:p w14:paraId="176DA3AF" w14:textId="77A3E108" w:rsidR="00B7672F" w:rsidRDefault="00B7672F" w:rsidP="00880B4C">
            <w:pPr>
              <w:jc w:val="center"/>
              <w:rPr>
                <w:rFonts w:ascii="Rubik" w:eastAsia="Times New Roman" w:hAnsi="Rubik" w:cs="Rubik"/>
                <w:bCs/>
                <w:color w:val="2C3E72" w:themeColor="text2"/>
                <w:spacing w:val="8"/>
                <w:kern w:val="28"/>
                <w:sz w:val="26"/>
                <w:szCs w:val="26"/>
                <w:lang w:val="en-GB"/>
              </w:rPr>
            </w:pPr>
            <w:r>
              <w:rPr>
                <w:rFonts w:ascii="Rubik" w:eastAsia="Times New Roman" w:hAnsi="Rubik" w:cs="Rubik"/>
                <w:bCs/>
                <w:color w:val="2C3E72" w:themeColor="text2"/>
                <w:spacing w:val="8"/>
                <w:kern w:val="28"/>
                <w:sz w:val="26"/>
                <w:szCs w:val="26"/>
                <w:lang w:val="en-GB"/>
              </w:rPr>
              <w:lastRenderedPageBreak/>
              <w:t>Welsh Language Standards</w:t>
            </w:r>
          </w:p>
        </w:tc>
      </w:tr>
      <w:tr w:rsidR="00B7672F" w:rsidRPr="00CD5649" w14:paraId="304C2C27" w14:textId="77777777" w:rsidTr="00225A6F">
        <w:tc>
          <w:tcPr>
            <w:tcW w:w="1589" w:type="dxa"/>
            <w:shd w:val="clear" w:color="auto" w:fill="auto"/>
          </w:tcPr>
          <w:p w14:paraId="6E9F7EA2" w14:textId="03617A46" w:rsidR="00B7672F" w:rsidRDefault="009359D9" w:rsidP="00B7672F">
            <w:pPr>
              <w:rPr>
                <w:rFonts w:ascii="Rubik" w:eastAsia="Times New Roman" w:hAnsi="Rubik" w:cs="Rubik"/>
                <w:bCs/>
                <w:color w:val="2C3E72" w:themeColor="text2"/>
                <w:spacing w:val="8"/>
                <w:kern w:val="28"/>
                <w:sz w:val="26"/>
                <w:szCs w:val="26"/>
                <w:lang w:val="en-GB"/>
              </w:rPr>
            </w:pPr>
            <w:r w:rsidRPr="00CC02C4">
              <w:rPr>
                <w:rFonts w:ascii="Rubik" w:hAnsi="Rubik" w:cs="Rubik"/>
                <w:b/>
                <w:bCs/>
                <w:color w:val="2C3E72"/>
                <w:sz w:val="22"/>
                <w:szCs w:val="22"/>
                <w:shd w:val="clear" w:color="auto" w:fill="FFFFFF"/>
                <w:lang w:val="en-GB"/>
              </w:rPr>
              <w:t>4.2.</w:t>
            </w:r>
            <w:r w:rsidR="00336AFD">
              <w:rPr>
                <w:rFonts w:ascii="Rubik" w:hAnsi="Rubik" w:cs="Rubik"/>
                <w:b/>
                <w:bCs/>
                <w:color w:val="2C3E72"/>
                <w:sz w:val="22"/>
                <w:szCs w:val="22"/>
                <w:shd w:val="clear" w:color="auto" w:fill="FFFFFF"/>
                <w:lang w:val="en-GB"/>
              </w:rPr>
              <w:t>8</w:t>
            </w:r>
            <w:r>
              <w:rPr>
                <w:rFonts w:ascii="Rubik" w:hAnsi="Rubik" w:cs="Rubik"/>
                <w:b/>
                <w:bCs/>
                <w:color w:val="2C3E72"/>
                <w:sz w:val="22"/>
                <w:szCs w:val="22"/>
                <w:shd w:val="clear" w:color="auto" w:fill="FFFFFF"/>
                <w:lang w:val="en-GB"/>
              </w:rPr>
              <w:t xml:space="preserve"> Mura Translation Tab Update</w:t>
            </w:r>
          </w:p>
        </w:tc>
        <w:tc>
          <w:tcPr>
            <w:tcW w:w="8647" w:type="dxa"/>
            <w:shd w:val="clear" w:color="auto" w:fill="auto"/>
          </w:tcPr>
          <w:p w14:paraId="116C8B38" w14:textId="59735C60" w:rsidR="009359D9" w:rsidRDefault="006A3BB0" w:rsidP="00C46671">
            <w:pPr>
              <w:tabs>
                <w:tab w:val="left" w:pos="2880"/>
              </w:tabs>
              <w:jc w:val="both"/>
              <w:rPr>
                <w:rFonts w:ascii="Rubik" w:eastAsia="Calibri" w:hAnsi="Rubik" w:cs="Rubik"/>
                <w:color w:val="2F5496"/>
                <w:sz w:val="22"/>
                <w:szCs w:val="22"/>
              </w:rPr>
            </w:pPr>
            <w:r>
              <w:rPr>
                <w:noProof/>
              </w:rPr>
              <w:drawing>
                <wp:anchor distT="0" distB="0" distL="114300" distR="114300" simplePos="0" relativeHeight="251659264" behindDoc="0" locked="0" layoutInCell="1" allowOverlap="1" wp14:anchorId="18786412" wp14:editId="700D592A">
                  <wp:simplePos x="0" y="0"/>
                  <wp:positionH relativeFrom="column">
                    <wp:posOffset>2300605</wp:posOffset>
                  </wp:positionH>
                  <wp:positionV relativeFrom="paragraph">
                    <wp:posOffset>85090</wp:posOffset>
                  </wp:positionV>
                  <wp:extent cx="3035300" cy="2823210"/>
                  <wp:effectExtent l="19050" t="19050" r="0" b="0"/>
                  <wp:wrapSquare wrapText="bothSides"/>
                  <wp:docPr id="35881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14005" name=""/>
                          <pic:cNvPicPr/>
                        </pic:nvPicPr>
                        <pic:blipFill>
                          <a:blip r:embed="rId27">
                            <a:extLst>
                              <a:ext uri="{28A0092B-C50C-407E-A947-70E740481C1C}">
                                <a14:useLocalDpi xmlns:a14="http://schemas.microsoft.com/office/drawing/2010/main" val="0"/>
                              </a:ext>
                            </a:extLst>
                          </a:blip>
                          <a:stretch>
                            <a:fillRect/>
                          </a:stretch>
                        </pic:blipFill>
                        <pic:spPr>
                          <a:xfrm>
                            <a:off x="0" y="0"/>
                            <a:ext cx="3035300" cy="2823210"/>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r w:rsidR="009359D9">
              <w:rPr>
                <w:rFonts w:ascii="Rubik" w:eastAsia="Calibri" w:hAnsi="Rubik" w:cs="Rubik"/>
                <w:color w:val="2F5496"/>
                <w:sz w:val="22"/>
                <w:szCs w:val="22"/>
              </w:rPr>
              <w:t xml:space="preserve">When a new page is created within the CMS, the Mura Translation Tab currently automatically displays the option to link this page to a Welsh language page. </w:t>
            </w:r>
          </w:p>
          <w:p w14:paraId="7D53F68B" w14:textId="77777777" w:rsidR="006A3BB0" w:rsidRDefault="006A3BB0" w:rsidP="00C46671">
            <w:pPr>
              <w:tabs>
                <w:tab w:val="left" w:pos="2880"/>
              </w:tabs>
              <w:jc w:val="both"/>
              <w:rPr>
                <w:rFonts w:ascii="Rubik" w:eastAsia="Calibri" w:hAnsi="Rubik" w:cs="Rubik"/>
                <w:color w:val="2F5496"/>
                <w:sz w:val="22"/>
                <w:szCs w:val="22"/>
              </w:rPr>
            </w:pPr>
          </w:p>
          <w:p w14:paraId="517D0655" w14:textId="2F138835" w:rsidR="009359D9" w:rsidRDefault="009359D9" w:rsidP="00C46671">
            <w:pPr>
              <w:tabs>
                <w:tab w:val="left" w:pos="2880"/>
              </w:tabs>
              <w:jc w:val="both"/>
              <w:rPr>
                <w:rFonts w:ascii="Rubik" w:eastAsia="Calibri" w:hAnsi="Rubik" w:cs="Rubik"/>
                <w:color w:val="2F5496"/>
                <w:sz w:val="22"/>
                <w:szCs w:val="22"/>
              </w:rPr>
            </w:pPr>
            <w:r>
              <w:rPr>
                <w:rFonts w:ascii="Rubik" w:eastAsia="Calibri" w:hAnsi="Rubik" w:cs="Rubik"/>
                <w:color w:val="2F5496"/>
                <w:sz w:val="22"/>
                <w:szCs w:val="22"/>
              </w:rPr>
              <w:t xml:space="preserve">We have now updated this so that a message will display informing the user that they must first save the page before this option becomes available. </w:t>
            </w:r>
          </w:p>
          <w:p w14:paraId="23C7D1F1" w14:textId="68F1C4FF" w:rsidR="009359D9" w:rsidRDefault="009359D9" w:rsidP="009359D9">
            <w:pPr>
              <w:tabs>
                <w:tab w:val="left" w:pos="2880"/>
              </w:tabs>
              <w:rPr>
                <w:rFonts w:ascii="Rubik" w:eastAsia="Calibri" w:hAnsi="Rubik" w:cs="Rubik"/>
                <w:color w:val="2F5496"/>
                <w:sz w:val="22"/>
                <w:szCs w:val="22"/>
              </w:rPr>
            </w:pPr>
          </w:p>
          <w:p w14:paraId="63E4756C" w14:textId="77777777" w:rsidR="006A3BB0" w:rsidRDefault="006A3BB0" w:rsidP="009359D9">
            <w:pPr>
              <w:tabs>
                <w:tab w:val="left" w:pos="2880"/>
              </w:tabs>
              <w:rPr>
                <w:rFonts w:ascii="Rubik" w:eastAsia="Calibri" w:hAnsi="Rubik" w:cs="Rubik"/>
                <w:color w:val="2F5496"/>
                <w:sz w:val="22"/>
                <w:szCs w:val="22"/>
              </w:rPr>
            </w:pPr>
          </w:p>
          <w:p w14:paraId="77CA0F00" w14:textId="07641C1E" w:rsidR="00B7672F" w:rsidRPr="00C46671" w:rsidRDefault="00B7672F" w:rsidP="00C46671">
            <w:pPr>
              <w:tabs>
                <w:tab w:val="left" w:pos="2880"/>
              </w:tabs>
              <w:rPr>
                <w:rFonts w:ascii="Rubik" w:eastAsia="Times New Roman" w:hAnsi="Rubik" w:cs="Rubik"/>
                <w:bCs/>
                <w:color w:val="2C3E72" w:themeColor="text2"/>
                <w:spacing w:val="8"/>
                <w:kern w:val="28"/>
                <w:sz w:val="26"/>
                <w:szCs w:val="26"/>
                <w:lang w:val="en-GB"/>
              </w:rPr>
            </w:pPr>
          </w:p>
        </w:tc>
        <w:tc>
          <w:tcPr>
            <w:tcW w:w="1417" w:type="dxa"/>
            <w:shd w:val="clear" w:color="auto" w:fill="auto"/>
          </w:tcPr>
          <w:p w14:paraId="12D27E83" w14:textId="333B2783" w:rsidR="00B7672F" w:rsidRDefault="00B7672F" w:rsidP="00B7672F">
            <w:pPr>
              <w:rPr>
                <w:rFonts w:ascii="Rubik" w:eastAsia="Times New Roman" w:hAnsi="Rubik" w:cs="Rubik"/>
                <w:bCs/>
                <w:color w:val="2C3E72" w:themeColor="text2"/>
                <w:spacing w:val="8"/>
                <w:kern w:val="28"/>
                <w:sz w:val="26"/>
                <w:szCs w:val="26"/>
                <w:lang w:val="en-GB"/>
              </w:rPr>
            </w:pPr>
            <w:r w:rsidRPr="00184BC4">
              <w:rPr>
                <w:rFonts w:ascii="Rubik" w:hAnsi="Rubik" w:cs="Rubik"/>
                <w:b/>
                <w:bCs/>
                <w:color w:val="2C3E72"/>
                <w:sz w:val="22"/>
                <w:szCs w:val="22"/>
                <w:shd w:val="clear" w:color="auto" w:fill="FFFFFF"/>
                <w:lang w:val="en-GB"/>
              </w:rPr>
              <w:t>CMS Support Team</w:t>
            </w:r>
          </w:p>
        </w:tc>
      </w:tr>
    </w:tbl>
    <w:p w14:paraId="41410FE3" w14:textId="1CB90E26" w:rsidR="00AD7F3B" w:rsidRDefault="00AD7F3B" w:rsidP="002D1288">
      <w:pPr>
        <w:pStyle w:val="DHCWBody"/>
      </w:pPr>
      <w:bookmarkStart w:id="25" w:name="_Toc79501151"/>
    </w:p>
    <w:p w14:paraId="554D4170" w14:textId="5C9D90BD" w:rsidR="008A43FC" w:rsidRPr="00F63E2F" w:rsidRDefault="008A43FC" w:rsidP="005E2445">
      <w:pPr>
        <w:pStyle w:val="DHCWH1"/>
      </w:pPr>
      <w:bookmarkStart w:id="26" w:name="_Toc174436840"/>
      <w:r w:rsidRPr="00F63E2F">
        <w:t>Summary</w:t>
      </w:r>
      <w:bookmarkEnd w:id="26"/>
    </w:p>
    <w:tbl>
      <w:tblPr>
        <w:tblStyle w:val="TableGrid"/>
        <w:tblW w:w="2836"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2D1288">
        <w:trPr>
          <w:trHeight w:val="506"/>
        </w:trPr>
        <w:tc>
          <w:tcPr>
            <w:tcW w:w="2836"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2D1288">
        <w:trPr>
          <w:trHeight w:val="357"/>
        </w:trPr>
        <w:tc>
          <w:tcPr>
            <w:tcW w:w="2836" w:type="dxa"/>
            <w:shd w:val="clear" w:color="auto" w:fill="auto"/>
            <w:vAlign w:val="center"/>
          </w:tcPr>
          <w:p w14:paraId="76E5498C" w14:textId="1C9F5079" w:rsidR="00552B15" w:rsidRPr="004149D4" w:rsidRDefault="003C0970" w:rsidP="002D1288">
            <w:pPr>
              <w:spacing w:before="60" w:after="60"/>
              <w:jc w:val="center"/>
              <w:rPr>
                <w:b/>
                <w:bCs/>
              </w:rPr>
            </w:pPr>
            <w:r>
              <w:rPr>
                <w:rFonts w:ascii="Rubik" w:eastAsia="Calibri" w:hAnsi="Rubik" w:cs="Rubik"/>
                <w:b/>
                <w:bCs/>
                <w:color w:val="2F5496"/>
                <w:sz w:val="22"/>
                <w:szCs w:val="22"/>
              </w:rPr>
              <w:t>8</w:t>
            </w:r>
          </w:p>
        </w:tc>
      </w:tr>
    </w:tbl>
    <w:p w14:paraId="54B0DCCE" w14:textId="77777777" w:rsidR="008A43FC" w:rsidRDefault="008A43FC" w:rsidP="002D1288">
      <w:pPr>
        <w:pStyle w:val="DHCWBody"/>
      </w:pPr>
    </w:p>
    <w:tbl>
      <w:tblPr>
        <w:tblStyle w:val="TableGrid"/>
        <w:tblW w:w="10281" w:type="dxa"/>
        <w:tblInd w:w="-5"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5"/>
        <w:gridCol w:w="2406"/>
        <w:gridCol w:w="2831"/>
        <w:gridCol w:w="2779"/>
      </w:tblGrid>
      <w:tr w:rsidR="003C0970" w:rsidRPr="004D76DD" w14:paraId="2C12B724" w14:textId="6B817581" w:rsidTr="003C0970">
        <w:trPr>
          <w:trHeight w:val="409"/>
        </w:trPr>
        <w:tc>
          <w:tcPr>
            <w:tcW w:w="2265" w:type="dxa"/>
            <w:shd w:val="clear" w:color="auto" w:fill="2C3E72" w:themeFill="accent2"/>
          </w:tcPr>
          <w:p w14:paraId="1FA687A1" w14:textId="68E87F45" w:rsidR="003C0970" w:rsidRPr="00AD18C4" w:rsidRDefault="003C0970" w:rsidP="008A43FC">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406" w:type="dxa"/>
            <w:shd w:val="clear" w:color="auto" w:fill="2C3E72" w:themeFill="accent2"/>
          </w:tcPr>
          <w:p w14:paraId="309804DE" w14:textId="7CA72B60" w:rsidR="003C0970" w:rsidRPr="00AD18C4" w:rsidRDefault="003C0970" w:rsidP="008A43FC">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831" w:type="dxa"/>
            <w:shd w:val="clear" w:color="auto" w:fill="2C3E72" w:themeFill="accent2"/>
          </w:tcPr>
          <w:p w14:paraId="179D6738" w14:textId="44658494" w:rsidR="003C0970" w:rsidRPr="00AD18C4" w:rsidRDefault="003C0970" w:rsidP="008A43FC">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779" w:type="dxa"/>
            <w:shd w:val="clear" w:color="auto" w:fill="2C3E72" w:themeFill="accent2"/>
          </w:tcPr>
          <w:p w14:paraId="6085B758" w14:textId="0BB7C65E" w:rsidR="003C0970" w:rsidRDefault="003C0970" w:rsidP="008A43FC">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Welsh Language Standards</w:t>
            </w:r>
          </w:p>
        </w:tc>
      </w:tr>
      <w:tr w:rsidR="003C0970" w:rsidRPr="004D76DD" w14:paraId="21754B42" w14:textId="04D790F3" w:rsidTr="003C0970">
        <w:trPr>
          <w:trHeight w:val="330"/>
        </w:trPr>
        <w:tc>
          <w:tcPr>
            <w:tcW w:w="2265" w:type="dxa"/>
          </w:tcPr>
          <w:p w14:paraId="783A82C1" w14:textId="5A93AC92" w:rsidR="003C0970" w:rsidRPr="004149D4" w:rsidRDefault="003C0970" w:rsidP="005E2445">
            <w:pPr>
              <w:spacing w:before="60" w:after="60"/>
              <w:jc w:val="center"/>
              <w:rPr>
                <w:rFonts w:ascii="Rubik" w:eastAsia="Calibri" w:hAnsi="Rubik" w:cs="Rubik"/>
                <w:b/>
                <w:bCs/>
                <w:color w:val="2F5496"/>
                <w:sz w:val="22"/>
                <w:szCs w:val="22"/>
              </w:rPr>
            </w:pPr>
            <w:r w:rsidRPr="004149D4">
              <w:rPr>
                <w:rFonts w:ascii="Rubik" w:eastAsia="Calibri" w:hAnsi="Rubik" w:cs="Rubik"/>
                <w:b/>
                <w:bCs/>
                <w:color w:val="2F5496"/>
                <w:sz w:val="22"/>
                <w:szCs w:val="22"/>
              </w:rPr>
              <w:t>2</w:t>
            </w:r>
          </w:p>
        </w:tc>
        <w:tc>
          <w:tcPr>
            <w:tcW w:w="2406" w:type="dxa"/>
          </w:tcPr>
          <w:p w14:paraId="177E6454" w14:textId="3AD36342" w:rsidR="003C0970" w:rsidRPr="004149D4" w:rsidRDefault="003C0970" w:rsidP="002D1288">
            <w:pPr>
              <w:spacing w:before="60" w:after="60"/>
              <w:jc w:val="center"/>
              <w:rPr>
                <w:rFonts w:ascii="Rubik" w:eastAsia="Calibri" w:hAnsi="Rubik" w:cs="Rubik"/>
                <w:b/>
                <w:bCs/>
                <w:color w:val="2F5496"/>
                <w:sz w:val="22"/>
                <w:szCs w:val="22"/>
              </w:rPr>
            </w:pPr>
            <w:r w:rsidRPr="004149D4">
              <w:rPr>
                <w:rFonts w:ascii="Rubik" w:eastAsia="Calibri" w:hAnsi="Rubik" w:cs="Rubik"/>
                <w:b/>
                <w:bCs/>
                <w:color w:val="2F5496"/>
                <w:sz w:val="22"/>
                <w:szCs w:val="22"/>
              </w:rPr>
              <w:t>1</w:t>
            </w:r>
          </w:p>
        </w:tc>
        <w:tc>
          <w:tcPr>
            <w:tcW w:w="2831" w:type="dxa"/>
          </w:tcPr>
          <w:p w14:paraId="2DE8CC8E" w14:textId="6E5055D2" w:rsidR="003C0970" w:rsidRPr="004149D4" w:rsidRDefault="003C0970" w:rsidP="002D1288">
            <w:pPr>
              <w:spacing w:before="60" w:after="60"/>
              <w:jc w:val="center"/>
              <w:rPr>
                <w:rFonts w:ascii="Rubik" w:eastAsia="Calibri" w:hAnsi="Rubik" w:cs="Rubik"/>
                <w:b/>
                <w:bCs/>
                <w:color w:val="2F5496"/>
                <w:sz w:val="22"/>
                <w:szCs w:val="22"/>
              </w:rPr>
            </w:pPr>
            <w:r w:rsidRPr="004149D4">
              <w:rPr>
                <w:rFonts w:ascii="Rubik" w:eastAsia="Calibri" w:hAnsi="Rubik" w:cs="Rubik"/>
                <w:b/>
                <w:bCs/>
                <w:color w:val="2F5496"/>
                <w:sz w:val="22"/>
                <w:szCs w:val="22"/>
              </w:rPr>
              <w:t>4</w:t>
            </w:r>
          </w:p>
        </w:tc>
        <w:tc>
          <w:tcPr>
            <w:tcW w:w="2779" w:type="dxa"/>
          </w:tcPr>
          <w:p w14:paraId="5CE075EB" w14:textId="2283F179" w:rsidR="003C0970" w:rsidRPr="004149D4" w:rsidRDefault="003C0970" w:rsidP="002D1288">
            <w:pPr>
              <w:spacing w:before="60" w:after="60"/>
              <w:jc w:val="center"/>
              <w:rPr>
                <w:rFonts w:ascii="Rubik" w:eastAsia="Calibri" w:hAnsi="Rubik" w:cs="Rubik"/>
                <w:b/>
                <w:bCs/>
                <w:color w:val="2F5496"/>
                <w:sz w:val="22"/>
                <w:szCs w:val="22"/>
              </w:rPr>
            </w:pPr>
            <w:r w:rsidRPr="004149D4">
              <w:rPr>
                <w:rFonts w:ascii="Rubik" w:eastAsia="Calibri" w:hAnsi="Rubik" w:cs="Rubik"/>
                <w:b/>
                <w:bCs/>
                <w:color w:val="2F5496"/>
                <w:sz w:val="22"/>
                <w:szCs w:val="22"/>
              </w:rPr>
              <w:t>1</w:t>
            </w:r>
          </w:p>
        </w:tc>
      </w:tr>
    </w:tbl>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7" w:name="_Toc174436841"/>
      <w:r>
        <w:t>Problems Fixed</w:t>
      </w:r>
      <w:bookmarkEnd w:id="25"/>
      <w:bookmarkEnd w:id="27"/>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8" w:name="_Toc79501152"/>
      <w:bookmarkStart w:id="29" w:name="_Toc174436842"/>
      <w:r w:rsidRPr="00FC0094">
        <w:t>New Problems Identified During Testing and Associated Workarounds</w:t>
      </w:r>
      <w:bookmarkEnd w:id="28"/>
      <w:bookmarkEnd w:id="29"/>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30" w:name="_Toc79501153"/>
      <w:bookmarkStart w:id="31" w:name="_Toc174436843"/>
      <w:r w:rsidRPr="00B5706A">
        <w:t>Pre-requisites to Deploy the Release</w:t>
      </w:r>
      <w:bookmarkEnd w:id="30"/>
      <w:bookmarkEnd w:id="31"/>
    </w:p>
    <w:p w14:paraId="05C09C0F" w14:textId="32F14E7F" w:rsidR="004560CB" w:rsidRPr="00CD5649" w:rsidRDefault="004560CB" w:rsidP="002D1288">
      <w:pPr>
        <w:pStyle w:val="DHCWBody"/>
        <w:rPr>
          <w:rFonts w:cs="Calibri"/>
        </w:rPr>
      </w:pPr>
      <w:bookmarkStart w:id="32" w:name="_Toc79501154"/>
      <w:r w:rsidRPr="004560CB">
        <w:rPr>
          <w:noProof/>
        </w:rPr>
        <w:t>N/A</w:t>
      </w:r>
    </w:p>
    <w:p w14:paraId="492F8BF8" w14:textId="77777777" w:rsidR="00B5706A" w:rsidRPr="00B5706A" w:rsidRDefault="00B5706A" w:rsidP="004560CB">
      <w:pPr>
        <w:pStyle w:val="DHCWH2"/>
      </w:pPr>
      <w:bookmarkStart w:id="33" w:name="_Toc174436844"/>
      <w:r w:rsidRPr="00B5706A">
        <w:t>Training Requirements</w:t>
      </w:r>
      <w:bookmarkEnd w:id="32"/>
      <w:bookmarkEnd w:id="33"/>
    </w:p>
    <w:p w14:paraId="6B0123CE" w14:textId="17FEB8A0" w:rsidR="00CC4BDF" w:rsidRPr="007E2AB4" w:rsidRDefault="00356584" w:rsidP="002D1288">
      <w:pPr>
        <w:pStyle w:val="DHCWBody"/>
        <w:rPr>
          <w:noProof/>
        </w:rPr>
      </w:pPr>
      <w:r>
        <w:t>N/A</w:t>
      </w:r>
    </w:p>
    <w:p w14:paraId="2CC9A79F" w14:textId="4EBA0269" w:rsidR="00B5706A" w:rsidRPr="00B5706A" w:rsidRDefault="00B5706A" w:rsidP="004560CB">
      <w:pPr>
        <w:pStyle w:val="DHCWH2"/>
      </w:pPr>
      <w:bookmarkStart w:id="34" w:name="_Toc79501155"/>
      <w:bookmarkStart w:id="35" w:name="_Toc174436845"/>
      <w:r w:rsidRPr="00B5706A">
        <w:lastRenderedPageBreak/>
        <w:t>Step by Step Deployment Instructions</w:t>
      </w:r>
      <w:bookmarkEnd w:id="34"/>
      <w:bookmarkEnd w:id="35"/>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6" w:name="_Toc79501156"/>
      <w:bookmarkStart w:id="37" w:name="_Toc174436846"/>
      <w:r w:rsidRPr="00B5706A">
        <w:t>Deployment Plan</w:t>
      </w:r>
      <w:bookmarkEnd w:id="36"/>
      <w:bookmarkEnd w:id="37"/>
    </w:p>
    <w:p w14:paraId="46370D18" w14:textId="53D58497"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3D6561" w:rsidRPr="004C6D79">
        <w:rPr>
          <w:b/>
          <w:bCs/>
        </w:rPr>
        <w:t>Change 131554</w:t>
      </w:r>
    </w:p>
    <w:p w14:paraId="4C393650" w14:textId="77777777" w:rsidR="00B5706A" w:rsidRPr="00B5706A" w:rsidRDefault="00B5706A" w:rsidP="004560CB">
      <w:pPr>
        <w:pStyle w:val="DHCWH2"/>
      </w:pPr>
      <w:bookmarkStart w:id="38" w:name="_Toc79501157"/>
      <w:bookmarkStart w:id="39" w:name="_Toc174436847"/>
      <w:r w:rsidRPr="00B5706A">
        <w:t>Back-Out Plan</w:t>
      </w:r>
      <w:bookmarkEnd w:id="38"/>
      <w:bookmarkEnd w:id="39"/>
    </w:p>
    <w:p w14:paraId="49E5744D" w14:textId="27EFCDE2" w:rsidR="00F1246C" w:rsidRPr="004560CB" w:rsidRDefault="00F1246C" w:rsidP="002D1288">
      <w:pPr>
        <w:pStyle w:val="DHCWBody"/>
        <w:rPr>
          <w:noProof/>
        </w:rPr>
      </w:pPr>
      <w:bookmarkStart w:id="40"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1" w:name="_Toc174436848"/>
      <w:r w:rsidRPr="0053079E">
        <w:t>Release Available for Deployment Date</w:t>
      </w:r>
      <w:bookmarkEnd w:id="40"/>
      <w:bookmarkEnd w:id="41"/>
    </w:p>
    <w:p w14:paraId="73E9498A" w14:textId="59351DEF" w:rsidR="004414B5" w:rsidRPr="004414B5" w:rsidRDefault="004560CB" w:rsidP="002D1288">
      <w:pPr>
        <w:pStyle w:val="DHCWBody"/>
        <w:rPr>
          <w:noProof/>
        </w:rPr>
      </w:pPr>
      <w:r>
        <w:rPr>
          <w:noProof/>
        </w:rPr>
        <w:t>NHS Wales</w:t>
      </w:r>
      <w:r w:rsidR="004C6D79">
        <w:rPr>
          <w:noProof/>
        </w:rPr>
        <w:t xml:space="preserve"> Websites</w:t>
      </w:r>
      <w:r w:rsidR="00557EC3">
        <w:rPr>
          <w:noProof/>
        </w:rPr>
        <w:t xml:space="preserve"> CMS</w:t>
      </w:r>
      <w:r>
        <w:rPr>
          <w:noProof/>
        </w:rPr>
        <w:t xml:space="preserve">: </w:t>
      </w:r>
      <w:r w:rsidR="003265B1" w:rsidRPr="00C27E93">
        <w:rPr>
          <w:b/>
          <w:bCs/>
          <w:noProof/>
        </w:rPr>
        <w:t xml:space="preserve">Wednesday the </w:t>
      </w:r>
      <w:r w:rsidR="00095288">
        <w:rPr>
          <w:b/>
          <w:bCs/>
          <w:noProof/>
        </w:rPr>
        <w:t>24</w:t>
      </w:r>
      <w:r w:rsidR="003265B1" w:rsidRPr="00C27E93">
        <w:rPr>
          <w:b/>
          <w:bCs/>
          <w:noProof/>
          <w:vertAlign w:val="superscript"/>
        </w:rPr>
        <w:t>th</w:t>
      </w:r>
      <w:r w:rsidR="003265B1" w:rsidRPr="00C27E93">
        <w:rPr>
          <w:b/>
          <w:bCs/>
          <w:noProof/>
        </w:rPr>
        <w:t xml:space="preserve"> </w:t>
      </w:r>
      <w:r w:rsidR="00F3416F">
        <w:rPr>
          <w:b/>
          <w:bCs/>
          <w:noProof/>
        </w:rPr>
        <w:t>April</w:t>
      </w:r>
      <w:r w:rsidR="003265B1" w:rsidRPr="00C27E93">
        <w:rPr>
          <w:b/>
          <w:bCs/>
          <w:noProof/>
        </w:rPr>
        <w:t xml:space="preserve"> 202</w:t>
      </w:r>
      <w:r w:rsidR="00095288">
        <w:rPr>
          <w:b/>
          <w:bCs/>
          <w:noProof/>
        </w:rPr>
        <w:t>4</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EC7386">
      <w:headerReference w:type="default" r:id="rId28"/>
      <w:footerReference w:type="default" r:id="rId29"/>
      <w:headerReference w:type="first" r:id="rId30"/>
      <w:footerReference w:type="first" r:id="rId31"/>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4E820" w14:textId="77777777" w:rsidR="00AC4A49" w:rsidRDefault="00AC4A49" w:rsidP="002C6B8D">
      <w:r>
        <w:separator/>
      </w:r>
    </w:p>
  </w:endnote>
  <w:endnote w:type="continuationSeparator" w:id="0">
    <w:p w14:paraId="4F800EA5" w14:textId="77777777" w:rsidR="00AC4A49" w:rsidRDefault="00AC4A49"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C8979" w14:textId="3C38B394" w:rsidR="00684787" w:rsidRPr="00E67834" w:rsidRDefault="0000000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w:pict w14:anchorId="1305B43D">
        <v:shapetype id="_x0000_t202" coordsize="21600,21600" o:spt="202" path="m,l,21600r21600,l21600,xe">
          <v:stroke joinstyle="miter"/>
          <v:path gradientshapeok="t" o:connecttype="rect"/>
        </v:shapetype>
        <v:shape id="Text Box 12" o:spid="_x0000_s1027"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w:r>
    <w:r>
      <w:rPr>
        <w:noProof/>
      </w:rPr>
      <w:pict w14:anchorId="2C8AF9AD">
        <v:rect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" fillcolor="#325083" stroked="f" strokeweight="2pt">
          <w10:wrap anchory="page"/>
        </v:rect>
      </w:pic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CD71A7">
      <w:rPr>
        <w:rFonts w:ascii="Rubik" w:hAnsi="Rubik" w:cs="Rubik"/>
        <w:b/>
        <w:bCs/>
        <w:color w:val="F8CA4D"/>
        <w:sz w:val="18"/>
        <w:szCs w:val="18"/>
      </w:rPr>
      <w:t>1</w:t>
    </w:r>
    <w:r w:rsidR="00F40074">
      <w:rPr>
        <w:rFonts w:ascii="Rubik" w:hAnsi="Rubik" w:cs="Rubik"/>
        <w:b/>
        <w:bCs/>
        <w:color w:val="F8CA4D"/>
        <w:sz w:val="18"/>
        <w:szCs w:val="18"/>
      </w:rPr>
      <w:t>0</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F3416F">
      <w:rPr>
        <w:rFonts w:ascii="Rubik" w:hAnsi="Rubik" w:cs="Rubik"/>
        <w:b/>
        <w:bCs/>
        <w:color w:val="F8CA4D"/>
        <w:sz w:val="18"/>
        <w:szCs w:val="18"/>
      </w:rPr>
      <w:t>April</w:t>
    </w:r>
    <w:r w:rsidR="00E14D80">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4D80">
      <w:rPr>
        <w:rFonts w:ascii="Rubik" w:hAnsi="Rubik" w:cs="Rubik"/>
        <w:b/>
        <w:bCs/>
        <w:color w:val="F8CA4D"/>
        <w:sz w:val="18"/>
        <w:szCs w:val="18"/>
      </w:rPr>
      <w:t>4</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3D0A0" w14:textId="77777777" w:rsidR="00AC4A49" w:rsidRDefault="00AC4A49" w:rsidP="002C6B8D">
      <w:r>
        <w:separator/>
      </w:r>
    </w:p>
  </w:footnote>
  <w:footnote w:type="continuationSeparator" w:id="0">
    <w:p w14:paraId="560BC92F" w14:textId="77777777" w:rsidR="00AC4A49" w:rsidRDefault="00AC4A49"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557D0" w14:textId="751FDEE5" w:rsidR="00684787" w:rsidRDefault="00000000">
    <w:r>
      <w:rPr>
        <w:noProof/>
      </w:rPr>
      <w:pict w14:anchorId="07E19737">
        <v:rect id="Rectangle 128" o:spid="_x0000_s1025"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w:r>
    <w:r w:rsidR="00684787">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D75779C"/>
    <w:multiLevelType w:val="hybridMultilevel"/>
    <w:tmpl w:val="AC0A839C"/>
    <w:lvl w:ilvl="0" w:tplc="CE4015F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9F0897"/>
    <w:multiLevelType w:val="hybridMultilevel"/>
    <w:tmpl w:val="4C385C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92B6D14"/>
    <w:multiLevelType w:val="hybridMultilevel"/>
    <w:tmpl w:val="CFF0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E653C"/>
    <w:multiLevelType w:val="hybridMultilevel"/>
    <w:tmpl w:val="FC6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537C6"/>
    <w:multiLevelType w:val="multilevel"/>
    <w:tmpl w:val="BB6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CB735A"/>
    <w:multiLevelType w:val="hybridMultilevel"/>
    <w:tmpl w:val="3060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E166FD"/>
    <w:multiLevelType w:val="multilevel"/>
    <w:tmpl w:val="751E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515B95"/>
    <w:multiLevelType w:val="hybridMultilevel"/>
    <w:tmpl w:val="6254B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BC63DF"/>
    <w:multiLevelType w:val="hybridMultilevel"/>
    <w:tmpl w:val="5EE0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2"/>
  </w:num>
  <w:num w:numId="3" w16cid:durableId="893078440">
    <w:abstractNumId w:val="8"/>
  </w:num>
  <w:num w:numId="4" w16cid:durableId="1422919943">
    <w:abstractNumId w:val="3"/>
  </w:num>
  <w:num w:numId="5" w16cid:durableId="1255673639">
    <w:abstractNumId w:val="12"/>
  </w:num>
  <w:num w:numId="6" w16cid:durableId="1389107110">
    <w:abstractNumId w:val="14"/>
  </w:num>
  <w:num w:numId="7" w16cid:durableId="1348606024">
    <w:abstractNumId w:val="13"/>
  </w:num>
  <w:num w:numId="8" w16cid:durableId="1946690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5655162">
    <w:abstractNumId w:val="1"/>
  </w:num>
  <w:num w:numId="10" w16cid:durableId="179929048">
    <w:abstractNumId w:val="10"/>
  </w:num>
  <w:num w:numId="11" w16cid:durableId="1732920858">
    <w:abstractNumId w:val="7"/>
  </w:num>
  <w:num w:numId="12" w16cid:durableId="1931310137">
    <w:abstractNumId w:val="4"/>
  </w:num>
  <w:num w:numId="13" w16cid:durableId="848367749">
    <w:abstractNumId w:val="11"/>
  </w:num>
  <w:num w:numId="14" w16cid:durableId="970132812">
    <w:abstractNumId w:val="6"/>
  </w:num>
  <w:num w:numId="15" w16cid:durableId="1707098454">
    <w:abstractNumId w:val="5"/>
  </w:num>
  <w:num w:numId="16" w16cid:durableId="115849814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5"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26E1"/>
    <w:rsid w:val="00002822"/>
    <w:rsid w:val="00002C80"/>
    <w:rsid w:val="00003E89"/>
    <w:rsid w:val="00006D61"/>
    <w:rsid w:val="00010918"/>
    <w:rsid w:val="00010AD9"/>
    <w:rsid w:val="000115F2"/>
    <w:rsid w:val="00012932"/>
    <w:rsid w:val="00012DCB"/>
    <w:rsid w:val="000146B6"/>
    <w:rsid w:val="00017942"/>
    <w:rsid w:val="00017A79"/>
    <w:rsid w:val="00026109"/>
    <w:rsid w:val="00030634"/>
    <w:rsid w:val="00034BFC"/>
    <w:rsid w:val="000368E4"/>
    <w:rsid w:val="00041464"/>
    <w:rsid w:val="00041917"/>
    <w:rsid w:val="00043614"/>
    <w:rsid w:val="00043B5A"/>
    <w:rsid w:val="000500C5"/>
    <w:rsid w:val="00050BB6"/>
    <w:rsid w:val="00050E21"/>
    <w:rsid w:val="00052F9F"/>
    <w:rsid w:val="000539F2"/>
    <w:rsid w:val="00053AFF"/>
    <w:rsid w:val="000546B2"/>
    <w:rsid w:val="0005571A"/>
    <w:rsid w:val="00056EBB"/>
    <w:rsid w:val="00061105"/>
    <w:rsid w:val="00062694"/>
    <w:rsid w:val="00065850"/>
    <w:rsid w:val="00066451"/>
    <w:rsid w:val="00066BF4"/>
    <w:rsid w:val="000710EE"/>
    <w:rsid w:val="00071B0B"/>
    <w:rsid w:val="000720F6"/>
    <w:rsid w:val="00073273"/>
    <w:rsid w:val="00074E4C"/>
    <w:rsid w:val="00077F85"/>
    <w:rsid w:val="00084348"/>
    <w:rsid w:val="00084E87"/>
    <w:rsid w:val="00087033"/>
    <w:rsid w:val="00087712"/>
    <w:rsid w:val="00090DE9"/>
    <w:rsid w:val="0009125D"/>
    <w:rsid w:val="0009145F"/>
    <w:rsid w:val="000928ED"/>
    <w:rsid w:val="00093026"/>
    <w:rsid w:val="000930F7"/>
    <w:rsid w:val="000938B8"/>
    <w:rsid w:val="0009392A"/>
    <w:rsid w:val="00095288"/>
    <w:rsid w:val="00096173"/>
    <w:rsid w:val="00096F48"/>
    <w:rsid w:val="000A18F7"/>
    <w:rsid w:val="000A1A4E"/>
    <w:rsid w:val="000A238F"/>
    <w:rsid w:val="000A28BF"/>
    <w:rsid w:val="000A3504"/>
    <w:rsid w:val="000A4536"/>
    <w:rsid w:val="000A538A"/>
    <w:rsid w:val="000A59B2"/>
    <w:rsid w:val="000A7C68"/>
    <w:rsid w:val="000A7CF3"/>
    <w:rsid w:val="000B0080"/>
    <w:rsid w:val="000B0090"/>
    <w:rsid w:val="000B22A8"/>
    <w:rsid w:val="000B3B48"/>
    <w:rsid w:val="000B3EDA"/>
    <w:rsid w:val="000B4FD2"/>
    <w:rsid w:val="000B6E7C"/>
    <w:rsid w:val="000B791D"/>
    <w:rsid w:val="000C0743"/>
    <w:rsid w:val="000C1A6B"/>
    <w:rsid w:val="000C1CCF"/>
    <w:rsid w:val="000C3BF1"/>
    <w:rsid w:val="000C6570"/>
    <w:rsid w:val="000C7A28"/>
    <w:rsid w:val="000D356A"/>
    <w:rsid w:val="000D3A8E"/>
    <w:rsid w:val="000D4D2C"/>
    <w:rsid w:val="000D4FD3"/>
    <w:rsid w:val="000D6381"/>
    <w:rsid w:val="000D7B80"/>
    <w:rsid w:val="000E0078"/>
    <w:rsid w:val="000E02DD"/>
    <w:rsid w:val="000E04C7"/>
    <w:rsid w:val="000E077F"/>
    <w:rsid w:val="000E1399"/>
    <w:rsid w:val="000E1C78"/>
    <w:rsid w:val="000E2648"/>
    <w:rsid w:val="000E31AE"/>
    <w:rsid w:val="000E40A6"/>
    <w:rsid w:val="000E446A"/>
    <w:rsid w:val="000E45AA"/>
    <w:rsid w:val="000E5847"/>
    <w:rsid w:val="000E6628"/>
    <w:rsid w:val="000F068F"/>
    <w:rsid w:val="000F42C2"/>
    <w:rsid w:val="000F4307"/>
    <w:rsid w:val="000F6723"/>
    <w:rsid w:val="001023D5"/>
    <w:rsid w:val="00102971"/>
    <w:rsid w:val="00102EE2"/>
    <w:rsid w:val="00103B7A"/>
    <w:rsid w:val="00104222"/>
    <w:rsid w:val="00105E13"/>
    <w:rsid w:val="00106430"/>
    <w:rsid w:val="00110FF3"/>
    <w:rsid w:val="0011113A"/>
    <w:rsid w:val="00111B0F"/>
    <w:rsid w:val="001120CB"/>
    <w:rsid w:val="00112F9B"/>
    <w:rsid w:val="0011384F"/>
    <w:rsid w:val="00115F83"/>
    <w:rsid w:val="00116F44"/>
    <w:rsid w:val="001211B9"/>
    <w:rsid w:val="001221F1"/>
    <w:rsid w:val="00122CB4"/>
    <w:rsid w:val="001234A5"/>
    <w:rsid w:val="00123D14"/>
    <w:rsid w:val="00124108"/>
    <w:rsid w:val="00125897"/>
    <w:rsid w:val="00130878"/>
    <w:rsid w:val="00130D21"/>
    <w:rsid w:val="00130D32"/>
    <w:rsid w:val="00132DD3"/>
    <w:rsid w:val="00132EE9"/>
    <w:rsid w:val="0013644E"/>
    <w:rsid w:val="00141B33"/>
    <w:rsid w:val="00141CB4"/>
    <w:rsid w:val="00142819"/>
    <w:rsid w:val="001429B3"/>
    <w:rsid w:val="00144A48"/>
    <w:rsid w:val="0015212C"/>
    <w:rsid w:val="001534D0"/>
    <w:rsid w:val="001539A6"/>
    <w:rsid w:val="00153B4E"/>
    <w:rsid w:val="00154436"/>
    <w:rsid w:val="00155111"/>
    <w:rsid w:val="00155825"/>
    <w:rsid w:val="0015614B"/>
    <w:rsid w:val="001574D9"/>
    <w:rsid w:val="001579CA"/>
    <w:rsid w:val="00157E5E"/>
    <w:rsid w:val="00157EA2"/>
    <w:rsid w:val="00160184"/>
    <w:rsid w:val="001601D2"/>
    <w:rsid w:val="00161AB3"/>
    <w:rsid w:val="001626C4"/>
    <w:rsid w:val="00165773"/>
    <w:rsid w:val="001662D4"/>
    <w:rsid w:val="00166D7A"/>
    <w:rsid w:val="00167474"/>
    <w:rsid w:val="00170B12"/>
    <w:rsid w:val="001713B1"/>
    <w:rsid w:val="00173D0F"/>
    <w:rsid w:val="00174B03"/>
    <w:rsid w:val="001766FD"/>
    <w:rsid w:val="00177757"/>
    <w:rsid w:val="001840EC"/>
    <w:rsid w:val="00184BC4"/>
    <w:rsid w:val="00186CBC"/>
    <w:rsid w:val="001875F6"/>
    <w:rsid w:val="00190E98"/>
    <w:rsid w:val="00192C5B"/>
    <w:rsid w:val="00197299"/>
    <w:rsid w:val="00197478"/>
    <w:rsid w:val="001A0050"/>
    <w:rsid w:val="001A16A2"/>
    <w:rsid w:val="001A24B8"/>
    <w:rsid w:val="001A7463"/>
    <w:rsid w:val="001A77B7"/>
    <w:rsid w:val="001B2C41"/>
    <w:rsid w:val="001B5A66"/>
    <w:rsid w:val="001C19F2"/>
    <w:rsid w:val="001C2E15"/>
    <w:rsid w:val="001C46C2"/>
    <w:rsid w:val="001C66F8"/>
    <w:rsid w:val="001C684E"/>
    <w:rsid w:val="001D270E"/>
    <w:rsid w:val="001D2774"/>
    <w:rsid w:val="001D5237"/>
    <w:rsid w:val="001D7EE8"/>
    <w:rsid w:val="001E0459"/>
    <w:rsid w:val="001E0B19"/>
    <w:rsid w:val="001E1F3B"/>
    <w:rsid w:val="001E5F36"/>
    <w:rsid w:val="001E6641"/>
    <w:rsid w:val="001E7B57"/>
    <w:rsid w:val="001F0FC8"/>
    <w:rsid w:val="001F2C5D"/>
    <w:rsid w:val="001F54E8"/>
    <w:rsid w:val="001F6AA7"/>
    <w:rsid w:val="0020037B"/>
    <w:rsid w:val="002033B4"/>
    <w:rsid w:val="002044B7"/>
    <w:rsid w:val="00205B58"/>
    <w:rsid w:val="00211B6C"/>
    <w:rsid w:val="00213CAF"/>
    <w:rsid w:val="00214E58"/>
    <w:rsid w:val="0021510B"/>
    <w:rsid w:val="00217E8D"/>
    <w:rsid w:val="002202FE"/>
    <w:rsid w:val="00220649"/>
    <w:rsid w:val="00220D50"/>
    <w:rsid w:val="0022190D"/>
    <w:rsid w:val="00222BC9"/>
    <w:rsid w:val="00225A6F"/>
    <w:rsid w:val="00226DF5"/>
    <w:rsid w:val="00227628"/>
    <w:rsid w:val="00227F7D"/>
    <w:rsid w:val="00227FB2"/>
    <w:rsid w:val="0023174C"/>
    <w:rsid w:val="0023187D"/>
    <w:rsid w:val="00231905"/>
    <w:rsid w:val="00231B4D"/>
    <w:rsid w:val="002327DE"/>
    <w:rsid w:val="00234176"/>
    <w:rsid w:val="00236B62"/>
    <w:rsid w:val="00236E91"/>
    <w:rsid w:val="00241247"/>
    <w:rsid w:val="00243367"/>
    <w:rsid w:val="00243C33"/>
    <w:rsid w:val="00243D51"/>
    <w:rsid w:val="002440FD"/>
    <w:rsid w:val="00244F5B"/>
    <w:rsid w:val="002465B3"/>
    <w:rsid w:val="002512FA"/>
    <w:rsid w:val="0025213D"/>
    <w:rsid w:val="0025299D"/>
    <w:rsid w:val="00253ECD"/>
    <w:rsid w:val="00255459"/>
    <w:rsid w:val="00256831"/>
    <w:rsid w:val="00256B47"/>
    <w:rsid w:val="00257F11"/>
    <w:rsid w:val="002624C1"/>
    <w:rsid w:val="002651DF"/>
    <w:rsid w:val="002654ED"/>
    <w:rsid w:val="0026560C"/>
    <w:rsid w:val="00265E60"/>
    <w:rsid w:val="00267956"/>
    <w:rsid w:val="00267CAC"/>
    <w:rsid w:val="00270433"/>
    <w:rsid w:val="00271CD4"/>
    <w:rsid w:val="00271D24"/>
    <w:rsid w:val="00272296"/>
    <w:rsid w:val="00272DFE"/>
    <w:rsid w:val="0027315A"/>
    <w:rsid w:val="002764F2"/>
    <w:rsid w:val="002774DF"/>
    <w:rsid w:val="0027793B"/>
    <w:rsid w:val="00283902"/>
    <w:rsid w:val="00284BC3"/>
    <w:rsid w:val="0028765F"/>
    <w:rsid w:val="00287988"/>
    <w:rsid w:val="00292C64"/>
    <w:rsid w:val="00293761"/>
    <w:rsid w:val="0029557D"/>
    <w:rsid w:val="00295BDB"/>
    <w:rsid w:val="00297916"/>
    <w:rsid w:val="002A05D5"/>
    <w:rsid w:val="002A0E3B"/>
    <w:rsid w:val="002A1438"/>
    <w:rsid w:val="002A230B"/>
    <w:rsid w:val="002A3B7E"/>
    <w:rsid w:val="002A3DE4"/>
    <w:rsid w:val="002A4692"/>
    <w:rsid w:val="002A5742"/>
    <w:rsid w:val="002A692A"/>
    <w:rsid w:val="002A7B59"/>
    <w:rsid w:val="002B00D8"/>
    <w:rsid w:val="002B0FC6"/>
    <w:rsid w:val="002B1CE7"/>
    <w:rsid w:val="002B311A"/>
    <w:rsid w:val="002B337A"/>
    <w:rsid w:val="002B4EE0"/>
    <w:rsid w:val="002B7205"/>
    <w:rsid w:val="002C28EF"/>
    <w:rsid w:val="002C44CB"/>
    <w:rsid w:val="002C6B8D"/>
    <w:rsid w:val="002C7477"/>
    <w:rsid w:val="002C7524"/>
    <w:rsid w:val="002D1288"/>
    <w:rsid w:val="002D2182"/>
    <w:rsid w:val="002D79A1"/>
    <w:rsid w:val="002E0F85"/>
    <w:rsid w:val="002E1050"/>
    <w:rsid w:val="002E157C"/>
    <w:rsid w:val="002E1A0D"/>
    <w:rsid w:val="002E3410"/>
    <w:rsid w:val="002E3AA5"/>
    <w:rsid w:val="002E5689"/>
    <w:rsid w:val="002E6FC5"/>
    <w:rsid w:val="002E7BCF"/>
    <w:rsid w:val="002F3336"/>
    <w:rsid w:val="002F3E6D"/>
    <w:rsid w:val="003004F4"/>
    <w:rsid w:val="0030133B"/>
    <w:rsid w:val="00301FA9"/>
    <w:rsid w:val="00304DAB"/>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536"/>
    <w:rsid w:val="003265B1"/>
    <w:rsid w:val="003265F9"/>
    <w:rsid w:val="00326FDB"/>
    <w:rsid w:val="00327B80"/>
    <w:rsid w:val="00331EBB"/>
    <w:rsid w:val="00332646"/>
    <w:rsid w:val="00332D66"/>
    <w:rsid w:val="0033512E"/>
    <w:rsid w:val="00336AFD"/>
    <w:rsid w:val="00340D15"/>
    <w:rsid w:val="003423C3"/>
    <w:rsid w:val="003432A4"/>
    <w:rsid w:val="00350806"/>
    <w:rsid w:val="00350BA3"/>
    <w:rsid w:val="00353401"/>
    <w:rsid w:val="00354166"/>
    <w:rsid w:val="00354839"/>
    <w:rsid w:val="00354BF7"/>
    <w:rsid w:val="003562B0"/>
    <w:rsid w:val="00356568"/>
    <w:rsid w:val="00356584"/>
    <w:rsid w:val="00357074"/>
    <w:rsid w:val="00357B73"/>
    <w:rsid w:val="00361BE0"/>
    <w:rsid w:val="00363404"/>
    <w:rsid w:val="003634A4"/>
    <w:rsid w:val="003634C8"/>
    <w:rsid w:val="00363D4B"/>
    <w:rsid w:val="00363DF0"/>
    <w:rsid w:val="003679E3"/>
    <w:rsid w:val="00370C27"/>
    <w:rsid w:val="00371628"/>
    <w:rsid w:val="00371D53"/>
    <w:rsid w:val="003730CF"/>
    <w:rsid w:val="00374E1F"/>
    <w:rsid w:val="0037696C"/>
    <w:rsid w:val="00377551"/>
    <w:rsid w:val="00380327"/>
    <w:rsid w:val="00380ADE"/>
    <w:rsid w:val="00381074"/>
    <w:rsid w:val="00382649"/>
    <w:rsid w:val="003828F0"/>
    <w:rsid w:val="003852C6"/>
    <w:rsid w:val="00387CA6"/>
    <w:rsid w:val="00391262"/>
    <w:rsid w:val="00391D7C"/>
    <w:rsid w:val="003933DD"/>
    <w:rsid w:val="003933E1"/>
    <w:rsid w:val="00394B2B"/>
    <w:rsid w:val="0039534B"/>
    <w:rsid w:val="00396529"/>
    <w:rsid w:val="00396AED"/>
    <w:rsid w:val="00397152"/>
    <w:rsid w:val="003977C2"/>
    <w:rsid w:val="003A2FDC"/>
    <w:rsid w:val="003A4DED"/>
    <w:rsid w:val="003A5ABD"/>
    <w:rsid w:val="003A6130"/>
    <w:rsid w:val="003B2247"/>
    <w:rsid w:val="003B23A6"/>
    <w:rsid w:val="003B47E6"/>
    <w:rsid w:val="003B507E"/>
    <w:rsid w:val="003B5A09"/>
    <w:rsid w:val="003B5E53"/>
    <w:rsid w:val="003C0970"/>
    <w:rsid w:val="003C1636"/>
    <w:rsid w:val="003C1D00"/>
    <w:rsid w:val="003C2321"/>
    <w:rsid w:val="003C2916"/>
    <w:rsid w:val="003C2B77"/>
    <w:rsid w:val="003C4BE5"/>
    <w:rsid w:val="003C585C"/>
    <w:rsid w:val="003C5A8F"/>
    <w:rsid w:val="003C60E4"/>
    <w:rsid w:val="003C7CCA"/>
    <w:rsid w:val="003D0EB0"/>
    <w:rsid w:val="003D4A18"/>
    <w:rsid w:val="003D58AA"/>
    <w:rsid w:val="003D6561"/>
    <w:rsid w:val="003D6CB2"/>
    <w:rsid w:val="003E0718"/>
    <w:rsid w:val="003E0F9F"/>
    <w:rsid w:val="003E29DC"/>
    <w:rsid w:val="003E2DEC"/>
    <w:rsid w:val="003E4A13"/>
    <w:rsid w:val="003E4C99"/>
    <w:rsid w:val="003E5696"/>
    <w:rsid w:val="003E58BF"/>
    <w:rsid w:val="003F0778"/>
    <w:rsid w:val="003F18EE"/>
    <w:rsid w:val="003F23A7"/>
    <w:rsid w:val="003F4260"/>
    <w:rsid w:val="003F4B44"/>
    <w:rsid w:val="003F58F9"/>
    <w:rsid w:val="003F5C30"/>
    <w:rsid w:val="003F660A"/>
    <w:rsid w:val="003F6E46"/>
    <w:rsid w:val="003F7588"/>
    <w:rsid w:val="003F7EB8"/>
    <w:rsid w:val="004007D3"/>
    <w:rsid w:val="00403C82"/>
    <w:rsid w:val="00403ED8"/>
    <w:rsid w:val="004041AD"/>
    <w:rsid w:val="00404B2C"/>
    <w:rsid w:val="004054E0"/>
    <w:rsid w:val="00405C96"/>
    <w:rsid w:val="004078C0"/>
    <w:rsid w:val="004108A4"/>
    <w:rsid w:val="00411724"/>
    <w:rsid w:val="004134C5"/>
    <w:rsid w:val="004149D4"/>
    <w:rsid w:val="00416BC4"/>
    <w:rsid w:val="00417A67"/>
    <w:rsid w:val="004214C2"/>
    <w:rsid w:val="00421F9C"/>
    <w:rsid w:val="00422B1F"/>
    <w:rsid w:val="004247CB"/>
    <w:rsid w:val="00424FC4"/>
    <w:rsid w:val="00425DE6"/>
    <w:rsid w:val="00426021"/>
    <w:rsid w:val="004275B2"/>
    <w:rsid w:val="00427EB7"/>
    <w:rsid w:val="00433580"/>
    <w:rsid w:val="0043375E"/>
    <w:rsid w:val="00433DB6"/>
    <w:rsid w:val="00433E05"/>
    <w:rsid w:val="00434A7D"/>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768"/>
    <w:rsid w:val="00453B7A"/>
    <w:rsid w:val="00455FD2"/>
    <w:rsid w:val="004560CB"/>
    <w:rsid w:val="00457AD1"/>
    <w:rsid w:val="00460CB8"/>
    <w:rsid w:val="00463D0D"/>
    <w:rsid w:val="00466D95"/>
    <w:rsid w:val="00472494"/>
    <w:rsid w:val="004755F9"/>
    <w:rsid w:val="00476000"/>
    <w:rsid w:val="00480D5C"/>
    <w:rsid w:val="00480DB7"/>
    <w:rsid w:val="00481D47"/>
    <w:rsid w:val="00482091"/>
    <w:rsid w:val="00482972"/>
    <w:rsid w:val="00485DAB"/>
    <w:rsid w:val="004867DA"/>
    <w:rsid w:val="004876C3"/>
    <w:rsid w:val="00493134"/>
    <w:rsid w:val="0049330B"/>
    <w:rsid w:val="00494856"/>
    <w:rsid w:val="00494F64"/>
    <w:rsid w:val="00495E91"/>
    <w:rsid w:val="004969EA"/>
    <w:rsid w:val="00497B84"/>
    <w:rsid w:val="004A0853"/>
    <w:rsid w:val="004A1AD2"/>
    <w:rsid w:val="004A2A83"/>
    <w:rsid w:val="004A31AB"/>
    <w:rsid w:val="004A33E7"/>
    <w:rsid w:val="004A3C82"/>
    <w:rsid w:val="004A4029"/>
    <w:rsid w:val="004A5ABF"/>
    <w:rsid w:val="004A70D3"/>
    <w:rsid w:val="004B091A"/>
    <w:rsid w:val="004B1B30"/>
    <w:rsid w:val="004B33F0"/>
    <w:rsid w:val="004B6901"/>
    <w:rsid w:val="004C0161"/>
    <w:rsid w:val="004C277D"/>
    <w:rsid w:val="004C3A21"/>
    <w:rsid w:val="004C6D79"/>
    <w:rsid w:val="004D1109"/>
    <w:rsid w:val="004D1C1B"/>
    <w:rsid w:val="004D499B"/>
    <w:rsid w:val="004D5276"/>
    <w:rsid w:val="004D64AB"/>
    <w:rsid w:val="004D76DD"/>
    <w:rsid w:val="004E226C"/>
    <w:rsid w:val="004E2862"/>
    <w:rsid w:val="004E303E"/>
    <w:rsid w:val="004E6C6F"/>
    <w:rsid w:val="004E771B"/>
    <w:rsid w:val="004F0D58"/>
    <w:rsid w:val="004F0E4D"/>
    <w:rsid w:val="004F1388"/>
    <w:rsid w:val="004F3E1B"/>
    <w:rsid w:val="004F4052"/>
    <w:rsid w:val="004F70E0"/>
    <w:rsid w:val="00500A5F"/>
    <w:rsid w:val="00500E91"/>
    <w:rsid w:val="00501BD6"/>
    <w:rsid w:val="00503A1E"/>
    <w:rsid w:val="00512BF9"/>
    <w:rsid w:val="00512EFF"/>
    <w:rsid w:val="00513F58"/>
    <w:rsid w:val="00513FCE"/>
    <w:rsid w:val="005143C7"/>
    <w:rsid w:val="00514BF4"/>
    <w:rsid w:val="00514C2A"/>
    <w:rsid w:val="00514F0A"/>
    <w:rsid w:val="005160CC"/>
    <w:rsid w:val="00516BE9"/>
    <w:rsid w:val="00520918"/>
    <w:rsid w:val="0052284E"/>
    <w:rsid w:val="00522D7A"/>
    <w:rsid w:val="00523094"/>
    <w:rsid w:val="00523100"/>
    <w:rsid w:val="005246FE"/>
    <w:rsid w:val="0053079E"/>
    <w:rsid w:val="00533123"/>
    <w:rsid w:val="00533F9D"/>
    <w:rsid w:val="005347CB"/>
    <w:rsid w:val="0053512E"/>
    <w:rsid w:val="00535940"/>
    <w:rsid w:val="00535BAA"/>
    <w:rsid w:val="005376B7"/>
    <w:rsid w:val="00541CCD"/>
    <w:rsid w:val="00542FCF"/>
    <w:rsid w:val="0054429F"/>
    <w:rsid w:val="00545371"/>
    <w:rsid w:val="00545554"/>
    <w:rsid w:val="00547AFA"/>
    <w:rsid w:val="0055194A"/>
    <w:rsid w:val="00552B15"/>
    <w:rsid w:val="00553FE5"/>
    <w:rsid w:val="00554602"/>
    <w:rsid w:val="00556DEC"/>
    <w:rsid w:val="00557EC3"/>
    <w:rsid w:val="00560A6E"/>
    <w:rsid w:val="00560D18"/>
    <w:rsid w:val="00561799"/>
    <w:rsid w:val="00563722"/>
    <w:rsid w:val="00566E5F"/>
    <w:rsid w:val="00570024"/>
    <w:rsid w:val="005702F2"/>
    <w:rsid w:val="00570E7A"/>
    <w:rsid w:val="0057177D"/>
    <w:rsid w:val="00571CEB"/>
    <w:rsid w:val="005720A9"/>
    <w:rsid w:val="00573AC7"/>
    <w:rsid w:val="005750C8"/>
    <w:rsid w:val="00576909"/>
    <w:rsid w:val="00577002"/>
    <w:rsid w:val="00577A30"/>
    <w:rsid w:val="0058312B"/>
    <w:rsid w:val="0058487E"/>
    <w:rsid w:val="00584A46"/>
    <w:rsid w:val="005856B4"/>
    <w:rsid w:val="0058731E"/>
    <w:rsid w:val="0058761F"/>
    <w:rsid w:val="00590432"/>
    <w:rsid w:val="00590928"/>
    <w:rsid w:val="00592761"/>
    <w:rsid w:val="005938A8"/>
    <w:rsid w:val="00593D0C"/>
    <w:rsid w:val="00594187"/>
    <w:rsid w:val="0059526E"/>
    <w:rsid w:val="00595293"/>
    <w:rsid w:val="005A04F2"/>
    <w:rsid w:val="005A0E42"/>
    <w:rsid w:val="005A2EAB"/>
    <w:rsid w:val="005A5CC4"/>
    <w:rsid w:val="005A694D"/>
    <w:rsid w:val="005A6C89"/>
    <w:rsid w:val="005B0D4D"/>
    <w:rsid w:val="005B1399"/>
    <w:rsid w:val="005B3686"/>
    <w:rsid w:val="005B4A43"/>
    <w:rsid w:val="005B61D2"/>
    <w:rsid w:val="005B6723"/>
    <w:rsid w:val="005B6D9F"/>
    <w:rsid w:val="005B79AB"/>
    <w:rsid w:val="005C1181"/>
    <w:rsid w:val="005C5CC9"/>
    <w:rsid w:val="005C5F01"/>
    <w:rsid w:val="005C755D"/>
    <w:rsid w:val="005D0A6F"/>
    <w:rsid w:val="005D211B"/>
    <w:rsid w:val="005D3D65"/>
    <w:rsid w:val="005D6AF5"/>
    <w:rsid w:val="005D719B"/>
    <w:rsid w:val="005D72EB"/>
    <w:rsid w:val="005E0F60"/>
    <w:rsid w:val="005E10F3"/>
    <w:rsid w:val="005E2445"/>
    <w:rsid w:val="005E38B7"/>
    <w:rsid w:val="005E44CB"/>
    <w:rsid w:val="005E5871"/>
    <w:rsid w:val="005E77B5"/>
    <w:rsid w:val="005F0521"/>
    <w:rsid w:val="005F3638"/>
    <w:rsid w:val="005F3766"/>
    <w:rsid w:val="005F379B"/>
    <w:rsid w:val="005F50B4"/>
    <w:rsid w:val="005F5A2D"/>
    <w:rsid w:val="005F5A88"/>
    <w:rsid w:val="005F6AF3"/>
    <w:rsid w:val="005F72C5"/>
    <w:rsid w:val="00601053"/>
    <w:rsid w:val="00601223"/>
    <w:rsid w:val="00602048"/>
    <w:rsid w:val="00602E5B"/>
    <w:rsid w:val="00603206"/>
    <w:rsid w:val="006033F6"/>
    <w:rsid w:val="00604724"/>
    <w:rsid w:val="006058B1"/>
    <w:rsid w:val="006059B8"/>
    <w:rsid w:val="00605CBF"/>
    <w:rsid w:val="006065A6"/>
    <w:rsid w:val="006142A8"/>
    <w:rsid w:val="0061513B"/>
    <w:rsid w:val="006202D0"/>
    <w:rsid w:val="00620988"/>
    <w:rsid w:val="00621A7D"/>
    <w:rsid w:val="0062370A"/>
    <w:rsid w:val="00624672"/>
    <w:rsid w:val="006259B4"/>
    <w:rsid w:val="00625D86"/>
    <w:rsid w:val="0063072F"/>
    <w:rsid w:val="00630B3C"/>
    <w:rsid w:val="0063177B"/>
    <w:rsid w:val="006334B6"/>
    <w:rsid w:val="00633DE5"/>
    <w:rsid w:val="00634496"/>
    <w:rsid w:val="0063578B"/>
    <w:rsid w:val="00636DF1"/>
    <w:rsid w:val="00637F59"/>
    <w:rsid w:val="00640CC5"/>
    <w:rsid w:val="00643CF9"/>
    <w:rsid w:val="006447B7"/>
    <w:rsid w:val="00644B7A"/>
    <w:rsid w:val="00652DB2"/>
    <w:rsid w:val="00653A3D"/>
    <w:rsid w:val="00654C20"/>
    <w:rsid w:val="00655C31"/>
    <w:rsid w:val="00655DCE"/>
    <w:rsid w:val="006576F9"/>
    <w:rsid w:val="00660320"/>
    <w:rsid w:val="006613B7"/>
    <w:rsid w:val="00661C61"/>
    <w:rsid w:val="006620EC"/>
    <w:rsid w:val="00662F7E"/>
    <w:rsid w:val="006634E1"/>
    <w:rsid w:val="0066387E"/>
    <w:rsid w:val="00665D20"/>
    <w:rsid w:val="0067171C"/>
    <w:rsid w:val="006725E3"/>
    <w:rsid w:val="00672D78"/>
    <w:rsid w:val="006753B8"/>
    <w:rsid w:val="00681921"/>
    <w:rsid w:val="00681A6A"/>
    <w:rsid w:val="00683831"/>
    <w:rsid w:val="00684787"/>
    <w:rsid w:val="00686770"/>
    <w:rsid w:val="00690C58"/>
    <w:rsid w:val="00693F60"/>
    <w:rsid w:val="00695233"/>
    <w:rsid w:val="006954BE"/>
    <w:rsid w:val="00695CF9"/>
    <w:rsid w:val="006966A7"/>
    <w:rsid w:val="006A0882"/>
    <w:rsid w:val="006A191F"/>
    <w:rsid w:val="006A2278"/>
    <w:rsid w:val="006A2CC5"/>
    <w:rsid w:val="006A3BB0"/>
    <w:rsid w:val="006A4236"/>
    <w:rsid w:val="006A4BE8"/>
    <w:rsid w:val="006A5095"/>
    <w:rsid w:val="006A58BD"/>
    <w:rsid w:val="006A5B6B"/>
    <w:rsid w:val="006A7409"/>
    <w:rsid w:val="006B008E"/>
    <w:rsid w:val="006B06A5"/>
    <w:rsid w:val="006B0E11"/>
    <w:rsid w:val="006B2B3E"/>
    <w:rsid w:val="006C0464"/>
    <w:rsid w:val="006C0589"/>
    <w:rsid w:val="006C0FAC"/>
    <w:rsid w:val="006C28B2"/>
    <w:rsid w:val="006C6178"/>
    <w:rsid w:val="006C7B94"/>
    <w:rsid w:val="006D1BED"/>
    <w:rsid w:val="006D4926"/>
    <w:rsid w:val="006D4A01"/>
    <w:rsid w:val="006D4B05"/>
    <w:rsid w:val="006E0F32"/>
    <w:rsid w:val="006E212E"/>
    <w:rsid w:val="006E7DE2"/>
    <w:rsid w:val="006F3A7D"/>
    <w:rsid w:val="006F44CA"/>
    <w:rsid w:val="00700A58"/>
    <w:rsid w:val="00701D20"/>
    <w:rsid w:val="0070224F"/>
    <w:rsid w:val="007046F2"/>
    <w:rsid w:val="007070D0"/>
    <w:rsid w:val="00707DC1"/>
    <w:rsid w:val="0071222C"/>
    <w:rsid w:val="007135D3"/>
    <w:rsid w:val="0071416E"/>
    <w:rsid w:val="007158DE"/>
    <w:rsid w:val="00716831"/>
    <w:rsid w:val="00717AB1"/>
    <w:rsid w:val="00720075"/>
    <w:rsid w:val="00720CD3"/>
    <w:rsid w:val="007236B1"/>
    <w:rsid w:val="00724158"/>
    <w:rsid w:val="0073176E"/>
    <w:rsid w:val="0073351C"/>
    <w:rsid w:val="00734731"/>
    <w:rsid w:val="00736161"/>
    <w:rsid w:val="00737020"/>
    <w:rsid w:val="00737848"/>
    <w:rsid w:val="00737D13"/>
    <w:rsid w:val="00740C30"/>
    <w:rsid w:val="0074214C"/>
    <w:rsid w:val="00745892"/>
    <w:rsid w:val="00746549"/>
    <w:rsid w:val="007468B6"/>
    <w:rsid w:val="007472C3"/>
    <w:rsid w:val="007501E1"/>
    <w:rsid w:val="007513D3"/>
    <w:rsid w:val="0075285C"/>
    <w:rsid w:val="00752F08"/>
    <w:rsid w:val="00753D18"/>
    <w:rsid w:val="00754190"/>
    <w:rsid w:val="00757F66"/>
    <w:rsid w:val="007605D0"/>
    <w:rsid w:val="00760D8A"/>
    <w:rsid w:val="00761513"/>
    <w:rsid w:val="00763339"/>
    <w:rsid w:val="007641D0"/>
    <w:rsid w:val="007645A5"/>
    <w:rsid w:val="00764983"/>
    <w:rsid w:val="007701D4"/>
    <w:rsid w:val="007706F3"/>
    <w:rsid w:val="00774D49"/>
    <w:rsid w:val="00775E36"/>
    <w:rsid w:val="0077614E"/>
    <w:rsid w:val="00776902"/>
    <w:rsid w:val="00776EDD"/>
    <w:rsid w:val="0077763C"/>
    <w:rsid w:val="00780033"/>
    <w:rsid w:val="00780C02"/>
    <w:rsid w:val="00781D8D"/>
    <w:rsid w:val="0078529E"/>
    <w:rsid w:val="007854E3"/>
    <w:rsid w:val="00786977"/>
    <w:rsid w:val="00786CDF"/>
    <w:rsid w:val="0078701F"/>
    <w:rsid w:val="00787F79"/>
    <w:rsid w:val="00791382"/>
    <w:rsid w:val="00792ED4"/>
    <w:rsid w:val="00794AE6"/>
    <w:rsid w:val="00794DB4"/>
    <w:rsid w:val="00795312"/>
    <w:rsid w:val="007963BF"/>
    <w:rsid w:val="007A13E5"/>
    <w:rsid w:val="007A4064"/>
    <w:rsid w:val="007A6835"/>
    <w:rsid w:val="007A6EE0"/>
    <w:rsid w:val="007A7EE5"/>
    <w:rsid w:val="007B155A"/>
    <w:rsid w:val="007B2C0E"/>
    <w:rsid w:val="007B46C3"/>
    <w:rsid w:val="007B4CB2"/>
    <w:rsid w:val="007B4E24"/>
    <w:rsid w:val="007B662D"/>
    <w:rsid w:val="007B687D"/>
    <w:rsid w:val="007B6CDB"/>
    <w:rsid w:val="007B6D60"/>
    <w:rsid w:val="007C107D"/>
    <w:rsid w:val="007C2293"/>
    <w:rsid w:val="007C49DA"/>
    <w:rsid w:val="007C509A"/>
    <w:rsid w:val="007C6E49"/>
    <w:rsid w:val="007C73C8"/>
    <w:rsid w:val="007D0500"/>
    <w:rsid w:val="007D1E15"/>
    <w:rsid w:val="007D3019"/>
    <w:rsid w:val="007D344B"/>
    <w:rsid w:val="007D352A"/>
    <w:rsid w:val="007D3655"/>
    <w:rsid w:val="007D5D66"/>
    <w:rsid w:val="007D669C"/>
    <w:rsid w:val="007D6D91"/>
    <w:rsid w:val="007D74C2"/>
    <w:rsid w:val="007D78F2"/>
    <w:rsid w:val="007E003B"/>
    <w:rsid w:val="007E2AB4"/>
    <w:rsid w:val="007E2AE3"/>
    <w:rsid w:val="007E2EFC"/>
    <w:rsid w:val="007E4D6D"/>
    <w:rsid w:val="007E6831"/>
    <w:rsid w:val="007F5BFF"/>
    <w:rsid w:val="007F5C02"/>
    <w:rsid w:val="007F5DEC"/>
    <w:rsid w:val="00800A3D"/>
    <w:rsid w:val="00802DCD"/>
    <w:rsid w:val="00803076"/>
    <w:rsid w:val="00804532"/>
    <w:rsid w:val="00805B8E"/>
    <w:rsid w:val="0080614B"/>
    <w:rsid w:val="00810264"/>
    <w:rsid w:val="00813D36"/>
    <w:rsid w:val="00813F73"/>
    <w:rsid w:val="00814AE5"/>
    <w:rsid w:val="00817676"/>
    <w:rsid w:val="00817D0B"/>
    <w:rsid w:val="00821B84"/>
    <w:rsid w:val="00826E10"/>
    <w:rsid w:val="008270AC"/>
    <w:rsid w:val="0082794A"/>
    <w:rsid w:val="00827B3C"/>
    <w:rsid w:val="00827FA0"/>
    <w:rsid w:val="00830791"/>
    <w:rsid w:val="00830F4C"/>
    <w:rsid w:val="00832283"/>
    <w:rsid w:val="00832CAF"/>
    <w:rsid w:val="008336F0"/>
    <w:rsid w:val="00834B41"/>
    <w:rsid w:val="008357DE"/>
    <w:rsid w:val="00836CAD"/>
    <w:rsid w:val="008378F6"/>
    <w:rsid w:val="00840A62"/>
    <w:rsid w:val="008418C0"/>
    <w:rsid w:val="00842AF5"/>
    <w:rsid w:val="00843ABF"/>
    <w:rsid w:val="00844505"/>
    <w:rsid w:val="008454AC"/>
    <w:rsid w:val="008465B3"/>
    <w:rsid w:val="0084669E"/>
    <w:rsid w:val="00846CB1"/>
    <w:rsid w:val="00850A92"/>
    <w:rsid w:val="00852BDF"/>
    <w:rsid w:val="0085413F"/>
    <w:rsid w:val="008555CD"/>
    <w:rsid w:val="00855638"/>
    <w:rsid w:val="00855BEE"/>
    <w:rsid w:val="00856245"/>
    <w:rsid w:val="0086123E"/>
    <w:rsid w:val="00864E73"/>
    <w:rsid w:val="00864F02"/>
    <w:rsid w:val="008665F3"/>
    <w:rsid w:val="00867C7E"/>
    <w:rsid w:val="00870D23"/>
    <w:rsid w:val="008747E1"/>
    <w:rsid w:val="008761E8"/>
    <w:rsid w:val="00880ABA"/>
    <w:rsid w:val="00880B4C"/>
    <w:rsid w:val="00883F9A"/>
    <w:rsid w:val="00884EF8"/>
    <w:rsid w:val="008856F7"/>
    <w:rsid w:val="00886AB0"/>
    <w:rsid w:val="00886F37"/>
    <w:rsid w:val="008907B7"/>
    <w:rsid w:val="00894615"/>
    <w:rsid w:val="0089623F"/>
    <w:rsid w:val="008A14A9"/>
    <w:rsid w:val="008A3130"/>
    <w:rsid w:val="008A43FC"/>
    <w:rsid w:val="008A6F19"/>
    <w:rsid w:val="008A6F58"/>
    <w:rsid w:val="008B035C"/>
    <w:rsid w:val="008B0448"/>
    <w:rsid w:val="008B0909"/>
    <w:rsid w:val="008B21D1"/>
    <w:rsid w:val="008B2676"/>
    <w:rsid w:val="008B44C3"/>
    <w:rsid w:val="008C006C"/>
    <w:rsid w:val="008C015B"/>
    <w:rsid w:val="008C1032"/>
    <w:rsid w:val="008C2D47"/>
    <w:rsid w:val="008C3051"/>
    <w:rsid w:val="008C469F"/>
    <w:rsid w:val="008C58C4"/>
    <w:rsid w:val="008C625E"/>
    <w:rsid w:val="008C684E"/>
    <w:rsid w:val="008C6EB7"/>
    <w:rsid w:val="008D08EE"/>
    <w:rsid w:val="008D1A2C"/>
    <w:rsid w:val="008D259B"/>
    <w:rsid w:val="008D2CD1"/>
    <w:rsid w:val="008D337B"/>
    <w:rsid w:val="008D4998"/>
    <w:rsid w:val="008D5490"/>
    <w:rsid w:val="008D6DB2"/>
    <w:rsid w:val="008D760C"/>
    <w:rsid w:val="008E0094"/>
    <w:rsid w:val="008E0D5F"/>
    <w:rsid w:val="008E1005"/>
    <w:rsid w:val="008E2481"/>
    <w:rsid w:val="008E3995"/>
    <w:rsid w:val="008E516A"/>
    <w:rsid w:val="008E699A"/>
    <w:rsid w:val="008E78B1"/>
    <w:rsid w:val="008E7B4B"/>
    <w:rsid w:val="008F34BC"/>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1DD5"/>
    <w:rsid w:val="00912E16"/>
    <w:rsid w:val="009140A7"/>
    <w:rsid w:val="0091648C"/>
    <w:rsid w:val="009167A5"/>
    <w:rsid w:val="009168BF"/>
    <w:rsid w:val="00916B14"/>
    <w:rsid w:val="00916D4E"/>
    <w:rsid w:val="009171FA"/>
    <w:rsid w:val="00921BCB"/>
    <w:rsid w:val="00931DA6"/>
    <w:rsid w:val="00932D3F"/>
    <w:rsid w:val="009359D9"/>
    <w:rsid w:val="00936715"/>
    <w:rsid w:val="009437B1"/>
    <w:rsid w:val="00943B48"/>
    <w:rsid w:val="00944394"/>
    <w:rsid w:val="00945E82"/>
    <w:rsid w:val="009463BD"/>
    <w:rsid w:val="00947B73"/>
    <w:rsid w:val="00947E46"/>
    <w:rsid w:val="009500BE"/>
    <w:rsid w:val="009501EF"/>
    <w:rsid w:val="009545F3"/>
    <w:rsid w:val="009555B3"/>
    <w:rsid w:val="009574A2"/>
    <w:rsid w:val="00957F47"/>
    <w:rsid w:val="0096041B"/>
    <w:rsid w:val="0096184C"/>
    <w:rsid w:val="0096346E"/>
    <w:rsid w:val="00966964"/>
    <w:rsid w:val="00967BEE"/>
    <w:rsid w:val="009719A4"/>
    <w:rsid w:val="00972446"/>
    <w:rsid w:val="009761D8"/>
    <w:rsid w:val="009806F5"/>
    <w:rsid w:val="00980A6C"/>
    <w:rsid w:val="009870A3"/>
    <w:rsid w:val="00987725"/>
    <w:rsid w:val="0099111D"/>
    <w:rsid w:val="00992A2C"/>
    <w:rsid w:val="00992DFA"/>
    <w:rsid w:val="00996A4A"/>
    <w:rsid w:val="009A1E88"/>
    <w:rsid w:val="009A23B4"/>
    <w:rsid w:val="009A27EA"/>
    <w:rsid w:val="009A298E"/>
    <w:rsid w:val="009A307F"/>
    <w:rsid w:val="009A3ABD"/>
    <w:rsid w:val="009A3AE2"/>
    <w:rsid w:val="009A3CE8"/>
    <w:rsid w:val="009A4626"/>
    <w:rsid w:val="009A5296"/>
    <w:rsid w:val="009A5BC6"/>
    <w:rsid w:val="009A72FE"/>
    <w:rsid w:val="009B0301"/>
    <w:rsid w:val="009B050D"/>
    <w:rsid w:val="009B082A"/>
    <w:rsid w:val="009B0CD3"/>
    <w:rsid w:val="009B6481"/>
    <w:rsid w:val="009B7AB2"/>
    <w:rsid w:val="009C049F"/>
    <w:rsid w:val="009C1072"/>
    <w:rsid w:val="009C3073"/>
    <w:rsid w:val="009C3BBD"/>
    <w:rsid w:val="009C495B"/>
    <w:rsid w:val="009C56DF"/>
    <w:rsid w:val="009C68F0"/>
    <w:rsid w:val="009C77CC"/>
    <w:rsid w:val="009D17C1"/>
    <w:rsid w:val="009D1DFB"/>
    <w:rsid w:val="009D2762"/>
    <w:rsid w:val="009D3F18"/>
    <w:rsid w:val="009D3FC9"/>
    <w:rsid w:val="009D44E8"/>
    <w:rsid w:val="009D60D6"/>
    <w:rsid w:val="009D667A"/>
    <w:rsid w:val="009D7272"/>
    <w:rsid w:val="009D7C82"/>
    <w:rsid w:val="009E2E68"/>
    <w:rsid w:val="009E395D"/>
    <w:rsid w:val="009E434B"/>
    <w:rsid w:val="009E5C85"/>
    <w:rsid w:val="009E643D"/>
    <w:rsid w:val="009E67DB"/>
    <w:rsid w:val="009F0262"/>
    <w:rsid w:val="009F0409"/>
    <w:rsid w:val="009F0A02"/>
    <w:rsid w:val="009F28C0"/>
    <w:rsid w:val="009F2E4C"/>
    <w:rsid w:val="009F35B6"/>
    <w:rsid w:val="009F6CF8"/>
    <w:rsid w:val="009F7618"/>
    <w:rsid w:val="009F7A19"/>
    <w:rsid w:val="009F7B79"/>
    <w:rsid w:val="00A0109A"/>
    <w:rsid w:val="00A03F6E"/>
    <w:rsid w:val="00A05642"/>
    <w:rsid w:val="00A10E36"/>
    <w:rsid w:val="00A11007"/>
    <w:rsid w:val="00A12AF1"/>
    <w:rsid w:val="00A14313"/>
    <w:rsid w:val="00A14A54"/>
    <w:rsid w:val="00A155F4"/>
    <w:rsid w:val="00A1637A"/>
    <w:rsid w:val="00A17930"/>
    <w:rsid w:val="00A20691"/>
    <w:rsid w:val="00A20ADA"/>
    <w:rsid w:val="00A21C08"/>
    <w:rsid w:val="00A233B6"/>
    <w:rsid w:val="00A24816"/>
    <w:rsid w:val="00A267AF"/>
    <w:rsid w:val="00A27765"/>
    <w:rsid w:val="00A31861"/>
    <w:rsid w:val="00A31AAA"/>
    <w:rsid w:val="00A31FB5"/>
    <w:rsid w:val="00A33122"/>
    <w:rsid w:val="00A33C20"/>
    <w:rsid w:val="00A33D27"/>
    <w:rsid w:val="00A34AF0"/>
    <w:rsid w:val="00A35EF8"/>
    <w:rsid w:val="00A360FD"/>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7802"/>
    <w:rsid w:val="00A6175A"/>
    <w:rsid w:val="00A62C37"/>
    <w:rsid w:val="00A639BB"/>
    <w:rsid w:val="00A655B1"/>
    <w:rsid w:val="00A659B7"/>
    <w:rsid w:val="00A71A2D"/>
    <w:rsid w:val="00A71D36"/>
    <w:rsid w:val="00A71EAD"/>
    <w:rsid w:val="00A72499"/>
    <w:rsid w:val="00A728B6"/>
    <w:rsid w:val="00A73787"/>
    <w:rsid w:val="00A740E6"/>
    <w:rsid w:val="00A7424D"/>
    <w:rsid w:val="00A74AE1"/>
    <w:rsid w:val="00A755A9"/>
    <w:rsid w:val="00A7599A"/>
    <w:rsid w:val="00A75F57"/>
    <w:rsid w:val="00A76C96"/>
    <w:rsid w:val="00A77BFB"/>
    <w:rsid w:val="00A81F7C"/>
    <w:rsid w:val="00A84697"/>
    <w:rsid w:val="00A86712"/>
    <w:rsid w:val="00A87D00"/>
    <w:rsid w:val="00A9061C"/>
    <w:rsid w:val="00A90F83"/>
    <w:rsid w:val="00A91734"/>
    <w:rsid w:val="00A923AB"/>
    <w:rsid w:val="00A925D8"/>
    <w:rsid w:val="00A937B2"/>
    <w:rsid w:val="00A93E96"/>
    <w:rsid w:val="00A94333"/>
    <w:rsid w:val="00A973CE"/>
    <w:rsid w:val="00AA1F2F"/>
    <w:rsid w:val="00AA54DF"/>
    <w:rsid w:val="00AA767D"/>
    <w:rsid w:val="00AA7A8F"/>
    <w:rsid w:val="00AB052D"/>
    <w:rsid w:val="00AB19E2"/>
    <w:rsid w:val="00AB2908"/>
    <w:rsid w:val="00AB507B"/>
    <w:rsid w:val="00AB6495"/>
    <w:rsid w:val="00AB7877"/>
    <w:rsid w:val="00AC0578"/>
    <w:rsid w:val="00AC11C0"/>
    <w:rsid w:val="00AC31DB"/>
    <w:rsid w:val="00AC332C"/>
    <w:rsid w:val="00AC363E"/>
    <w:rsid w:val="00AC427E"/>
    <w:rsid w:val="00AC48DA"/>
    <w:rsid w:val="00AC4A49"/>
    <w:rsid w:val="00AC519C"/>
    <w:rsid w:val="00AC5EAF"/>
    <w:rsid w:val="00AD0DB1"/>
    <w:rsid w:val="00AD18C4"/>
    <w:rsid w:val="00AD21CB"/>
    <w:rsid w:val="00AD2C87"/>
    <w:rsid w:val="00AD368E"/>
    <w:rsid w:val="00AD37B7"/>
    <w:rsid w:val="00AD596F"/>
    <w:rsid w:val="00AD668C"/>
    <w:rsid w:val="00AD7580"/>
    <w:rsid w:val="00AD7F3B"/>
    <w:rsid w:val="00AE141A"/>
    <w:rsid w:val="00AE167C"/>
    <w:rsid w:val="00AE17BC"/>
    <w:rsid w:val="00AE1E3C"/>
    <w:rsid w:val="00AE27FB"/>
    <w:rsid w:val="00AE39B0"/>
    <w:rsid w:val="00AE6F89"/>
    <w:rsid w:val="00AE7A14"/>
    <w:rsid w:val="00AF0525"/>
    <w:rsid w:val="00AF071A"/>
    <w:rsid w:val="00AF08D5"/>
    <w:rsid w:val="00AF1AE3"/>
    <w:rsid w:val="00AF2818"/>
    <w:rsid w:val="00AF340F"/>
    <w:rsid w:val="00AF51BB"/>
    <w:rsid w:val="00AF6F86"/>
    <w:rsid w:val="00B0216D"/>
    <w:rsid w:val="00B0251D"/>
    <w:rsid w:val="00B03543"/>
    <w:rsid w:val="00B04E55"/>
    <w:rsid w:val="00B06A42"/>
    <w:rsid w:val="00B078AC"/>
    <w:rsid w:val="00B078F5"/>
    <w:rsid w:val="00B10ACE"/>
    <w:rsid w:val="00B10FDD"/>
    <w:rsid w:val="00B14669"/>
    <w:rsid w:val="00B17CD6"/>
    <w:rsid w:val="00B200E2"/>
    <w:rsid w:val="00B219D5"/>
    <w:rsid w:val="00B22E55"/>
    <w:rsid w:val="00B271D0"/>
    <w:rsid w:val="00B3058A"/>
    <w:rsid w:val="00B311F3"/>
    <w:rsid w:val="00B31475"/>
    <w:rsid w:val="00B32803"/>
    <w:rsid w:val="00B34779"/>
    <w:rsid w:val="00B351E1"/>
    <w:rsid w:val="00B36778"/>
    <w:rsid w:val="00B4334A"/>
    <w:rsid w:val="00B438FC"/>
    <w:rsid w:val="00B448C1"/>
    <w:rsid w:val="00B450E8"/>
    <w:rsid w:val="00B4552A"/>
    <w:rsid w:val="00B4645D"/>
    <w:rsid w:val="00B471D3"/>
    <w:rsid w:val="00B50FB2"/>
    <w:rsid w:val="00B529F6"/>
    <w:rsid w:val="00B53709"/>
    <w:rsid w:val="00B5618A"/>
    <w:rsid w:val="00B5706A"/>
    <w:rsid w:val="00B573CD"/>
    <w:rsid w:val="00B576BC"/>
    <w:rsid w:val="00B57A52"/>
    <w:rsid w:val="00B63445"/>
    <w:rsid w:val="00B73DDC"/>
    <w:rsid w:val="00B761EA"/>
    <w:rsid w:val="00B7672F"/>
    <w:rsid w:val="00B77D57"/>
    <w:rsid w:val="00B808ED"/>
    <w:rsid w:val="00B84126"/>
    <w:rsid w:val="00B8414F"/>
    <w:rsid w:val="00B854B0"/>
    <w:rsid w:val="00B86D03"/>
    <w:rsid w:val="00B93EB9"/>
    <w:rsid w:val="00B94A77"/>
    <w:rsid w:val="00B9626A"/>
    <w:rsid w:val="00B9683F"/>
    <w:rsid w:val="00BA05F5"/>
    <w:rsid w:val="00BA2267"/>
    <w:rsid w:val="00BA6D1B"/>
    <w:rsid w:val="00BA77ED"/>
    <w:rsid w:val="00BA7AC3"/>
    <w:rsid w:val="00BB1F3B"/>
    <w:rsid w:val="00BB362C"/>
    <w:rsid w:val="00BB4603"/>
    <w:rsid w:val="00BB4831"/>
    <w:rsid w:val="00BB6456"/>
    <w:rsid w:val="00BC59D3"/>
    <w:rsid w:val="00BD142A"/>
    <w:rsid w:val="00BD1DE9"/>
    <w:rsid w:val="00BD3312"/>
    <w:rsid w:val="00BD499B"/>
    <w:rsid w:val="00BD4EF3"/>
    <w:rsid w:val="00BD7D5D"/>
    <w:rsid w:val="00BE01C7"/>
    <w:rsid w:val="00BE061E"/>
    <w:rsid w:val="00BE2289"/>
    <w:rsid w:val="00BE3534"/>
    <w:rsid w:val="00BE3B6E"/>
    <w:rsid w:val="00BE57F1"/>
    <w:rsid w:val="00BE7947"/>
    <w:rsid w:val="00BF1470"/>
    <w:rsid w:val="00BF4433"/>
    <w:rsid w:val="00BF4F86"/>
    <w:rsid w:val="00BF5FF7"/>
    <w:rsid w:val="00BF6337"/>
    <w:rsid w:val="00C00893"/>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148D9"/>
    <w:rsid w:val="00C20229"/>
    <w:rsid w:val="00C20EE5"/>
    <w:rsid w:val="00C211E3"/>
    <w:rsid w:val="00C2147E"/>
    <w:rsid w:val="00C23ABC"/>
    <w:rsid w:val="00C26B9D"/>
    <w:rsid w:val="00C273E1"/>
    <w:rsid w:val="00C27E93"/>
    <w:rsid w:val="00C30FC7"/>
    <w:rsid w:val="00C31374"/>
    <w:rsid w:val="00C31E15"/>
    <w:rsid w:val="00C32866"/>
    <w:rsid w:val="00C328AB"/>
    <w:rsid w:val="00C33832"/>
    <w:rsid w:val="00C36430"/>
    <w:rsid w:val="00C36B24"/>
    <w:rsid w:val="00C40673"/>
    <w:rsid w:val="00C40B52"/>
    <w:rsid w:val="00C43B57"/>
    <w:rsid w:val="00C440F6"/>
    <w:rsid w:val="00C46671"/>
    <w:rsid w:val="00C46904"/>
    <w:rsid w:val="00C53150"/>
    <w:rsid w:val="00C53B41"/>
    <w:rsid w:val="00C53D9C"/>
    <w:rsid w:val="00C56609"/>
    <w:rsid w:val="00C576DD"/>
    <w:rsid w:val="00C60003"/>
    <w:rsid w:val="00C600EC"/>
    <w:rsid w:val="00C611BB"/>
    <w:rsid w:val="00C6121E"/>
    <w:rsid w:val="00C6124B"/>
    <w:rsid w:val="00C61405"/>
    <w:rsid w:val="00C630DC"/>
    <w:rsid w:val="00C63F8E"/>
    <w:rsid w:val="00C641FA"/>
    <w:rsid w:val="00C667DA"/>
    <w:rsid w:val="00C66F76"/>
    <w:rsid w:val="00C675DF"/>
    <w:rsid w:val="00C67839"/>
    <w:rsid w:val="00C7076B"/>
    <w:rsid w:val="00C7241C"/>
    <w:rsid w:val="00C7270B"/>
    <w:rsid w:val="00C74962"/>
    <w:rsid w:val="00C76709"/>
    <w:rsid w:val="00C768B0"/>
    <w:rsid w:val="00C80194"/>
    <w:rsid w:val="00C804F6"/>
    <w:rsid w:val="00C81B8B"/>
    <w:rsid w:val="00C81E55"/>
    <w:rsid w:val="00C8288D"/>
    <w:rsid w:val="00C847BD"/>
    <w:rsid w:val="00C854FF"/>
    <w:rsid w:val="00C85A40"/>
    <w:rsid w:val="00C92379"/>
    <w:rsid w:val="00C92AF9"/>
    <w:rsid w:val="00C956DA"/>
    <w:rsid w:val="00C96148"/>
    <w:rsid w:val="00C976B5"/>
    <w:rsid w:val="00CA0102"/>
    <w:rsid w:val="00CA0844"/>
    <w:rsid w:val="00CA1478"/>
    <w:rsid w:val="00CA1CE0"/>
    <w:rsid w:val="00CA2530"/>
    <w:rsid w:val="00CA2FFD"/>
    <w:rsid w:val="00CA3D38"/>
    <w:rsid w:val="00CA43CF"/>
    <w:rsid w:val="00CA51C2"/>
    <w:rsid w:val="00CA67AF"/>
    <w:rsid w:val="00CA78B2"/>
    <w:rsid w:val="00CA7DAC"/>
    <w:rsid w:val="00CB21B5"/>
    <w:rsid w:val="00CB38A2"/>
    <w:rsid w:val="00CB5EEB"/>
    <w:rsid w:val="00CC02C4"/>
    <w:rsid w:val="00CC06C3"/>
    <w:rsid w:val="00CC1254"/>
    <w:rsid w:val="00CC1553"/>
    <w:rsid w:val="00CC28DE"/>
    <w:rsid w:val="00CC3B7F"/>
    <w:rsid w:val="00CC4732"/>
    <w:rsid w:val="00CC4BDF"/>
    <w:rsid w:val="00CD0C36"/>
    <w:rsid w:val="00CD1AE3"/>
    <w:rsid w:val="00CD2211"/>
    <w:rsid w:val="00CD2F36"/>
    <w:rsid w:val="00CD3810"/>
    <w:rsid w:val="00CD6AF6"/>
    <w:rsid w:val="00CD6CD9"/>
    <w:rsid w:val="00CD71A7"/>
    <w:rsid w:val="00CE0606"/>
    <w:rsid w:val="00CE09E0"/>
    <w:rsid w:val="00CE1A7C"/>
    <w:rsid w:val="00CE4220"/>
    <w:rsid w:val="00CE489D"/>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4413"/>
    <w:rsid w:val="00D04DC4"/>
    <w:rsid w:val="00D067B0"/>
    <w:rsid w:val="00D079D5"/>
    <w:rsid w:val="00D120A0"/>
    <w:rsid w:val="00D1370E"/>
    <w:rsid w:val="00D14202"/>
    <w:rsid w:val="00D172C7"/>
    <w:rsid w:val="00D22DC9"/>
    <w:rsid w:val="00D238F2"/>
    <w:rsid w:val="00D270C1"/>
    <w:rsid w:val="00D2716B"/>
    <w:rsid w:val="00D30470"/>
    <w:rsid w:val="00D319CF"/>
    <w:rsid w:val="00D31B5B"/>
    <w:rsid w:val="00D32ACE"/>
    <w:rsid w:val="00D32BC6"/>
    <w:rsid w:val="00D33BEA"/>
    <w:rsid w:val="00D33D3F"/>
    <w:rsid w:val="00D34F42"/>
    <w:rsid w:val="00D3631B"/>
    <w:rsid w:val="00D36C1B"/>
    <w:rsid w:val="00D4081B"/>
    <w:rsid w:val="00D40CB6"/>
    <w:rsid w:val="00D4132B"/>
    <w:rsid w:val="00D4295E"/>
    <w:rsid w:val="00D43B6E"/>
    <w:rsid w:val="00D4640B"/>
    <w:rsid w:val="00D4723F"/>
    <w:rsid w:val="00D50660"/>
    <w:rsid w:val="00D506CC"/>
    <w:rsid w:val="00D5094C"/>
    <w:rsid w:val="00D51C05"/>
    <w:rsid w:val="00D5485C"/>
    <w:rsid w:val="00D55E21"/>
    <w:rsid w:val="00D56E50"/>
    <w:rsid w:val="00D62377"/>
    <w:rsid w:val="00D629CB"/>
    <w:rsid w:val="00D63416"/>
    <w:rsid w:val="00D65763"/>
    <w:rsid w:val="00D67BC1"/>
    <w:rsid w:val="00D70235"/>
    <w:rsid w:val="00D718ED"/>
    <w:rsid w:val="00D76298"/>
    <w:rsid w:val="00D779FC"/>
    <w:rsid w:val="00D83D11"/>
    <w:rsid w:val="00D87908"/>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06A6"/>
    <w:rsid w:val="00DB1565"/>
    <w:rsid w:val="00DB1619"/>
    <w:rsid w:val="00DB2593"/>
    <w:rsid w:val="00DB3055"/>
    <w:rsid w:val="00DB40D3"/>
    <w:rsid w:val="00DB589C"/>
    <w:rsid w:val="00DB677A"/>
    <w:rsid w:val="00DB6E21"/>
    <w:rsid w:val="00DC1362"/>
    <w:rsid w:val="00DC1E93"/>
    <w:rsid w:val="00DC1F4E"/>
    <w:rsid w:val="00DC4B54"/>
    <w:rsid w:val="00DC559C"/>
    <w:rsid w:val="00DC5760"/>
    <w:rsid w:val="00DD775B"/>
    <w:rsid w:val="00DD7768"/>
    <w:rsid w:val="00DE0BD3"/>
    <w:rsid w:val="00DE27C9"/>
    <w:rsid w:val="00DE4602"/>
    <w:rsid w:val="00DE4AFD"/>
    <w:rsid w:val="00DE59D5"/>
    <w:rsid w:val="00DE6BDF"/>
    <w:rsid w:val="00DE7361"/>
    <w:rsid w:val="00DE7745"/>
    <w:rsid w:val="00DE7EA5"/>
    <w:rsid w:val="00DE7F30"/>
    <w:rsid w:val="00DF127C"/>
    <w:rsid w:val="00DF5267"/>
    <w:rsid w:val="00DF52BE"/>
    <w:rsid w:val="00DF64CE"/>
    <w:rsid w:val="00DF652C"/>
    <w:rsid w:val="00DF7568"/>
    <w:rsid w:val="00E0045C"/>
    <w:rsid w:val="00E004FE"/>
    <w:rsid w:val="00E014FC"/>
    <w:rsid w:val="00E02669"/>
    <w:rsid w:val="00E03755"/>
    <w:rsid w:val="00E0453C"/>
    <w:rsid w:val="00E048AE"/>
    <w:rsid w:val="00E04A21"/>
    <w:rsid w:val="00E04EDE"/>
    <w:rsid w:val="00E050A2"/>
    <w:rsid w:val="00E0559C"/>
    <w:rsid w:val="00E05C31"/>
    <w:rsid w:val="00E05F18"/>
    <w:rsid w:val="00E063B6"/>
    <w:rsid w:val="00E063FB"/>
    <w:rsid w:val="00E0741D"/>
    <w:rsid w:val="00E1376E"/>
    <w:rsid w:val="00E137C9"/>
    <w:rsid w:val="00E137EB"/>
    <w:rsid w:val="00E148F7"/>
    <w:rsid w:val="00E14D05"/>
    <w:rsid w:val="00E14D80"/>
    <w:rsid w:val="00E17296"/>
    <w:rsid w:val="00E17657"/>
    <w:rsid w:val="00E212B9"/>
    <w:rsid w:val="00E22307"/>
    <w:rsid w:val="00E224C8"/>
    <w:rsid w:val="00E227D0"/>
    <w:rsid w:val="00E22819"/>
    <w:rsid w:val="00E2331C"/>
    <w:rsid w:val="00E23688"/>
    <w:rsid w:val="00E26822"/>
    <w:rsid w:val="00E27AE3"/>
    <w:rsid w:val="00E3010B"/>
    <w:rsid w:val="00E3076C"/>
    <w:rsid w:val="00E30F86"/>
    <w:rsid w:val="00E32AA8"/>
    <w:rsid w:val="00E35F1C"/>
    <w:rsid w:val="00E364F2"/>
    <w:rsid w:val="00E41866"/>
    <w:rsid w:val="00E44798"/>
    <w:rsid w:val="00E44D4D"/>
    <w:rsid w:val="00E451CF"/>
    <w:rsid w:val="00E46DCE"/>
    <w:rsid w:val="00E47079"/>
    <w:rsid w:val="00E470CE"/>
    <w:rsid w:val="00E476EF"/>
    <w:rsid w:val="00E47B2C"/>
    <w:rsid w:val="00E50CE5"/>
    <w:rsid w:val="00E525C5"/>
    <w:rsid w:val="00E529C0"/>
    <w:rsid w:val="00E52D9C"/>
    <w:rsid w:val="00E533F5"/>
    <w:rsid w:val="00E5366E"/>
    <w:rsid w:val="00E53893"/>
    <w:rsid w:val="00E540B4"/>
    <w:rsid w:val="00E544C6"/>
    <w:rsid w:val="00E570D1"/>
    <w:rsid w:val="00E623DF"/>
    <w:rsid w:val="00E628B4"/>
    <w:rsid w:val="00E63EF3"/>
    <w:rsid w:val="00E64543"/>
    <w:rsid w:val="00E661ED"/>
    <w:rsid w:val="00E66791"/>
    <w:rsid w:val="00E67834"/>
    <w:rsid w:val="00E7028E"/>
    <w:rsid w:val="00E70693"/>
    <w:rsid w:val="00E71F3B"/>
    <w:rsid w:val="00E72836"/>
    <w:rsid w:val="00E730D9"/>
    <w:rsid w:val="00E74CDB"/>
    <w:rsid w:val="00E75238"/>
    <w:rsid w:val="00E759DC"/>
    <w:rsid w:val="00E769E8"/>
    <w:rsid w:val="00E77FE2"/>
    <w:rsid w:val="00E8028B"/>
    <w:rsid w:val="00E815EE"/>
    <w:rsid w:val="00E824A6"/>
    <w:rsid w:val="00E8305F"/>
    <w:rsid w:val="00E83247"/>
    <w:rsid w:val="00E83EC0"/>
    <w:rsid w:val="00E8443F"/>
    <w:rsid w:val="00E84DB1"/>
    <w:rsid w:val="00E85F7C"/>
    <w:rsid w:val="00E86547"/>
    <w:rsid w:val="00E86ABF"/>
    <w:rsid w:val="00E86EEF"/>
    <w:rsid w:val="00E87FB5"/>
    <w:rsid w:val="00E903C6"/>
    <w:rsid w:val="00E90816"/>
    <w:rsid w:val="00E96762"/>
    <w:rsid w:val="00E97487"/>
    <w:rsid w:val="00E97E22"/>
    <w:rsid w:val="00EA12D0"/>
    <w:rsid w:val="00EA162B"/>
    <w:rsid w:val="00EA6721"/>
    <w:rsid w:val="00EA67C4"/>
    <w:rsid w:val="00EA6FB6"/>
    <w:rsid w:val="00EB2511"/>
    <w:rsid w:val="00EB2B8E"/>
    <w:rsid w:val="00EB4E66"/>
    <w:rsid w:val="00EB5A70"/>
    <w:rsid w:val="00EB7C1D"/>
    <w:rsid w:val="00EC21D0"/>
    <w:rsid w:val="00EC7386"/>
    <w:rsid w:val="00ED31D5"/>
    <w:rsid w:val="00ED3555"/>
    <w:rsid w:val="00ED410D"/>
    <w:rsid w:val="00ED448A"/>
    <w:rsid w:val="00ED4F6B"/>
    <w:rsid w:val="00ED5EF3"/>
    <w:rsid w:val="00ED6902"/>
    <w:rsid w:val="00EE08E9"/>
    <w:rsid w:val="00EE2EE1"/>
    <w:rsid w:val="00EE4175"/>
    <w:rsid w:val="00EE500D"/>
    <w:rsid w:val="00EE57E2"/>
    <w:rsid w:val="00EE6C03"/>
    <w:rsid w:val="00EE6E4E"/>
    <w:rsid w:val="00EF0379"/>
    <w:rsid w:val="00EF0A3D"/>
    <w:rsid w:val="00EF0A7F"/>
    <w:rsid w:val="00EF205B"/>
    <w:rsid w:val="00EF2556"/>
    <w:rsid w:val="00EF35B4"/>
    <w:rsid w:val="00EF50FD"/>
    <w:rsid w:val="00EF5DEC"/>
    <w:rsid w:val="00F00171"/>
    <w:rsid w:val="00F00FED"/>
    <w:rsid w:val="00F02C06"/>
    <w:rsid w:val="00F02EEC"/>
    <w:rsid w:val="00F03E40"/>
    <w:rsid w:val="00F04063"/>
    <w:rsid w:val="00F04AA3"/>
    <w:rsid w:val="00F0553B"/>
    <w:rsid w:val="00F07196"/>
    <w:rsid w:val="00F072F7"/>
    <w:rsid w:val="00F10FB8"/>
    <w:rsid w:val="00F114EA"/>
    <w:rsid w:val="00F1246C"/>
    <w:rsid w:val="00F12AA7"/>
    <w:rsid w:val="00F14443"/>
    <w:rsid w:val="00F1483D"/>
    <w:rsid w:val="00F14968"/>
    <w:rsid w:val="00F15189"/>
    <w:rsid w:val="00F16151"/>
    <w:rsid w:val="00F16E9E"/>
    <w:rsid w:val="00F1720E"/>
    <w:rsid w:val="00F1774E"/>
    <w:rsid w:val="00F17CF0"/>
    <w:rsid w:val="00F221A5"/>
    <w:rsid w:val="00F22FB5"/>
    <w:rsid w:val="00F2584E"/>
    <w:rsid w:val="00F2638F"/>
    <w:rsid w:val="00F267DB"/>
    <w:rsid w:val="00F26A6E"/>
    <w:rsid w:val="00F26B89"/>
    <w:rsid w:val="00F319D9"/>
    <w:rsid w:val="00F325F6"/>
    <w:rsid w:val="00F333A7"/>
    <w:rsid w:val="00F3416F"/>
    <w:rsid w:val="00F371DB"/>
    <w:rsid w:val="00F373B1"/>
    <w:rsid w:val="00F40074"/>
    <w:rsid w:val="00F4100D"/>
    <w:rsid w:val="00F41918"/>
    <w:rsid w:val="00F43E4E"/>
    <w:rsid w:val="00F44A3B"/>
    <w:rsid w:val="00F44C4E"/>
    <w:rsid w:val="00F45466"/>
    <w:rsid w:val="00F467F0"/>
    <w:rsid w:val="00F47880"/>
    <w:rsid w:val="00F52123"/>
    <w:rsid w:val="00F52871"/>
    <w:rsid w:val="00F5345C"/>
    <w:rsid w:val="00F53D60"/>
    <w:rsid w:val="00F56BD9"/>
    <w:rsid w:val="00F570BF"/>
    <w:rsid w:val="00F57D3B"/>
    <w:rsid w:val="00F601BF"/>
    <w:rsid w:val="00F60707"/>
    <w:rsid w:val="00F60838"/>
    <w:rsid w:val="00F61D2A"/>
    <w:rsid w:val="00F62755"/>
    <w:rsid w:val="00F62BC4"/>
    <w:rsid w:val="00F63E2F"/>
    <w:rsid w:val="00F64A5F"/>
    <w:rsid w:val="00F676CC"/>
    <w:rsid w:val="00F67C0A"/>
    <w:rsid w:val="00F70572"/>
    <w:rsid w:val="00F70ADD"/>
    <w:rsid w:val="00F7261A"/>
    <w:rsid w:val="00F72B0C"/>
    <w:rsid w:val="00F75A48"/>
    <w:rsid w:val="00F77249"/>
    <w:rsid w:val="00F81977"/>
    <w:rsid w:val="00F83E0D"/>
    <w:rsid w:val="00F8574D"/>
    <w:rsid w:val="00F90A7C"/>
    <w:rsid w:val="00F911F3"/>
    <w:rsid w:val="00F91416"/>
    <w:rsid w:val="00F923C5"/>
    <w:rsid w:val="00F929F4"/>
    <w:rsid w:val="00F92F06"/>
    <w:rsid w:val="00F95509"/>
    <w:rsid w:val="00FA2587"/>
    <w:rsid w:val="00FA36C7"/>
    <w:rsid w:val="00FA3846"/>
    <w:rsid w:val="00FA5A41"/>
    <w:rsid w:val="00FA5FB0"/>
    <w:rsid w:val="00FA652B"/>
    <w:rsid w:val="00FB1410"/>
    <w:rsid w:val="00FB1D89"/>
    <w:rsid w:val="00FB33D9"/>
    <w:rsid w:val="00FB4A91"/>
    <w:rsid w:val="00FB5963"/>
    <w:rsid w:val="00FC0094"/>
    <w:rsid w:val="00FC162A"/>
    <w:rsid w:val="00FC1EBA"/>
    <w:rsid w:val="00FC39F5"/>
    <w:rsid w:val="00FC39F8"/>
    <w:rsid w:val="00FC3E36"/>
    <w:rsid w:val="00FC423D"/>
    <w:rsid w:val="00FC5795"/>
    <w:rsid w:val="00FD0593"/>
    <w:rsid w:val="00FD2170"/>
    <w:rsid w:val="00FD56DD"/>
    <w:rsid w:val="00FD658C"/>
    <w:rsid w:val="00FD73D8"/>
    <w:rsid w:val="00FD748B"/>
    <w:rsid w:val="00FE0A1F"/>
    <w:rsid w:val="00FE1E70"/>
    <w:rsid w:val="00FE1E82"/>
    <w:rsid w:val="00FE4D17"/>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fill="f" fillcolor="white" stroke="f">
      <v:fill color="white" on="f"/>
      <v:stroke on="f"/>
    </o:shapedefaults>
    <o:shapelayout v:ext="edit">
      <o:idmap v:ext="edit" data="2"/>
    </o:shapelayout>
  </w:shapeDefaults>
  <w:decimalSymbol w:val="."/>
  <w:listSeparator w:val=","/>
  <w14:docId w14:val="60381AB3"/>
  <w15:docId w15:val="{A96E5B9C-1566-4AC1-8629-50BD845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an-econsult-banner/" TargetMode="External"/><Relationship Id="rId18" Type="http://schemas.openxmlformats.org/officeDocument/2006/relationships/image" Target="media/image6.png"/><Relationship Id="rId26" Type="http://schemas.openxmlformats.org/officeDocument/2006/relationships/hyperlink" Target="https://cmssupport.nhs.wales/how-do-i/how-do-i-use-a-table-list/"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mssupport.nhs.wales/how-do-i/how-do-i-add-a-site-document-list/" TargetMode="External"/><Relationship Id="rId25" Type="http://schemas.openxmlformats.org/officeDocument/2006/relationships/image" Target="media/image11.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mssupport.nhs.wales/how-do-i/how-do-i-add-a-youtube-vide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mssupport.nhs.wales/how-do-i/how-do-i-upload-images/how-do-i-add-an-image-to-content/" TargetMode="External"/><Relationship Id="rId23" Type="http://schemas.openxmlformats.org/officeDocument/2006/relationships/hyperlink" Target="https://cmssupport.nhs.wales/how-do-i/how-do-i-add-a-header-panel-2/" TargetMode="External"/><Relationship Id="rId28" Type="http://schemas.openxmlformats.org/officeDocument/2006/relationships/header" Target="header1.xml"/><Relationship Id="rId10" Type="http://schemas.openxmlformats.org/officeDocument/2006/relationships/hyperlink" Target="https://cmssupport.nhs.wales/how-do-i/how-do-i-add-tags-and-a-tag-cloud/" TargetMode="External"/><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53227"/>
    <w:rsid w:val="00054436"/>
    <w:rsid w:val="00056052"/>
    <w:rsid w:val="00064146"/>
    <w:rsid w:val="000C6013"/>
    <w:rsid w:val="000E026E"/>
    <w:rsid w:val="0010009A"/>
    <w:rsid w:val="00104E75"/>
    <w:rsid w:val="00110CEC"/>
    <w:rsid w:val="001221F1"/>
    <w:rsid w:val="00140496"/>
    <w:rsid w:val="0014135D"/>
    <w:rsid w:val="001414A7"/>
    <w:rsid w:val="00146751"/>
    <w:rsid w:val="00152D3F"/>
    <w:rsid w:val="00177AE0"/>
    <w:rsid w:val="00197C5A"/>
    <w:rsid w:val="001F7662"/>
    <w:rsid w:val="00202C2A"/>
    <w:rsid w:val="00231687"/>
    <w:rsid w:val="00243611"/>
    <w:rsid w:val="002436BF"/>
    <w:rsid w:val="00262A33"/>
    <w:rsid w:val="00286C14"/>
    <w:rsid w:val="002A3B7F"/>
    <w:rsid w:val="002A4177"/>
    <w:rsid w:val="002B547F"/>
    <w:rsid w:val="002B621A"/>
    <w:rsid w:val="002C2393"/>
    <w:rsid w:val="002D2540"/>
    <w:rsid w:val="002E5E02"/>
    <w:rsid w:val="002F59CB"/>
    <w:rsid w:val="003070D6"/>
    <w:rsid w:val="00371BCE"/>
    <w:rsid w:val="00391E64"/>
    <w:rsid w:val="003B100B"/>
    <w:rsid w:val="003B226B"/>
    <w:rsid w:val="003B42F8"/>
    <w:rsid w:val="003C4A1F"/>
    <w:rsid w:val="003D710A"/>
    <w:rsid w:val="003E0AFF"/>
    <w:rsid w:val="003E38F7"/>
    <w:rsid w:val="003F09E7"/>
    <w:rsid w:val="003F26A4"/>
    <w:rsid w:val="00400757"/>
    <w:rsid w:val="00400A6D"/>
    <w:rsid w:val="00413427"/>
    <w:rsid w:val="00422581"/>
    <w:rsid w:val="00462E3B"/>
    <w:rsid w:val="0046340D"/>
    <w:rsid w:val="00483581"/>
    <w:rsid w:val="00496B00"/>
    <w:rsid w:val="004A2F32"/>
    <w:rsid w:val="004A3B03"/>
    <w:rsid w:val="004A4A54"/>
    <w:rsid w:val="004B4A49"/>
    <w:rsid w:val="004B64DF"/>
    <w:rsid w:val="004D16CF"/>
    <w:rsid w:val="004D60BD"/>
    <w:rsid w:val="004D6F3C"/>
    <w:rsid w:val="004E545F"/>
    <w:rsid w:val="00547708"/>
    <w:rsid w:val="00575873"/>
    <w:rsid w:val="00577493"/>
    <w:rsid w:val="00592184"/>
    <w:rsid w:val="005C3401"/>
    <w:rsid w:val="005D3DB3"/>
    <w:rsid w:val="005D6C5F"/>
    <w:rsid w:val="005E00EE"/>
    <w:rsid w:val="005F7C11"/>
    <w:rsid w:val="005F7E06"/>
    <w:rsid w:val="006411DC"/>
    <w:rsid w:val="006955F4"/>
    <w:rsid w:val="006A6DB7"/>
    <w:rsid w:val="006B088A"/>
    <w:rsid w:val="006D5F5F"/>
    <w:rsid w:val="0071012F"/>
    <w:rsid w:val="00711326"/>
    <w:rsid w:val="00725A80"/>
    <w:rsid w:val="007275A4"/>
    <w:rsid w:val="007A7771"/>
    <w:rsid w:val="007C0143"/>
    <w:rsid w:val="007C6A42"/>
    <w:rsid w:val="007D540B"/>
    <w:rsid w:val="007D62F2"/>
    <w:rsid w:val="00834EC6"/>
    <w:rsid w:val="00840E5C"/>
    <w:rsid w:val="00885B7A"/>
    <w:rsid w:val="00886FB8"/>
    <w:rsid w:val="008913EC"/>
    <w:rsid w:val="008E2D32"/>
    <w:rsid w:val="008E4394"/>
    <w:rsid w:val="0090592F"/>
    <w:rsid w:val="009161D2"/>
    <w:rsid w:val="00922255"/>
    <w:rsid w:val="00944EC4"/>
    <w:rsid w:val="00956D5A"/>
    <w:rsid w:val="009A297F"/>
    <w:rsid w:val="009A6A0B"/>
    <w:rsid w:val="009B4A78"/>
    <w:rsid w:val="009B5DBC"/>
    <w:rsid w:val="009C1FA8"/>
    <w:rsid w:val="00A002EE"/>
    <w:rsid w:val="00A012FD"/>
    <w:rsid w:val="00A03497"/>
    <w:rsid w:val="00A03BB8"/>
    <w:rsid w:val="00A16790"/>
    <w:rsid w:val="00A42A3C"/>
    <w:rsid w:val="00A564B1"/>
    <w:rsid w:val="00A6365C"/>
    <w:rsid w:val="00A728AB"/>
    <w:rsid w:val="00A940CD"/>
    <w:rsid w:val="00A948F1"/>
    <w:rsid w:val="00A96590"/>
    <w:rsid w:val="00AC0E4A"/>
    <w:rsid w:val="00AC2133"/>
    <w:rsid w:val="00AD2053"/>
    <w:rsid w:val="00AE0500"/>
    <w:rsid w:val="00AF64A0"/>
    <w:rsid w:val="00AF7CB9"/>
    <w:rsid w:val="00B348D6"/>
    <w:rsid w:val="00B83B44"/>
    <w:rsid w:val="00BB1806"/>
    <w:rsid w:val="00BD4FDE"/>
    <w:rsid w:val="00BE30A1"/>
    <w:rsid w:val="00C07C20"/>
    <w:rsid w:val="00C56AEB"/>
    <w:rsid w:val="00C75D45"/>
    <w:rsid w:val="00CA68FE"/>
    <w:rsid w:val="00CA7D0E"/>
    <w:rsid w:val="00CB2011"/>
    <w:rsid w:val="00CE5404"/>
    <w:rsid w:val="00CF54DF"/>
    <w:rsid w:val="00D03B77"/>
    <w:rsid w:val="00D63BE5"/>
    <w:rsid w:val="00D647E0"/>
    <w:rsid w:val="00D83774"/>
    <w:rsid w:val="00D845D7"/>
    <w:rsid w:val="00DB0A52"/>
    <w:rsid w:val="00DB3737"/>
    <w:rsid w:val="00DB762E"/>
    <w:rsid w:val="00DC22B7"/>
    <w:rsid w:val="00DD11C8"/>
    <w:rsid w:val="00DD5C45"/>
    <w:rsid w:val="00E00286"/>
    <w:rsid w:val="00E13148"/>
    <w:rsid w:val="00E22E2E"/>
    <w:rsid w:val="00E34C33"/>
    <w:rsid w:val="00E43BF2"/>
    <w:rsid w:val="00E63036"/>
    <w:rsid w:val="00E823AC"/>
    <w:rsid w:val="00E952C7"/>
    <w:rsid w:val="00EA50E7"/>
    <w:rsid w:val="00EB3BA8"/>
    <w:rsid w:val="00EE1FD4"/>
    <w:rsid w:val="00EE795B"/>
    <w:rsid w:val="00F05241"/>
    <w:rsid w:val="00F317F4"/>
    <w:rsid w:val="00F32DAC"/>
    <w:rsid w:val="00F42483"/>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937</TotalTime>
  <Pages>9</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14</cp:revision>
  <dcterms:created xsi:type="dcterms:W3CDTF">2024-04-03T09:23:00Z</dcterms:created>
  <dcterms:modified xsi:type="dcterms:W3CDTF">2024-08-13T09:20:00Z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