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2446C23" w14:textId="3928EC26" w:rsidR="007B4CB2" w:rsidRPr="00F333A7" w:rsidRDefault="00000000">
      <w:pPr>
        <w:pStyle w:val="BodyText"/>
        <w:rPr>
          <w:rFonts w:ascii="Times New Roman"/>
          <w:spacing w:val="6"/>
          <w:sz w:val="24"/>
          <w:szCs w:val="24"/>
        </w:rPr>
      </w:pPr>
      <w:r>
        <w:rPr>
          <w:noProof/>
        </w:rPr>
        <w:pict w14:anchorId="588A3792">
          <v:rect id="Rectangle 128" o:spid="_x0000_s2053" style="position:absolute;margin-left:1.3pt;margin-top:66.05pt;width:592.75pt;height:277.5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" fillcolor="#1b294a" stroked="f">
            <o:lock v:ext="edit" aspectratio="t"/>
            <w10:wrap anchorx="page" anchory="page"/>
            <w10:anchorlock/>
          </v:rect>
        </w:pict>
      </w:r>
    </w:p>
    <w:p w14:paraId="15F51F6F" w14:textId="77777777" w:rsidR="007B4CB2" w:rsidRPr="00F333A7" w:rsidRDefault="007B4CB2" w:rsidP="002C6B8D">
      <w:pPr>
        <w:pStyle w:val="BodyText"/>
        <w:jc w:val="center"/>
        <w:rPr>
          <w:rFonts w:ascii="Times New Roman"/>
          <w:spacing w:val="6"/>
          <w:sz w:val="24"/>
          <w:szCs w:val="24"/>
        </w:rPr>
      </w:pPr>
    </w:p>
    <w:p w14:paraId="77C398F3" w14:textId="71B6724A" w:rsidR="007B4CB2" w:rsidRPr="00F333A7" w:rsidRDefault="000500C5" w:rsidP="00C148D9">
      <w:pPr>
        <w:pStyle w:val="BodyText"/>
        <w:tabs>
          <w:tab w:val="left" w:pos="1140"/>
          <w:tab w:val="right" w:pos="9756"/>
        </w:tabs>
        <w:rPr>
          <w:rFonts w:ascii="Times New Roman"/>
          <w:spacing w:val="6"/>
          <w:sz w:val="24"/>
          <w:szCs w:val="24"/>
        </w:rPr>
      </w:pPr>
      <w:r w:rsidRPr="00F333A7">
        <w:rPr>
          <w:rFonts w:ascii="Times New Roman"/>
          <w:spacing w:val="6"/>
          <w:sz w:val="24"/>
          <w:szCs w:val="24"/>
        </w:rPr>
        <w:tab/>
      </w:r>
      <w:r w:rsidR="00C148D9">
        <w:rPr>
          <w:rFonts w:ascii="Times New Roman"/>
          <w:spacing w:val="6"/>
          <w:sz w:val="24"/>
          <w:szCs w:val="24"/>
        </w:rPr>
        <w:tab/>
      </w:r>
    </w:p>
    <w:p w14:paraId="25CF98E4" w14:textId="695C7A0C" w:rsidR="007B4CB2" w:rsidRPr="00F333A7" w:rsidRDefault="00000000">
      <w:pPr>
        <w:pStyle w:val="BodyText"/>
        <w:rPr>
          <w:rFonts w:ascii="Times New Roman"/>
          <w:spacing w:val="6"/>
          <w:sz w:val="24"/>
          <w:szCs w:val="24"/>
        </w:rPr>
      </w:pPr>
      <w:r>
        <w:rPr>
          <w:noProof/>
        </w:rPr>
        <w:pict w14:anchorId="342F5921">
          <v:shapetype id="_x0000_t202" coordsize="21600,21600" o:spt="202" path="m,l,21600r21600,l21600,xe">
            <v:stroke joinstyle="miter"/>
            <v:path gradientshapeok="t" o:connecttype="rect"/>
          </v:shapetype>
          <v:shape id="Text Box 92" o:spid="_x0000_s2052" type="#_x0000_t202" style="position:absolute;margin-left:81.4pt;margin-top:144.65pt;width:461.45pt;height:86.25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" filled="f" stroked="f">
            <v:textbox>
              <w:txbxContent>
                <w:p w14:paraId="4C968413" w14:textId="77777777" w:rsidR="00684787" w:rsidRPr="00AC519C" w:rsidRDefault="00684787" w:rsidP="00331EBB">
                  <w:pPr>
                    <w:jc w:val="center"/>
                    <w:rPr>
                      <w:rFonts w:ascii="Rubik" w:hAnsi="Rubik" w:cs="Rubik"/>
                      <w:color w:val="12A3C9"/>
                      <w:spacing w:val="20"/>
                      <w:sz w:val="44"/>
                      <w:szCs w:val="44"/>
                    </w:rPr>
                  </w:pPr>
                  <w:r w:rsidRPr="00AC519C">
                    <w:rPr>
                      <w:rFonts w:ascii="Rubik" w:hAnsi="Rubik" w:cs="Rubik"/>
                      <w:color w:val="12A3C9"/>
                      <w:spacing w:val="20"/>
                      <w:sz w:val="44"/>
                      <w:szCs w:val="44"/>
                    </w:rPr>
                    <w:t>Digital Health and Care Wales</w:t>
                  </w:r>
                </w:p>
                <w:p w14:paraId="4555A8D7" w14:textId="77777777" w:rsidR="00684787" w:rsidRPr="00AC519C" w:rsidRDefault="00684787" w:rsidP="00331EBB">
                  <w:pPr>
                    <w:jc w:val="center"/>
                    <w:rPr>
                      <w:rFonts w:ascii="Rubik" w:hAnsi="Rubik" w:cs="Rubik"/>
                      <w:color w:val="F8CA4D"/>
                      <w:spacing w:val="20"/>
                      <w:sz w:val="44"/>
                      <w:szCs w:val="44"/>
                    </w:rPr>
                  </w:pPr>
                  <w:r w:rsidRPr="00AC519C">
                    <w:rPr>
                      <w:rFonts w:ascii="Rubik" w:hAnsi="Rubik" w:cs="Rubik"/>
                      <w:color w:val="F8CA4D"/>
                      <w:spacing w:val="20"/>
                      <w:sz w:val="44"/>
                      <w:szCs w:val="44"/>
                    </w:rPr>
                    <w:t>NHS Wales IT Service Management</w:t>
                  </w:r>
                </w:p>
              </w:txbxContent>
            </v:textbox>
            <w10:wrap anchorx="page" anchory="page"/>
          </v:shape>
        </w:pict>
      </w:r>
    </w:p>
    <w:p w14:paraId="28292AFC" w14:textId="77777777" w:rsidR="007B4CB2" w:rsidRPr="00F333A7" w:rsidRDefault="007B4CB2">
      <w:pPr>
        <w:pStyle w:val="BodyText"/>
        <w:rPr>
          <w:rFonts w:ascii="Times New Roman"/>
          <w:spacing w:val="6"/>
          <w:sz w:val="24"/>
          <w:szCs w:val="24"/>
        </w:rPr>
      </w:pPr>
    </w:p>
    <w:p w14:paraId="4E62DC50" w14:textId="77777777" w:rsidR="007B4CB2" w:rsidRPr="00F333A7" w:rsidRDefault="007B4CB2">
      <w:pPr>
        <w:pStyle w:val="BodyText"/>
        <w:rPr>
          <w:rFonts w:ascii="Times New Roman"/>
          <w:spacing w:val="6"/>
          <w:sz w:val="24"/>
          <w:szCs w:val="24"/>
        </w:rPr>
      </w:pPr>
    </w:p>
    <w:p w14:paraId="41AACFF0" w14:textId="77777777" w:rsidR="007B4CB2" w:rsidRPr="00F333A7" w:rsidRDefault="007B4CB2">
      <w:pPr>
        <w:pStyle w:val="BodyText"/>
        <w:rPr>
          <w:rFonts w:ascii="Times New Roman"/>
          <w:spacing w:val="6"/>
          <w:sz w:val="24"/>
          <w:szCs w:val="24"/>
        </w:rPr>
      </w:pPr>
    </w:p>
    <w:p w14:paraId="50F81316" w14:textId="77777777" w:rsidR="00CE1A7C" w:rsidRPr="00F333A7" w:rsidRDefault="00CE1A7C">
      <w:pPr>
        <w:pStyle w:val="BodyText"/>
        <w:spacing w:before="10"/>
        <w:rPr>
          <w:rFonts w:ascii="Times New Roman"/>
          <w:spacing w:val="6"/>
          <w:sz w:val="24"/>
          <w:szCs w:val="24"/>
        </w:rPr>
      </w:pPr>
    </w:p>
    <w:p w14:paraId="58011838" w14:textId="1B444B7B" w:rsidR="00CE1A7C" w:rsidRPr="00F333A7" w:rsidRDefault="00000000">
      <w:pPr>
        <w:pStyle w:val="BodyText"/>
        <w:spacing w:before="10"/>
        <w:rPr>
          <w:rFonts w:ascii="Times New Roman"/>
          <w:spacing w:val="6"/>
          <w:sz w:val="24"/>
          <w:szCs w:val="24"/>
        </w:rPr>
      </w:pPr>
      <w:r>
        <w:rPr>
          <w:noProof/>
        </w:rPr>
        <w:pict w14:anchorId="58546EB2">
          <v:shape id="Text Box 20" o:spid="_x0000_s2051" type="#_x0000_t202" style="position:absolute;margin-left:27.5pt;margin-top:253.55pt;width:455.05pt;height:53.8pt;z-index:251656704;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" filled="f" stroked="f" strokeweight=".5pt">
            <v:textbox>
              <w:txbxContent>
                <w:p w14:paraId="5B5CB981" w14:textId="24F22001" w:rsidR="002B337A" w:rsidRPr="00095288" w:rsidRDefault="004C6D79" w:rsidP="00095288">
                  <w:pPr>
                    <w:pStyle w:val="BodyText"/>
                    <w:jc w:val="center"/>
                    <w:rPr>
                      <w:rFonts w:ascii="Rubik" w:eastAsia="Times New Roman" w:hAnsi="Rubik" w:cs="Rubik"/>
                      <w:b/>
                      <w:bCs/>
                      <w:iCs/>
                      <w:color w:val="FFFFFF" w:themeColor="background1"/>
                      <w:spacing w:val="10"/>
                    </w:rPr>
                  </w:pPr>
                  <w:r>
                    <w:rPr>
                      <w:rFonts w:ascii="Rubik" w:eastAsia="Times New Roman" w:hAnsi="Rubik" w:cs="Rubik"/>
                      <w:b/>
                      <w:bCs/>
                      <w:iCs/>
                      <w:color w:val="FFFFFF" w:themeColor="background1"/>
                      <w:spacing w:val="10"/>
                    </w:rPr>
                    <w:t xml:space="preserve">NHS Wales Websites </w:t>
                  </w:r>
                  <w:r w:rsidR="00684787" w:rsidRPr="00AC519C">
                    <w:rPr>
                      <w:rFonts w:ascii="Rubik" w:eastAsia="Times New Roman" w:hAnsi="Rubik" w:cs="Rubik"/>
                      <w:b/>
                      <w:bCs/>
                      <w:iCs/>
                      <w:color w:val="FFFFFF" w:themeColor="background1"/>
                      <w:spacing w:val="10"/>
                    </w:rPr>
                    <w:t xml:space="preserve">CMS </w:t>
                  </w:r>
                  <w:r w:rsidR="00F3416F">
                    <w:rPr>
                      <w:rFonts w:ascii="Rubik" w:eastAsia="Times New Roman" w:hAnsi="Rubik" w:cs="Rubik"/>
                      <w:iCs/>
                      <w:color w:val="FFFFFF" w:themeColor="background1"/>
                      <w:spacing w:val="10"/>
                    </w:rPr>
                    <w:t>April</w:t>
                  </w:r>
                  <w:r w:rsidR="00684787" w:rsidRPr="00AC519C">
                    <w:rPr>
                      <w:rFonts w:ascii="Rubik" w:eastAsia="Times New Roman" w:hAnsi="Rubik" w:cs="Rubik"/>
                      <w:iCs/>
                      <w:color w:val="FFFFFF" w:themeColor="background1"/>
                      <w:spacing w:val="10"/>
                    </w:rPr>
                    <w:t xml:space="preserve"> 202</w:t>
                  </w:r>
                  <w:r w:rsidR="00095288">
                    <w:rPr>
                      <w:rFonts w:ascii="Rubik" w:eastAsia="Times New Roman" w:hAnsi="Rubik" w:cs="Rubik"/>
                      <w:iCs/>
                      <w:color w:val="FFFFFF" w:themeColor="background1"/>
                      <w:spacing w:val="10"/>
                    </w:rPr>
                    <w:t>4</w:t>
                  </w:r>
                  <w:r w:rsidR="00684787" w:rsidRPr="00AC519C">
                    <w:rPr>
                      <w:rFonts w:ascii="Rubik" w:eastAsia="Times New Roman" w:hAnsi="Rubik" w:cs="Rubik"/>
                      <w:iCs/>
                      <w:color w:val="FFFFFF" w:themeColor="background1"/>
                      <w:spacing w:val="10"/>
                    </w:rPr>
                    <w:t xml:space="preserve"> </w:t>
                  </w:r>
                  <w:r w:rsidR="00684787" w:rsidRPr="00AC519C">
                    <w:rPr>
                      <w:rFonts w:ascii="Rubik" w:eastAsia="Times New Roman" w:hAnsi="Rubik" w:cs="Rubik"/>
                      <w:b/>
                      <w:bCs/>
                      <w:iCs/>
                      <w:color w:val="FFFFFF" w:themeColor="background1"/>
                      <w:spacing w:val="10"/>
                    </w:rPr>
                    <w:t xml:space="preserve">Release Notes </w:t>
                  </w:r>
                  <w:r w:rsidR="00684787" w:rsidRPr="00AC519C">
                    <w:rPr>
                      <w:rFonts w:ascii="Rubik" w:eastAsia="Times New Roman" w:hAnsi="Rubik" w:cs="Rubik"/>
                      <w:b/>
                      <w:bCs/>
                      <w:iCs/>
                      <w:color w:val="F8CA4D"/>
                      <w:spacing w:val="10"/>
                    </w:rPr>
                    <w:t>|</w:t>
                  </w:r>
                  <w:r w:rsidR="00684787" w:rsidRPr="00AC519C">
                    <w:rPr>
                      <w:rFonts w:ascii="Rubik" w:eastAsia="Times New Roman" w:hAnsi="Rubik" w:cs="Rubik"/>
                      <w:iCs/>
                      <w:color w:val="E8C03F"/>
                      <w:spacing w:val="10"/>
                    </w:rPr>
                    <w:t xml:space="preserve"> </w:t>
                  </w:r>
                  <w:r w:rsidR="00684787" w:rsidRPr="00AC519C">
                    <w:rPr>
                      <w:rFonts w:ascii="Rubik" w:eastAsia="Times New Roman" w:hAnsi="Rubik" w:cs="Rubik"/>
                      <w:iCs/>
                      <w:color w:val="FFFFFF" w:themeColor="background1"/>
                      <w:spacing w:val="10"/>
                    </w:rPr>
                    <w:t>Release</w:t>
                  </w:r>
                  <w:r w:rsidR="00684787" w:rsidRPr="00AC519C">
                    <w:rPr>
                      <w:rFonts w:ascii="Rubik" w:eastAsia="Times New Roman" w:hAnsi="Rubik" w:cs="Rubik"/>
                      <w:b/>
                      <w:bCs/>
                      <w:iCs/>
                      <w:color w:val="FFFFFF" w:themeColor="background1"/>
                      <w:spacing w:val="10"/>
                    </w:rPr>
                    <w:t xml:space="preserve"> ID: </w:t>
                  </w:r>
                  <w:bookmarkStart w:id="0" w:name="_Hlk150865143"/>
                  <w:r w:rsidR="003D6561" w:rsidRPr="004C6D79">
                    <w:rPr>
                      <w:b/>
                      <w:bCs/>
                      <w:color w:val="F8CA4D"/>
                    </w:rPr>
                    <w:t>829</w:t>
                  </w:r>
                  <w:bookmarkEnd w:id="0"/>
                  <w:r w:rsidR="00095288" w:rsidRPr="00095288">
                    <w:rPr>
                      <w:b/>
                      <w:bCs/>
                      <w:color w:val="F8CA4D"/>
                    </w:rPr>
                    <w:t> </w:t>
                  </w:r>
                </w:p>
                <w:p w14:paraId="0F455FF6" w14:textId="77777777" w:rsidR="002B337A" w:rsidRPr="002B337A" w:rsidRDefault="002B337A" w:rsidP="002B337A">
                  <w:pPr>
                    <w:pStyle w:val="BodyText"/>
                    <w:jc w:val="center"/>
                    <w:rPr>
                      <w:rFonts w:eastAsia="Times New Roman"/>
                      <w:b/>
                      <w:bCs/>
                      <w:iCs/>
                      <w:color w:val="FFFFFF" w:themeColor="background1"/>
                      <w:spacing w:val="10"/>
                    </w:rPr>
                  </w:pPr>
                </w:p>
                <w:p w14:paraId="737F088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Releases</w:t>
                  </w:r>
                </w:p>
                <w:p w14:paraId="6B770AAB" w14:textId="74A7D9ED"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Log a </w:t>
                  </w:r>
                  <w:r w:rsidR="00363D4B" w:rsidRPr="002B337A">
                    <w:rPr>
                      <w:rFonts w:eastAsia="Times New Roman"/>
                      <w:b/>
                      <w:bCs/>
                      <w:iCs/>
                      <w:color w:val="FFFFFF" w:themeColor="background1"/>
                      <w:spacing w:val="10"/>
                    </w:rPr>
                    <w:t>release.</w:t>
                  </w:r>
                </w:p>
                <w:p w14:paraId="50E1240D"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Proposed (5)</w:t>
                  </w:r>
                </w:p>
                <w:p w14:paraId="6830F02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Build &amp; Test (0)</w:t>
                  </w:r>
                </w:p>
                <w:p w14:paraId="3879AB16"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SIT (0)</w:t>
                  </w:r>
                </w:p>
                <w:p w14:paraId="2EA53732"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OAT (0)</w:t>
                  </w:r>
                </w:p>
                <w:p w14:paraId="134348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RT (0)</w:t>
                  </w:r>
                </w:p>
                <w:p w14:paraId="1744910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Ready to Deploy (0)</w:t>
                  </w:r>
                </w:p>
                <w:p w14:paraId="3C7BF6DB"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Deployed (0)</w:t>
                  </w:r>
                </w:p>
                <w:p w14:paraId="7ABA166F"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Aborted (0)</w:t>
                  </w:r>
                </w:p>
                <w:p w14:paraId="4FFB8939"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All (5)</w:t>
                  </w:r>
                </w:p>
                <w:p w14:paraId="7FCC34EE"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58179DDF"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Closed</w:t>
                  </w:r>
                </w:p>
                <w:p w14:paraId="1D10675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Schedule of change</w:t>
                  </w:r>
                </w:p>
                <w:p w14:paraId="1958C9E6"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Calendar</w:t>
                  </w:r>
                </w:p>
                <w:p w14:paraId="7E4641D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Historic record of change</w:t>
                  </w:r>
                </w:p>
                <w:p w14:paraId="685995C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List options</w:t>
                  </w:r>
                </w:p>
                <w:p w14:paraId="4FD49D22"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w:t>
                  </w:r>
                  <w:r w:rsidRPr="002B337A">
                    <w:rPr>
                      <w:rFonts w:eastAsia="Times New Roman"/>
                      <w:b/>
                      <w:bCs/>
                      <w:iCs/>
                      <w:color w:val="FFFFFF" w:themeColor="background1"/>
                      <w:spacing w:val="10"/>
                    </w:rPr>
                    <w:tab/>
                    <w:t>Logged</w:t>
                  </w:r>
                  <w:r w:rsidRPr="002B337A">
                    <w:rPr>
                      <w:rFonts w:eastAsia="Times New Roman"/>
                      <w:b/>
                      <w:bCs/>
                      <w:iCs/>
                      <w:color w:val="FFFFFF" w:themeColor="background1"/>
                      <w:spacing w:val="10"/>
                    </w:rPr>
                    <w:tab/>
                    <w:t>Title</w:t>
                  </w:r>
                  <w:r w:rsidRPr="002B337A">
                    <w:rPr>
                      <w:rFonts w:eastAsia="Times New Roman"/>
                      <w:b/>
                      <w:bCs/>
                      <w:iCs/>
                      <w:color w:val="FFFFFF" w:themeColor="background1"/>
                      <w:spacing w:val="10"/>
                    </w:rPr>
                    <w:tab/>
                    <w:t>Release ID</w:t>
                  </w:r>
                  <w:r w:rsidRPr="002B337A">
                    <w:rPr>
                      <w:rFonts w:eastAsia="Times New Roman"/>
                      <w:b/>
                      <w:bCs/>
                      <w:iCs/>
                      <w:color w:val="FFFFFF" w:themeColor="background1"/>
                      <w:spacing w:val="10"/>
                    </w:rPr>
                    <w:tab/>
                    <w:t>Release Date</w:t>
                  </w:r>
                  <w:r w:rsidRPr="002B337A">
                    <w:rPr>
                      <w:rFonts w:eastAsia="Times New Roman"/>
                      <w:b/>
                      <w:bCs/>
                      <w:iCs/>
                      <w:color w:val="FFFFFF" w:themeColor="background1"/>
                      <w:spacing w:val="10"/>
                    </w:rPr>
                    <w:tab/>
                    <w:t>Owner</w:t>
                  </w:r>
                  <w:r w:rsidRPr="002B337A">
                    <w:rPr>
                      <w:rFonts w:eastAsia="Times New Roman"/>
                      <w:b/>
                      <w:bCs/>
                      <w:iCs/>
                      <w:color w:val="FFFFFF" w:themeColor="background1"/>
                      <w:spacing w:val="10"/>
                    </w:rPr>
                    <w:tab/>
                    <w:t>Related deployment changes</w:t>
                  </w:r>
                  <w:r w:rsidRPr="002B337A">
                    <w:rPr>
                      <w:rFonts w:eastAsia="Times New Roman"/>
                      <w:b/>
                      <w:bCs/>
                      <w:iCs/>
                      <w:color w:val="FFFFFF" w:themeColor="background1"/>
                      <w:spacing w:val="10"/>
                    </w:rPr>
                    <w:tab/>
                    <w:t>Related release changes</w:t>
                  </w:r>
                  <w:r w:rsidRPr="002B337A">
                    <w:rPr>
                      <w:rFonts w:eastAsia="Times New Roman"/>
                      <w:b/>
                      <w:bCs/>
                      <w:iCs/>
                      <w:color w:val="FFFFFF" w:themeColor="background1"/>
                      <w:spacing w:val="10"/>
                    </w:rPr>
                    <w:tab/>
                    <w:t>Related Services</w:t>
                  </w:r>
                </w:p>
                <w:p w14:paraId="78A8CF52" w14:textId="2A9CFC04"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815</w:t>
                  </w:r>
                </w:p>
                <w:p w14:paraId="7F26846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03B2814C" w14:textId="77777777" w:rsidR="002B337A" w:rsidRPr="002B337A" w:rsidRDefault="002B337A" w:rsidP="002B337A">
                  <w:pPr>
                    <w:pStyle w:val="BodyText"/>
                    <w:jc w:val="center"/>
                    <w:rPr>
                      <w:rFonts w:eastAsia="Times New Roman"/>
                      <w:b/>
                      <w:bCs/>
                      <w:iCs/>
                      <w:color w:val="FFFFFF" w:themeColor="background1"/>
                      <w:spacing w:val="10"/>
                    </w:rPr>
                  </w:pPr>
                </w:p>
                <w:p w14:paraId="7216E94B"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Releases</w:t>
                  </w:r>
                </w:p>
                <w:p w14:paraId="7400D449" w14:textId="0CF550A3"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Log a </w:t>
                  </w:r>
                  <w:r w:rsidR="00363D4B" w:rsidRPr="002B337A">
                    <w:rPr>
                      <w:rFonts w:eastAsia="Times New Roman"/>
                      <w:b/>
                      <w:bCs/>
                      <w:iCs/>
                      <w:color w:val="FFFFFF" w:themeColor="background1"/>
                      <w:spacing w:val="10"/>
                    </w:rPr>
                    <w:t>release.</w:t>
                  </w:r>
                </w:p>
                <w:p w14:paraId="5EDCE00A"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Proposed (5)</w:t>
                  </w:r>
                </w:p>
                <w:p w14:paraId="5A8BD2A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Build &amp; Test (0)</w:t>
                  </w:r>
                </w:p>
                <w:p w14:paraId="411CFD2D"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SIT (0)</w:t>
                  </w:r>
                </w:p>
                <w:p w14:paraId="10297D2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OAT (0)</w:t>
                  </w:r>
                </w:p>
                <w:p w14:paraId="22B2A71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RT (0)</w:t>
                  </w:r>
                </w:p>
                <w:p w14:paraId="3AC1157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Ready to Deploy (0)</w:t>
                  </w:r>
                </w:p>
                <w:p w14:paraId="1C6156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Deployed (0)</w:t>
                  </w:r>
                </w:p>
                <w:p w14:paraId="5D43A8F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Aborted (0)</w:t>
                  </w:r>
                </w:p>
                <w:p w14:paraId="07B5B180"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All (5)</w:t>
                  </w:r>
                </w:p>
                <w:p w14:paraId="60671D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6EE71C7E"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Closed</w:t>
                  </w:r>
                </w:p>
                <w:p w14:paraId="333D0A8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Schedule of change</w:t>
                  </w:r>
                </w:p>
                <w:p w14:paraId="47C9C78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Calendar</w:t>
                  </w:r>
                </w:p>
                <w:p w14:paraId="22F7F111"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Historic record of change</w:t>
                  </w:r>
                </w:p>
                <w:p w14:paraId="1CE7D20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List options</w:t>
                  </w:r>
                </w:p>
                <w:p w14:paraId="0471EB0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w:t>
                  </w:r>
                  <w:r w:rsidRPr="002B337A">
                    <w:rPr>
                      <w:rFonts w:eastAsia="Times New Roman"/>
                      <w:b/>
                      <w:bCs/>
                      <w:iCs/>
                      <w:color w:val="FFFFFF" w:themeColor="background1"/>
                      <w:spacing w:val="10"/>
                    </w:rPr>
                    <w:tab/>
                    <w:t>Logged</w:t>
                  </w:r>
                  <w:r w:rsidRPr="002B337A">
                    <w:rPr>
                      <w:rFonts w:eastAsia="Times New Roman"/>
                      <w:b/>
                      <w:bCs/>
                      <w:iCs/>
                      <w:color w:val="FFFFFF" w:themeColor="background1"/>
                      <w:spacing w:val="10"/>
                    </w:rPr>
                    <w:tab/>
                    <w:t>Title</w:t>
                  </w:r>
                  <w:r w:rsidRPr="002B337A">
                    <w:rPr>
                      <w:rFonts w:eastAsia="Times New Roman"/>
                      <w:b/>
                      <w:bCs/>
                      <w:iCs/>
                      <w:color w:val="FFFFFF" w:themeColor="background1"/>
                      <w:spacing w:val="10"/>
                    </w:rPr>
                    <w:tab/>
                    <w:t>Release ID</w:t>
                  </w:r>
                  <w:r w:rsidRPr="002B337A">
                    <w:rPr>
                      <w:rFonts w:eastAsia="Times New Roman"/>
                      <w:b/>
                      <w:bCs/>
                      <w:iCs/>
                      <w:color w:val="FFFFFF" w:themeColor="background1"/>
                      <w:spacing w:val="10"/>
                    </w:rPr>
                    <w:tab/>
                    <w:t>Release Date</w:t>
                  </w:r>
                  <w:r w:rsidRPr="002B337A">
                    <w:rPr>
                      <w:rFonts w:eastAsia="Times New Roman"/>
                      <w:b/>
                      <w:bCs/>
                      <w:iCs/>
                      <w:color w:val="FFFFFF" w:themeColor="background1"/>
                      <w:spacing w:val="10"/>
                    </w:rPr>
                    <w:tab/>
                    <w:t>Owner</w:t>
                  </w:r>
                  <w:r w:rsidRPr="002B337A">
                    <w:rPr>
                      <w:rFonts w:eastAsia="Times New Roman"/>
                      <w:b/>
                      <w:bCs/>
                      <w:iCs/>
                      <w:color w:val="FFFFFF" w:themeColor="background1"/>
                      <w:spacing w:val="10"/>
                    </w:rPr>
                    <w:tab/>
                    <w:t>Related deployment changes</w:t>
                  </w:r>
                  <w:r w:rsidRPr="002B337A">
                    <w:rPr>
                      <w:rFonts w:eastAsia="Times New Roman"/>
                      <w:b/>
                      <w:bCs/>
                      <w:iCs/>
                      <w:color w:val="FFFFFF" w:themeColor="background1"/>
                      <w:spacing w:val="10"/>
                    </w:rPr>
                    <w:tab/>
                    <w:t>Related release changes</w:t>
                  </w:r>
                  <w:r w:rsidRPr="002B337A">
                    <w:rPr>
                      <w:rFonts w:eastAsia="Times New Roman"/>
                      <w:b/>
                      <w:bCs/>
                      <w:iCs/>
                      <w:color w:val="FFFFFF" w:themeColor="background1"/>
                      <w:spacing w:val="10"/>
                    </w:rPr>
                    <w:tab/>
                    <w:t>Related Services</w:t>
                  </w:r>
                </w:p>
                <w:p w14:paraId="2FA452FE" w14:textId="21524F20" w:rsidR="00684787" w:rsidRPr="00780033" w:rsidRDefault="002B337A" w:rsidP="002B337A">
                  <w:pPr>
                    <w:pStyle w:val="BodyText"/>
                    <w:jc w:val="center"/>
                    <w:rPr>
                      <w:noProof/>
                      <w:color w:val="FFFFFF" w:themeColor="background1"/>
                      <w:spacing w:val="10"/>
                    </w:rPr>
                  </w:pPr>
                  <w:r w:rsidRPr="002B337A">
                    <w:rPr>
                      <w:rFonts w:eastAsia="Times New Roman"/>
                      <w:b/>
                      <w:bCs/>
                      <w:iCs/>
                      <w:color w:val="FFFFFF" w:themeColor="background1"/>
                      <w:spacing w:val="10"/>
                    </w:rPr>
                    <w:t>815</w:t>
                  </w:r>
                </w:p>
              </w:txbxContent>
            </v:textbox>
            <w10:wrap type="square" anchorx="margin" anchory="page"/>
            <w10:anchorlock/>
          </v:shape>
        </w:pict>
      </w:r>
    </w:p>
    <w:p w14:paraId="3D0B0565" w14:textId="77777777" w:rsidR="00CE1A7C" w:rsidRPr="00F333A7" w:rsidRDefault="00CE1A7C">
      <w:pPr>
        <w:pStyle w:val="BodyText"/>
        <w:spacing w:before="10"/>
        <w:rPr>
          <w:rFonts w:ascii="Times New Roman"/>
          <w:spacing w:val="6"/>
          <w:sz w:val="24"/>
          <w:szCs w:val="24"/>
        </w:rPr>
      </w:pPr>
    </w:p>
    <w:p w14:paraId="6ADAC07E" w14:textId="77777777" w:rsidR="00104222" w:rsidRPr="00F333A7" w:rsidRDefault="00104222">
      <w:pPr>
        <w:pStyle w:val="BodyText"/>
        <w:spacing w:before="10"/>
        <w:rPr>
          <w:rFonts w:ascii="Times New Roman"/>
          <w:spacing w:val="6"/>
          <w:sz w:val="24"/>
          <w:szCs w:val="24"/>
        </w:rPr>
      </w:pPr>
    </w:p>
    <w:p w14:paraId="65178294" w14:textId="77777777" w:rsidR="009E434B" w:rsidRPr="00F333A7" w:rsidRDefault="009E434B" w:rsidP="009E434B">
      <w:pPr>
        <w:pStyle w:val="BodyText"/>
        <w:spacing w:before="10"/>
        <w:ind w:left="142"/>
        <w:rPr>
          <w:rFonts w:ascii="Times New Roman"/>
          <w:spacing w:val="6"/>
          <w:sz w:val="24"/>
          <w:szCs w:val="24"/>
        </w:rPr>
      </w:pPr>
      <w:r w:rsidRPr="00F333A7">
        <w:rPr>
          <w:rFonts w:ascii="Times New Roman"/>
          <w:spacing w:val="6"/>
          <w:sz w:val="24"/>
          <w:szCs w:val="24"/>
        </w:rPr>
        <w:t xml:space="preserve">   </w:t>
      </w:r>
    </w:p>
    <w:p w14:paraId="51F95BAE" w14:textId="77777777" w:rsidR="007706F3" w:rsidRPr="00F333A7" w:rsidRDefault="007706F3" w:rsidP="009E434B">
      <w:pPr>
        <w:pStyle w:val="BodyText"/>
        <w:spacing w:before="10"/>
        <w:ind w:left="142"/>
        <w:rPr>
          <w:rFonts w:ascii="Times New Roman"/>
          <w:spacing w:val="6"/>
          <w:sz w:val="24"/>
          <w:szCs w:val="24"/>
        </w:rPr>
      </w:pPr>
    </w:p>
    <w:p w14:paraId="663EFBF9" w14:textId="77777777" w:rsidR="00A11007" w:rsidRPr="00F333A7" w:rsidRDefault="00A11007" w:rsidP="009E434B">
      <w:pPr>
        <w:pStyle w:val="BodyText"/>
        <w:spacing w:before="10"/>
        <w:rPr>
          <w:spacing w:val="6"/>
          <w:sz w:val="24"/>
          <w:szCs w:val="24"/>
        </w:rPr>
      </w:pPr>
    </w:p>
    <w:p w14:paraId="19557087" w14:textId="77777777" w:rsidR="003E29DC" w:rsidRPr="00227FB2" w:rsidRDefault="003E29DC" w:rsidP="002D1288">
      <w:pPr>
        <w:pStyle w:val="DHCWBody"/>
      </w:pPr>
      <w:r w:rsidRPr="00227FB2">
        <w:t>These Release Notes describe the scope and content of</w:t>
      </w:r>
    </w:p>
    <w:p w14:paraId="7DCAA230" w14:textId="7FB6E600" w:rsidR="003E29DC" w:rsidRPr="00227FB2" w:rsidRDefault="003E29DC" w:rsidP="002D1288">
      <w:pPr>
        <w:pStyle w:val="DHCWBody"/>
      </w:pPr>
      <w:r w:rsidRPr="00227FB2">
        <w:t>Release ID:</w:t>
      </w:r>
      <w:r w:rsidR="00E41866" w:rsidRPr="00227FB2">
        <w:t xml:space="preserve"> </w:t>
      </w:r>
      <w:r w:rsidR="003D6561" w:rsidRPr="004C6D79">
        <w:rPr>
          <w:b/>
          <w:bCs/>
        </w:rPr>
        <w:t>829</w:t>
      </w:r>
      <w:r w:rsidR="00B14669" w:rsidRPr="00227FB2">
        <w:t xml:space="preserve"> </w:t>
      </w:r>
      <w:r w:rsidRPr="00227FB2">
        <w:t xml:space="preserve">for the </w:t>
      </w:r>
      <w:r w:rsidR="004A31AB" w:rsidRPr="00227FB2">
        <w:rPr>
          <w:rStyle w:val="DHCWH2Char"/>
          <w:rFonts w:eastAsiaTheme="minorHAnsi" w:cs="Rubik"/>
          <w:sz w:val="22"/>
          <w:szCs w:val="22"/>
        </w:rPr>
        <w:t>CMS MURA</w:t>
      </w:r>
      <w:r w:rsidR="002B1CE7" w:rsidRPr="00227FB2">
        <w:rPr>
          <w:rStyle w:val="DHCWH2Char"/>
          <w:rFonts w:eastAsiaTheme="minorHAnsi" w:cs="Rubik"/>
          <w:sz w:val="22"/>
          <w:szCs w:val="22"/>
        </w:rPr>
        <w:t xml:space="preserve"> Service</w:t>
      </w:r>
    </w:p>
    <w:p w14:paraId="61BCFFA6" w14:textId="77777777" w:rsidR="003E29DC" w:rsidRDefault="003E29DC" w:rsidP="001713B1">
      <w:pPr>
        <w:pStyle w:val="BodyText"/>
        <w:tabs>
          <w:tab w:val="left" w:pos="750"/>
        </w:tabs>
        <w:spacing w:before="10"/>
        <w:rPr>
          <w:noProof/>
          <w:spacing w:val="6"/>
          <w:sz w:val="24"/>
          <w:szCs w:val="24"/>
          <w:lang w:val="en-GB" w:eastAsia="en-GB"/>
        </w:rPr>
      </w:pPr>
    </w:p>
    <w:p w14:paraId="0DFCC44E" w14:textId="77777777" w:rsidR="00227FB2" w:rsidRPr="00F333A7" w:rsidRDefault="00227FB2" w:rsidP="001713B1">
      <w:pPr>
        <w:pStyle w:val="BodyText"/>
        <w:tabs>
          <w:tab w:val="left" w:pos="750"/>
        </w:tabs>
        <w:spacing w:before="10"/>
        <w:rPr>
          <w:noProof/>
          <w:spacing w:val="6"/>
          <w:sz w:val="24"/>
          <w:szCs w:val="24"/>
          <w:lang w:val="en-GB" w:eastAsia="en-GB"/>
        </w:rPr>
      </w:pPr>
    </w:p>
    <w:tbl>
      <w:tblPr>
        <w:tblStyle w:val="TableGrid"/>
        <w:tblW w:w="0" w:type="auto"/>
        <w:tblInd w:w="13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977"/>
        <w:gridCol w:w="6348"/>
      </w:tblGrid>
      <w:tr w:rsidR="00130878" w:rsidRPr="00F333A7" w14:paraId="16B6DF41" w14:textId="77777777" w:rsidTr="00D506CC">
        <w:trPr>
          <w:cantSplit/>
          <w:trHeight w:val="624"/>
        </w:trPr>
        <w:tc>
          <w:tcPr>
            <w:tcW w:w="2977" w:type="dxa"/>
            <w:tcBorders>
              <w:right w:val="single" w:sz="4" w:space="0" w:color="12A3C9"/>
            </w:tcBorders>
            <w:shd w:val="clear" w:color="auto" w:fill="325083"/>
            <w:vAlign w:val="center"/>
          </w:tcPr>
          <w:p w14:paraId="2AA87905"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 xml:space="preserve">Version:  </w:t>
            </w:r>
          </w:p>
        </w:tc>
        <w:tc>
          <w:tcPr>
            <w:tcW w:w="6348" w:type="dxa"/>
            <w:tcBorders>
              <w:top w:val="single" w:sz="4" w:space="0" w:color="12A3C9"/>
              <w:left w:val="single" w:sz="4" w:space="0" w:color="12A3C9"/>
              <w:bottom w:val="single" w:sz="4" w:space="0" w:color="12A3C9"/>
              <w:right w:val="single" w:sz="4" w:space="0" w:color="12A3C9"/>
            </w:tcBorders>
            <w:vAlign w:val="center"/>
          </w:tcPr>
          <w:p w14:paraId="1C377602" w14:textId="685E3A35" w:rsidR="00130878" w:rsidRPr="00227FB2" w:rsidRDefault="001C684E" w:rsidP="007B6D60">
            <w:pPr>
              <w:pStyle w:val="BodyText"/>
              <w:tabs>
                <w:tab w:val="left" w:pos="750"/>
              </w:tabs>
              <w:spacing w:before="10"/>
              <w:rPr>
                <w:rFonts w:ascii="Rubik" w:hAnsi="Rubik" w:cs="Rubik"/>
                <w:color w:val="7F7F7F" w:themeColor="accent1"/>
                <w:spacing w:val="6"/>
                <w:sz w:val="22"/>
                <w:szCs w:val="22"/>
              </w:rPr>
            </w:pPr>
            <w:r>
              <w:rPr>
                <w:rFonts w:ascii="Rubik" w:hAnsi="Rubik" w:cs="Rubik"/>
                <w:color w:val="7F7F7F" w:themeColor="accent1"/>
                <w:spacing w:val="6"/>
                <w:sz w:val="22"/>
                <w:szCs w:val="22"/>
              </w:rPr>
              <w:t>1</w:t>
            </w:r>
            <w:r w:rsidR="00F3416F">
              <w:rPr>
                <w:rFonts w:ascii="Rubik" w:hAnsi="Rubik" w:cs="Rubik"/>
                <w:color w:val="7F7F7F" w:themeColor="accent1"/>
                <w:spacing w:val="6"/>
                <w:sz w:val="22"/>
                <w:szCs w:val="22"/>
              </w:rPr>
              <w:t>.</w:t>
            </w:r>
            <w:r>
              <w:rPr>
                <w:rFonts w:ascii="Rubik" w:hAnsi="Rubik" w:cs="Rubik"/>
                <w:color w:val="7F7F7F" w:themeColor="accent1"/>
                <w:spacing w:val="6"/>
                <w:sz w:val="22"/>
                <w:szCs w:val="22"/>
              </w:rPr>
              <w:t>0</w:t>
            </w:r>
          </w:p>
        </w:tc>
      </w:tr>
      <w:tr w:rsidR="00130878" w:rsidRPr="00F333A7" w14:paraId="68609574" w14:textId="77777777" w:rsidTr="00D506CC">
        <w:trPr>
          <w:cantSplit/>
          <w:trHeight w:val="493"/>
        </w:trPr>
        <w:tc>
          <w:tcPr>
            <w:tcW w:w="2977" w:type="dxa"/>
            <w:tcBorders>
              <w:right w:val="single" w:sz="4" w:space="0" w:color="12A3C9"/>
            </w:tcBorders>
            <w:shd w:val="clear" w:color="auto" w:fill="325083"/>
            <w:vAlign w:val="center"/>
          </w:tcPr>
          <w:p w14:paraId="009F80C2"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Status:</w:t>
            </w:r>
          </w:p>
        </w:tc>
        <w:tc>
          <w:tcPr>
            <w:tcW w:w="6348" w:type="dxa"/>
            <w:tcBorders>
              <w:top w:val="single" w:sz="4" w:space="0" w:color="12A3C9"/>
              <w:left w:val="single" w:sz="4" w:space="0" w:color="12A3C9"/>
              <w:bottom w:val="single" w:sz="4" w:space="0" w:color="12A3C9"/>
              <w:right w:val="single" w:sz="4" w:space="0" w:color="12A3C9"/>
            </w:tcBorders>
            <w:vAlign w:val="center"/>
          </w:tcPr>
          <w:p w14:paraId="021B322D" w14:textId="7AFDE779" w:rsidR="00130878" w:rsidRPr="00227FB2" w:rsidRDefault="001C684E" w:rsidP="007B6D60">
            <w:pPr>
              <w:pStyle w:val="BodyText"/>
              <w:tabs>
                <w:tab w:val="left" w:pos="750"/>
              </w:tabs>
              <w:spacing w:before="10"/>
              <w:rPr>
                <w:rFonts w:ascii="Rubik" w:hAnsi="Rubik" w:cs="Rubik"/>
                <w:color w:val="7F7F7F" w:themeColor="accent1"/>
                <w:spacing w:val="6"/>
                <w:sz w:val="22"/>
                <w:szCs w:val="22"/>
              </w:rPr>
            </w:pPr>
            <w:r>
              <w:rPr>
                <w:rFonts w:ascii="Rubik" w:hAnsi="Rubik" w:cs="Rubik"/>
                <w:color w:val="7F7F7F" w:themeColor="accent1"/>
                <w:spacing w:val="6"/>
                <w:sz w:val="22"/>
                <w:szCs w:val="22"/>
              </w:rPr>
              <w:t>Final</w:t>
            </w:r>
          </w:p>
        </w:tc>
      </w:tr>
      <w:tr w:rsidR="00130878" w:rsidRPr="00F333A7" w14:paraId="3026F358" w14:textId="77777777" w:rsidTr="00D506CC">
        <w:trPr>
          <w:cantSplit/>
          <w:trHeight w:val="543"/>
        </w:trPr>
        <w:tc>
          <w:tcPr>
            <w:tcW w:w="2977" w:type="dxa"/>
            <w:tcBorders>
              <w:right w:val="single" w:sz="4" w:space="0" w:color="12A3C9"/>
            </w:tcBorders>
            <w:shd w:val="clear" w:color="auto" w:fill="325083"/>
            <w:vAlign w:val="center"/>
          </w:tcPr>
          <w:p w14:paraId="5C5275D1"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 xml:space="preserve">Owner:  </w:t>
            </w:r>
          </w:p>
        </w:tc>
        <w:tc>
          <w:tcPr>
            <w:tcW w:w="6348" w:type="dxa"/>
            <w:tcBorders>
              <w:top w:val="single" w:sz="4" w:space="0" w:color="12A3C9"/>
              <w:left w:val="single" w:sz="4" w:space="0" w:color="12A3C9"/>
              <w:bottom w:val="single" w:sz="4" w:space="0" w:color="12A3C9"/>
              <w:right w:val="single" w:sz="4" w:space="0" w:color="12A3C9"/>
            </w:tcBorders>
            <w:vAlign w:val="center"/>
          </w:tcPr>
          <w:p w14:paraId="627EA904" w14:textId="0DF21B12" w:rsidR="00130878" w:rsidRPr="00227FB2" w:rsidRDefault="004C6D79" w:rsidP="007B6D60">
            <w:pPr>
              <w:pStyle w:val="BodyText"/>
              <w:tabs>
                <w:tab w:val="left" w:pos="750"/>
              </w:tabs>
              <w:spacing w:before="10"/>
              <w:rPr>
                <w:rFonts w:ascii="Rubik" w:hAnsi="Rubik" w:cs="Rubik"/>
                <w:color w:val="7F7F7F" w:themeColor="accent1"/>
                <w:spacing w:val="6"/>
                <w:sz w:val="22"/>
                <w:szCs w:val="22"/>
              </w:rPr>
            </w:pPr>
            <w:r w:rsidRPr="00D0459E">
              <w:rPr>
                <w:rFonts w:ascii="Rubik" w:hAnsi="Rubik" w:cs="Rubik"/>
                <w:color w:val="7F7F7F" w:themeColor="accent1"/>
                <w:spacing w:val="6"/>
                <w:sz w:val="22"/>
                <w:szCs w:val="22"/>
              </w:rPr>
              <w:t>DHCW Corporate Apps Team</w:t>
            </w:r>
          </w:p>
        </w:tc>
      </w:tr>
      <w:tr w:rsidR="00130878" w:rsidRPr="00F333A7" w14:paraId="10582644" w14:textId="77777777" w:rsidTr="00D506CC">
        <w:trPr>
          <w:cantSplit/>
          <w:trHeight w:val="551"/>
        </w:trPr>
        <w:tc>
          <w:tcPr>
            <w:tcW w:w="2977" w:type="dxa"/>
            <w:tcBorders>
              <w:right w:val="single" w:sz="4" w:space="0" w:color="12A3C9"/>
            </w:tcBorders>
            <w:shd w:val="clear" w:color="auto" w:fill="325083"/>
            <w:vAlign w:val="center"/>
          </w:tcPr>
          <w:p w14:paraId="6152383B"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 xml:space="preserve">Author:  </w:t>
            </w:r>
          </w:p>
        </w:tc>
        <w:tc>
          <w:tcPr>
            <w:tcW w:w="6348" w:type="dxa"/>
            <w:tcBorders>
              <w:top w:val="single" w:sz="4" w:space="0" w:color="12A3C9"/>
              <w:left w:val="single" w:sz="4" w:space="0" w:color="12A3C9"/>
              <w:bottom w:val="single" w:sz="4" w:space="0" w:color="12A3C9"/>
              <w:right w:val="single" w:sz="4" w:space="0" w:color="12A3C9"/>
            </w:tcBorders>
            <w:vAlign w:val="center"/>
          </w:tcPr>
          <w:p w14:paraId="2A44114B" w14:textId="19361A63" w:rsidR="00130878" w:rsidRPr="00227FB2" w:rsidRDefault="004C6D79" w:rsidP="007B6D60">
            <w:pPr>
              <w:pStyle w:val="BodyText"/>
              <w:tabs>
                <w:tab w:val="left" w:pos="750"/>
              </w:tabs>
              <w:spacing w:before="10"/>
              <w:rPr>
                <w:rFonts w:ascii="Rubik" w:hAnsi="Rubik" w:cs="Rubik"/>
                <w:color w:val="7F7F7F" w:themeColor="accent1"/>
                <w:spacing w:val="6"/>
                <w:sz w:val="22"/>
                <w:szCs w:val="22"/>
              </w:rPr>
            </w:pPr>
            <w:r w:rsidRPr="00D0459E">
              <w:rPr>
                <w:rFonts w:ascii="Rubik" w:hAnsi="Rubik" w:cs="Rubik"/>
                <w:color w:val="7F7F7F" w:themeColor="accent1"/>
                <w:spacing w:val="6"/>
                <w:sz w:val="22"/>
                <w:szCs w:val="22"/>
              </w:rPr>
              <w:t>DHCW Corporate Apps Team</w:t>
            </w:r>
          </w:p>
        </w:tc>
      </w:tr>
      <w:tr w:rsidR="00130878" w:rsidRPr="00F333A7" w14:paraId="22950F55" w14:textId="77777777" w:rsidTr="00D506CC">
        <w:trPr>
          <w:cantSplit/>
          <w:trHeight w:val="573"/>
        </w:trPr>
        <w:tc>
          <w:tcPr>
            <w:tcW w:w="2977" w:type="dxa"/>
            <w:tcBorders>
              <w:right w:val="single" w:sz="4" w:space="0" w:color="12A3C9"/>
            </w:tcBorders>
            <w:shd w:val="clear" w:color="auto" w:fill="325083"/>
            <w:vAlign w:val="center"/>
          </w:tcPr>
          <w:p w14:paraId="20C0C523"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Approver:</w:t>
            </w:r>
          </w:p>
        </w:tc>
        <w:tc>
          <w:tcPr>
            <w:tcW w:w="6348" w:type="dxa"/>
            <w:tcBorders>
              <w:top w:val="single" w:sz="4" w:space="0" w:color="12A3C9"/>
              <w:left w:val="single" w:sz="4" w:space="0" w:color="12A3C9"/>
              <w:bottom w:val="single" w:sz="4" w:space="0" w:color="12A3C9"/>
              <w:right w:val="single" w:sz="4" w:space="0" w:color="12A3C9"/>
            </w:tcBorders>
            <w:vAlign w:val="center"/>
          </w:tcPr>
          <w:p w14:paraId="1E579FAA" w14:textId="4BDE1CD1" w:rsidR="00130878" w:rsidRPr="00227FB2" w:rsidRDefault="004C6D79" w:rsidP="007B6D60">
            <w:pPr>
              <w:pStyle w:val="BodyText"/>
              <w:tabs>
                <w:tab w:val="left" w:pos="750"/>
              </w:tabs>
              <w:spacing w:before="10"/>
              <w:rPr>
                <w:rFonts w:ascii="Rubik" w:hAnsi="Rubik" w:cs="Rubik"/>
                <w:color w:val="7F7F7F" w:themeColor="accent1"/>
                <w:spacing w:val="6"/>
                <w:sz w:val="22"/>
                <w:szCs w:val="22"/>
              </w:rPr>
            </w:pPr>
            <w:r w:rsidRPr="00D0459E">
              <w:rPr>
                <w:rFonts w:ascii="Rubik" w:hAnsi="Rubik" w:cs="Rubik"/>
                <w:color w:val="7F7F7F" w:themeColor="accent1"/>
                <w:spacing w:val="6"/>
                <w:sz w:val="22"/>
                <w:szCs w:val="22"/>
              </w:rPr>
              <w:t>DHCW Corporate Apps Team</w:t>
            </w:r>
          </w:p>
        </w:tc>
      </w:tr>
    </w:tbl>
    <w:p w14:paraId="4B79E9CC" w14:textId="77777777" w:rsidR="00C96148" w:rsidRPr="00F333A7" w:rsidRDefault="00C96148" w:rsidP="00C96148">
      <w:pPr>
        <w:pStyle w:val="BodyText"/>
        <w:tabs>
          <w:tab w:val="left" w:pos="750"/>
        </w:tabs>
        <w:spacing w:before="10"/>
        <w:rPr>
          <w:rFonts w:ascii="Times New Roman"/>
          <w:spacing w:val="6"/>
          <w:sz w:val="24"/>
          <w:szCs w:val="24"/>
        </w:rPr>
      </w:pPr>
    </w:p>
    <w:p w14:paraId="1F0B209C" w14:textId="77777777" w:rsidR="009F28C0" w:rsidRPr="00F333A7" w:rsidRDefault="009F28C0" w:rsidP="00C96148">
      <w:pPr>
        <w:pStyle w:val="BodyText"/>
        <w:tabs>
          <w:tab w:val="left" w:pos="750"/>
        </w:tabs>
        <w:spacing w:before="10"/>
        <w:rPr>
          <w:rFonts w:ascii="Times New Roman"/>
          <w:spacing w:val="6"/>
          <w:sz w:val="24"/>
          <w:szCs w:val="24"/>
        </w:rPr>
      </w:pPr>
    </w:p>
    <w:tbl>
      <w:tblPr>
        <w:tblpPr w:leftFromText="180" w:rightFromText="180" w:vertAnchor="text" w:horzAnchor="margin" w:tblpX="126" w:tblpY="31"/>
        <w:tblW w:w="0" w:type="auto"/>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4A0" w:firstRow="1" w:lastRow="0" w:firstColumn="1" w:lastColumn="0" w:noHBand="0" w:noVBand="1"/>
      </w:tblPr>
      <w:tblGrid>
        <w:gridCol w:w="2983"/>
        <w:gridCol w:w="6368"/>
      </w:tblGrid>
      <w:tr w:rsidR="00C96148" w:rsidRPr="00F333A7" w14:paraId="2438E2BA" w14:textId="77777777" w:rsidTr="00D506CC">
        <w:trPr>
          <w:trHeight w:val="559"/>
        </w:trPr>
        <w:tc>
          <w:tcPr>
            <w:tcW w:w="2983" w:type="dxa"/>
            <w:shd w:val="clear" w:color="auto" w:fill="325083"/>
            <w:tcMar>
              <w:top w:w="0" w:type="dxa"/>
              <w:left w:w="108" w:type="dxa"/>
              <w:bottom w:w="0" w:type="dxa"/>
              <w:right w:w="108" w:type="dxa"/>
            </w:tcMar>
            <w:vAlign w:val="center"/>
            <w:hideMark/>
          </w:tcPr>
          <w:p w14:paraId="08EED0EC" w14:textId="77777777" w:rsidR="00C96148" w:rsidRPr="000E31AE" w:rsidRDefault="00130878" w:rsidP="007B6D60">
            <w:pPr>
              <w:rPr>
                <w:rFonts w:ascii="Rubik" w:hAnsi="Rubik" w:cs="Rubik"/>
                <w:color w:val="FFFFFF"/>
                <w:spacing w:val="6"/>
                <w:sz w:val="22"/>
                <w:szCs w:val="22"/>
              </w:rPr>
            </w:pPr>
            <w:r w:rsidRPr="000E31AE">
              <w:rPr>
                <w:rFonts w:ascii="Rubik" w:hAnsi="Rubik" w:cs="Rubik"/>
                <w:color w:val="FFFFFF"/>
                <w:spacing w:val="6"/>
                <w:sz w:val="22"/>
                <w:szCs w:val="22"/>
              </w:rPr>
              <w:t>Date</w:t>
            </w:r>
            <w:r w:rsidR="00BE3534" w:rsidRPr="000E31AE">
              <w:rPr>
                <w:rFonts w:ascii="Rubik" w:hAnsi="Rubik" w:cs="Rubik"/>
                <w:color w:val="FFFFFF"/>
                <w:spacing w:val="6"/>
                <w:sz w:val="22"/>
                <w:szCs w:val="22"/>
              </w:rPr>
              <w:t>:</w:t>
            </w:r>
          </w:p>
        </w:tc>
        <w:tc>
          <w:tcPr>
            <w:tcW w:w="6368" w:type="dxa"/>
            <w:tcMar>
              <w:top w:w="0" w:type="dxa"/>
              <w:left w:w="108" w:type="dxa"/>
              <w:bottom w:w="0" w:type="dxa"/>
              <w:right w:w="108" w:type="dxa"/>
            </w:tcMar>
          </w:tcPr>
          <w:p w14:paraId="4CD1B5D1" w14:textId="21B6341F" w:rsidR="00C96148" w:rsidRPr="00227FB2" w:rsidRDefault="00095288" w:rsidP="007B6D60">
            <w:pPr>
              <w:rPr>
                <w:rFonts w:ascii="Rubik" w:hAnsi="Rubik" w:cs="Rubik"/>
                <w:color w:val="FFFFFF"/>
                <w:spacing w:val="6"/>
                <w:sz w:val="22"/>
                <w:szCs w:val="22"/>
              </w:rPr>
            </w:pPr>
            <w:r>
              <w:rPr>
                <w:rFonts w:ascii="Rubik" w:hAnsi="Rubik" w:cs="Rubik"/>
                <w:color w:val="8B8B8B" w:themeColor="accent5" w:themeTint="99"/>
                <w:spacing w:val="6"/>
                <w:sz w:val="22"/>
                <w:szCs w:val="22"/>
              </w:rPr>
              <w:t>11</w:t>
            </w:r>
            <w:r w:rsidR="002B337A" w:rsidRPr="00227FB2">
              <w:rPr>
                <w:rFonts w:ascii="Rubik" w:hAnsi="Rubik" w:cs="Rubik"/>
                <w:color w:val="8B8B8B" w:themeColor="accent5" w:themeTint="99"/>
                <w:spacing w:val="6"/>
                <w:sz w:val="22"/>
                <w:szCs w:val="22"/>
              </w:rPr>
              <w:t>/</w:t>
            </w:r>
            <w:r w:rsidR="00F3416F">
              <w:rPr>
                <w:rFonts w:ascii="Rubik" w:hAnsi="Rubik" w:cs="Rubik"/>
                <w:color w:val="8B8B8B" w:themeColor="accent5" w:themeTint="99"/>
                <w:spacing w:val="6"/>
                <w:sz w:val="22"/>
                <w:szCs w:val="22"/>
              </w:rPr>
              <w:t>03</w:t>
            </w:r>
            <w:r w:rsidR="002B337A" w:rsidRPr="00227FB2">
              <w:rPr>
                <w:rFonts w:ascii="Rubik" w:hAnsi="Rubik" w:cs="Rubik"/>
                <w:color w:val="8B8B8B" w:themeColor="accent5" w:themeTint="99"/>
                <w:spacing w:val="6"/>
                <w:sz w:val="22"/>
                <w:szCs w:val="22"/>
              </w:rPr>
              <w:t>/202</w:t>
            </w:r>
            <w:r w:rsidR="00F3416F">
              <w:rPr>
                <w:rFonts w:ascii="Rubik" w:hAnsi="Rubik" w:cs="Rubik"/>
                <w:color w:val="8B8B8B" w:themeColor="accent5" w:themeTint="99"/>
                <w:spacing w:val="6"/>
                <w:sz w:val="22"/>
                <w:szCs w:val="22"/>
              </w:rPr>
              <w:t>4</w:t>
            </w:r>
          </w:p>
        </w:tc>
      </w:tr>
      <w:tr w:rsidR="007B6D60" w:rsidRPr="00F333A7" w14:paraId="1FDD0043" w14:textId="77777777" w:rsidTr="00D506CC">
        <w:trPr>
          <w:trHeight w:val="559"/>
        </w:trPr>
        <w:tc>
          <w:tcPr>
            <w:tcW w:w="2983" w:type="dxa"/>
            <w:shd w:val="clear" w:color="auto" w:fill="325083"/>
            <w:tcMar>
              <w:top w:w="0" w:type="dxa"/>
              <w:left w:w="108" w:type="dxa"/>
              <w:bottom w:w="0" w:type="dxa"/>
              <w:right w:w="108" w:type="dxa"/>
            </w:tcMar>
            <w:vAlign w:val="center"/>
          </w:tcPr>
          <w:p w14:paraId="355EBE35" w14:textId="77777777" w:rsidR="007B6D60" w:rsidRPr="000E31AE" w:rsidRDefault="00130878" w:rsidP="007B6D60">
            <w:pPr>
              <w:rPr>
                <w:rFonts w:ascii="Rubik" w:hAnsi="Rubik" w:cs="Rubik"/>
                <w:color w:val="FFFFFF"/>
                <w:spacing w:val="6"/>
                <w:sz w:val="22"/>
                <w:szCs w:val="22"/>
              </w:rPr>
            </w:pPr>
            <w:r w:rsidRPr="000E31AE">
              <w:rPr>
                <w:rFonts w:ascii="Rubik" w:hAnsi="Rubik" w:cs="Rubik"/>
                <w:color w:val="FFFFFF"/>
                <w:spacing w:val="6"/>
                <w:sz w:val="22"/>
                <w:szCs w:val="22"/>
              </w:rPr>
              <w:t>Next Review Date</w:t>
            </w:r>
            <w:r w:rsidR="00BE3534" w:rsidRPr="000E31AE">
              <w:rPr>
                <w:rFonts w:ascii="Rubik" w:hAnsi="Rubik" w:cs="Rubik"/>
                <w:color w:val="FFFFFF"/>
                <w:spacing w:val="6"/>
                <w:sz w:val="22"/>
                <w:szCs w:val="22"/>
              </w:rPr>
              <w:t>:</w:t>
            </w:r>
          </w:p>
        </w:tc>
        <w:tc>
          <w:tcPr>
            <w:tcW w:w="6368" w:type="dxa"/>
            <w:tcMar>
              <w:top w:w="0" w:type="dxa"/>
              <w:left w:w="108" w:type="dxa"/>
              <w:bottom w:w="0" w:type="dxa"/>
              <w:right w:w="108" w:type="dxa"/>
            </w:tcMar>
          </w:tcPr>
          <w:p w14:paraId="0EB3B96B" w14:textId="0A56A88A" w:rsidR="007B6D60" w:rsidRPr="00227FB2" w:rsidRDefault="001C684E" w:rsidP="007B6D60">
            <w:pPr>
              <w:rPr>
                <w:rFonts w:ascii="Rubik" w:hAnsi="Rubik" w:cs="Rubik"/>
                <w:color w:val="FFFFFF"/>
                <w:spacing w:val="6"/>
                <w:sz w:val="22"/>
                <w:szCs w:val="22"/>
              </w:rPr>
            </w:pPr>
            <w:r>
              <w:rPr>
                <w:rFonts w:ascii="Rubik" w:hAnsi="Rubik" w:cs="Rubik"/>
                <w:color w:val="8B8B8B" w:themeColor="accent5" w:themeTint="99"/>
                <w:spacing w:val="6"/>
                <w:sz w:val="22"/>
                <w:szCs w:val="22"/>
              </w:rPr>
              <w:t>03</w:t>
            </w:r>
            <w:r w:rsidR="002B337A" w:rsidRPr="00227FB2">
              <w:rPr>
                <w:rFonts w:ascii="Rubik" w:hAnsi="Rubik" w:cs="Rubik"/>
                <w:color w:val="8B8B8B" w:themeColor="accent5" w:themeTint="99"/>
                <w:spacing w:val="6"/>
                <w:sz w:val="22"/>
                <w:szCs w:val="22"/>
              </w:rPr>
              <w:t>/</w:t>
            </w:r>
            <w:r w:rsidR="004C0161">
              <w:rPr>
                <w:rFonts w:ascii="Rubik" w:hAnsi="Rubik" w:cs="Rubik"/>
                <w:color w:val="8B8B8B" w:themeColor="accent5" w:themeTint="99"/>
                <w:spacing w:val="6"/>
                <w:sz w:val="22"/>
                <w:szCs w:val="22"/>
              </w:rPr>
              <w:t>0</w:t>
            </w:r>
            <w:r>
              <w:rPr>
                <w:rFonts w:ascii="Rubik" w:hAnsi="Rubik" w:cs="Rubik"/>
                <w:color w:val="8B8B8B" w:themeColor="accent5" w:themeTint="99"/>
                <w:spacing w:val="6"/>
                <w:sz w:val="22"/>
                <w:szCs w:val="22"/>
              </w:rPr>
              <w:t>4</w:t>
            </w:r>
            <w:r w:rsidR="002B337A" w:rsidRPr="00227FB2">
              <w:rPr>
                <w:rFonts w:ascii="Rubik" w:hAnsi="Rubik" w:cs="Rubik"/>
                <w:color w:val="8B8B8B" w:themeColor="accent5" w:themeTint="99"/>
                <w:spacing w:val="6"/>
                <w:sz w:val="22"/>
                <w:szCs w:val="22"/>
              </w:rPr>
              <w:t>/202</w:t>
            </w:r>
            <w:r w:rsidR="00F3416F">
              <w:rPr>
                <w:rFonts w:ascii="Rubik" w:hAnsi="Rubik" w:cs="Rubik"/>
                <w:color w:val="8B8B8B" w:themeColor="accent5" w:themeTint="99"/>
                <w:spacing w:val="6"/>
                <w:sz w:val="22"/>
                <w:szCs w:val="22"/>
              </w:rPr>
              <w:t>4</w:t>
            </w:r>
          </w:p>
        </w:tc>
      </w:tr>
    </w:tbl>
    <w:p w14:paraId="7C5FBB44" w14:textId="77777777" w:rsidR="00C96148" w:rsidRPr="00F333A7" w:rsidRDefault="00C96148" w:rsidP="00C96148">
      <w:pPr>
        <w:pStyle w:val="BodyText"/>
        <w:tabs>
          <w:tab w:val="left" w:pos="750"/>
        </w:tabs>
        <w:spacing w:before="10"/>
        <w:rPr>
          <w:rFonts w:ascii="Times New Roman"/>
          <w:spacing w:val="6"/>
          <w:sz w:val="24"/>
          <w:szCs w:val="24"/>
        </w:rPr>
      </w:pPr>
    </w:p>
    <w:p w14:paraId="0923A2A8" w14:textId="3503987D" w:rsidR="00F601BF" w:rsidRDefault="00F601BF" w:rsidP="00C96148">
      <w:pPr>
        <w:spacing w:after="200"/>
        <w:contextualSpacing/>
        <w:rPr>
          <w:spacing w:val="6"/>
        </w:rPr>
      </w:pPr>
    </w:p>
    <w:p w14:paraId="51650834" w14:textId="77777777" w:rsidR="00227FB2" w:rsidRDefault="00227FB2" w:rsidP="00C96148">
      <w:pPr>
        <w:spacing w:after="200"/>
        <w:contextualSpacing/>
        <w:rPr>
          <w:rFonts w:asciiTheme="minorHAnsi" w:eastAsia="Times New Roman" w:hAnsiTheme="minorHAnsi" w:cstheme="minorHAnsi"/>
          <w:b/>
          <w:color w:val="2B3D73"/>
          <w:spacing w:val="6"/>
          <w:kern w:val="32"/>
        </w:rPr>
      </w:pPr>
    </w:p>
    <w:p w14:paraId="3723B291" w14:textId="77777777" w:rsidR="004A31AB" w:rsidRDefault="004A31AB" w:rsidP="00C96148">
      <w:pPr>
        <w:spacing w:after="200"/>
        <w:contextualSpacing/>
        <w:rPr>
          <w:rFonts w:asciiTheme="minorHAnsi" w:eastAsia="Times New Roman" w:hAnsiTheme="minorHAnsi" w:cstheme="minorHAnsi"/>
          <w:b/>
          <w:color w:val="2B3D73"/>
          <w:spacing w:val="6"/>
          <w:kern w:val="32"/>
        </w:rPr>
      </w:pPr>
    </w:p>
    <w:p w14:paraId="6F862C9B" w14:textId="77777777" w:rsidR="00130878" w:rsidRPr="00F333A7" w:rsidRDefault="00130878" w:rsidP="00C96148">
      <w:pPr>
        <w:spacing w:after="200"/>
        <w:contextualSpacing/>
        <w:rPr>
          <w:rFonts w:asciiTheme="minorHAnsi" w:eastAsia="Times New Roman" w:hAnsiTheme="minorHAnsi" w:cstheme="minorHAnsi"/>
          <w:b/>
          <w:color w:val="2B3D73"/>
          <w:spacing w:val="6"/>
          <w:kern w:val="32"/>
        </w:rPr>
      </w:pPr>
    </w:p>
    <w:p w14:paraId="11889CFD" w14:textId="49421621" w:rsidR="004C6D79" w:rsidRDefault="00BE3534">
      <w:pPr>
        <w:pStyle w:val="TOC1"/>
        <w:rPr>
          <w:rFonts w:asciiTheme="minorHAnsi" w:eastAsiaTheme="minorEastAsia" w:hAnsiTheme="minorHAnsi" w:cstheme="minorBidi"/>
          <w:color w:val="auto"/>
          <w:kern w:val="2"/>
          <w:sz w:val="24"/>
          <w:szCs w:val="24"/>
          <w:lang w:eastAsia="en-GB"/>
          <w14:ligatures w14:val="standardContextual"/>
        </w:rPr>
      </w:pPr>
      <w:r w:rsidRPr="0053079E">
        <w:rPr>
          <w:color w:val="595959"/>
          <w:szCs w:val="24"/>
        </w:rPr>
        <w:lastRenderedPageBreak/>
        <w:fldChar w:fldCharType="begin"/>
      </w:r>
      <w:r w:rsidRPr="0053079E">
        <w:rPr>
          <w:color w:val="595959"/>
          <w:szCs w:val="24"/>
        </w:rPr>
        <w:instrText xml:space="preserve"> TOC \o "1-2" \h \z \u </w:instrText>
      </w:r>
      <w:r w:rsidRPr="0053079E">
        <w:rPr>
          <w:color w:val="595959"/>
          <w:szCs w:val="24"/>
        </w:rPr>
        <w:fldChar w:fldCharType="separate"/>
      </w:r>
      <w:hyperlink w:anchor="_Toc174436831" w:history="1">
        <w:r w:rsidR="004C6D79" w:rsidRPr="00886C99">
          <w:rPr>
            <w:rStyle w:val="Hyperlink"/>
          </w:rPr>
          <w:t>1</w:t>
        </w:r>
        <w:r w:rsidR="004C6D79">
          <w:rPr>
            <w:rFonts w:asciiTheme="minorHAnsi" w:eastAsiaTheme="minorEastAsia" w:hAnsiTheme="minorHAnsi" w:cstheme="minorBidi"/>
            <w:color w:val="auto"/>
            <w:kern w:val="2"/>
            <w:sz w:val="24"/>
            <w:szCs w:val="24"/>
            <w:lang w:eastAsia="en-GB"/>
            <w14:ligatures w14:val="standardContextual"/>
          </w:rPr>
          <w:tab/>
        </w:r>
        <w:r w:rsidR="004C6D79" w:rsidRPr="00886C99">
          <w:rPr>
            <w:rStyle w:val="Hyperlink"/>
          </w:rPr>
          <w:t>DOCUMENT HISTORY</w:t>
        </w:r>
        <w:r w:rsidR="004C6D79">
          <w:rPr>
            <w:webHidden/>
          </w:rPr>
          <w:tab/>
        </w:r>
        <w:r w:rsidR="004C6D79">
          <w:rPr>
            <w:webHidden/>
          </w:rPr>
          <w:fldChar w:fldCharType="begin"/>
        </w:r>
        <w:r w:rsidR="004C6D79">
          <w:rPr>
            <w:webHidden/>
          </w:rPr>
          <w:instrText xml:space="preserve"> PAGEREF _Toc174436831 \h </w:instrText>
        </w:r>
        <w:r w:rsidR="004C6D79">
          <w:rPr>
            <w:webHidden/>
          </w:rPr>
        </w:r>
        <w:r w:rsidR="004C6D79">
          <w:rPr>
            <w:webHidden/>
          </w:rPr>
          <w:fldChar w:fldCharType="separate"/>
        </w:r>
        <w:r w:rsidR="004C6D79">
          <w:rPr>
            <w:webHidden/>
          </w:rPr>
          <w:t>4</w:t>
        </w:r>
        <w:r w:rsidR="004C6D79">
          <w:rPr>
            <w:webHidden/>
          </w:rPr>
          <w:fldChar w:fldCharType="end"/>
        </w:r>
      </w:hyperlink>
    </w:p>
    <w:p w14:paraId="40FB61BD" w14:textId="7B321F8D" w:rsidR="004C6D79" w:rsidRDefault="004C6D79">
      <w:pPr>
        <w:pStyle w:val="TOC2"/>
        <w:rPr>
          <w:rFonts w:asciiTheme="minorHAnsi" w:eastAsiaTheme="minorEastAsia" w:hAnsiTheme="minorHAnsi" w:cstheme="minorBidi"/>
          <w:color w:val="auto"/>
          <w:kern w:val="2"/>
          <w:sz w:val="24"/>
          <w:szCs w:val="24"/>
          <w:lang w:eastAsia="en-GB"/>
          <w14:ligatures w14:val="standardContextual"/>
        </w:rPr>
      </w:pPr>
      <w:hyperlink w:anchor="_Toc174436832" w:history="1">
        <w:r w:rsidRPr="00886C99">
          <w:rPr>
            <w:rStyle w:val="Hyperlink"/>
          </w:rPr>
          <w:t>1.1</w:t>
        </w:r>
        <w:r>
          <w:rPr>
            <w:rFonts w:asciiTheme="minorHAnsi" w:eastAsiaTheme="minorEastAsia" w:hAnsiTheme="minorHAnsi" w:cstheme="minorBidi"/>
            <w:color w:val="auto"/>
            <w:kern w:val="2"/>
            <w:sz w:val="24"/>
            <w:szCs w:val="24"/>
            <w:lang w:eastAsia="en-GB"/>
            <w14:ligatures w14:val="standardContextual"/>
          </w:rPr>
          <w:tab/>
        </w:r>
        <w:r w:rsidRPr="00886C99">
          <w:rPr>
            <w:rStyle w:val="Hyperlink"/>
          </w:rPr>
          <w:t>Revision History</w:t>
        </w:r>
        <w:r>
          <w:rPr>
            <w:webHidden/>
          </w:rPr>
          <w:tab/>
        </w:r>
        <w:r>
          <w:rPr>
            <w:webHidden/>
          </w:rPr>
          <w:fldChar w:fldCharType="begin"/>
        </w:r>
        <w:r>
          <w:rPr>
            <w:webHidden/>
          </w:rPr>
          <w:instrText xml:space="preserve"> PAGEREF _Toc174436832 \h </w:instrText>
        </w:r>
        <w:r>
          <w:rPr>
            <w:webHidden/>
          </w:rPr>
        </w:r>
        <w:r>
          <w:rPr>
            <w:webHidden/>
          </w:rPr>
          <w:fldChar w:fldCharType="separate"/>
        </w:r>
        <w:r>
          <w:rPr>
            <w:webHidden/>
          </w:rPr>
          <w:t>4</w:t>
        </w:r>
        <w:r>
          <w:rPr>
            <w:webHidden/>
          </w:rPr>
          <w:fldChar w:fldCharType="end"/>
        </w:r>
      </w:hyperlink>
    </w:p>
    <w:p w14:paraId="06E1629C" w14:textId="5FDCE63C" w:rsidR="004C6D79" w:rsidRDefault="004C6D79">
      <w:pPr>
        <w:pStyle w:val="TOC2"/>
        <w:rPr>
          <w:rFonts w:asciiTheme="minorHAnsi" w:eastAsiaTheme="minorEastAsia" w:hAnsiTheme="minorHAnsi" w:cstheme="minorBidi"/>
          <w:color w:val="auto"/>
          <w:kern w:val="2"/>
          <w:sz w:val="24"/>
          <w:szCs w:val="24"/>
          <w:lang w:eastAsia="en-GB"/>
          <w14:ligatures w14:val="standardContextual"/>
        </w:rPr>
      </w:pPr>
      <w:hyperlink w:anchor="_Toc174436833" w:history="1">
        <w:r w:rsidRPr="00886C99">
          <w:rPr>
            <w:rStyle w:val="Hyperlink"/>
          </w:rPr>
          <w:t>1.2</w:t>
        </w:r>
        <w:r>
          <w:rPr>
            <w:rFonts w:asciiTheme="minorHAnsi" w:eastAsiaTheme="minorEastAsia" w:hAnsiTheme="minorHAnsi" w:cstheme="minorBidi"/>
            <w:color w:val="auto"/>
            <w:kern w:val="2"/>
            <w:sz w:val="24"/>
            <w:szCs w:val="24"/>
            <w:lang w:eastAsia="en-GB"/>
            <w14:ligatures w14:val="standardContextual"/>
          </w:rPr>
          <w:tab/>
        </w:r>
        <w:r w:rsidRPr="00886C99">
          <w:rPr>
            <w:rStyle w:val="Hyperlink"/>
          </w:rPr>
          <w:t>Authorisation</w:t>
        </w:r>
        <w:r>
          <w:rPr>
            <w:webHidden/>
          </w:rPr>
          <w:tab/>
        </w:r>
        <w:r>
          <w:rPr>
            <w:webHidden/>
          </w:rPr>
          <w:fldChar w:fldCharType="begin"/>
        </w:r>
        <w:r>
          <w:rPr>
            <w:webHidden/>
          </w:rPr>
          <w:instrText xml:space="preserve"> PAGEREF _Toc174436833 \h </w:instrText>
        </w:r>
        <w:r>
          <w:rPr>
            <w:webHidden/>
          </w:rPr>
        </w:r>
        <w:r>
          <w:rPr>
            <w:webHidden/>
          </w:rPr>
          <w:fldChar w:fldCharType="separate"/>
        </w:r>
        <w:r>
          <w:rPr>
            <w:webHidden/>
          </w:rPr>
          <w:t>4</w:t>
        </w:r>
        <w:r>
          <w:rPr>
            <w:webHidden/>
          </w:rPr>
          <w:fldChar w:fldCharType="end"/>
        </w:r>
      </w:hyperlink>
    </w:p>
    <w:p w14:paraId="0F90B113" w14:textId="1773CF15" w:rsidR="004C6D79" w:rsidRDefault="004C6D79">
      <w:pPr>
        <w:pStyle w:val="TOC2"/>
        <w:rPr>
          <w:rFonts w:asciiTheme="minorHAnsi" w:eastAsiaTheme="minorEastAsia" w:hAnsiTheme="minorHAnsi" w:cstheme="minorBidi"/>
          <w:color w:val="auto"/>
          <w:kern w:val="2"/>
          <w:sz w:val="24"/>
          <w:szCs w:val="24"/>
          <w:lang w:eastAsia="en-GB"/>
          <w14:ligatures w14:val="standardContextual"/>
        </w:rPr>
      </w:pPr>
      <w:hyperlink w:anchor="_Toc174436834" w:history="1">
        <w:r w:rsidRPr="00886C99">
          <w:rPr>
            <w:rStyle w:val="Hyperlink"/>
          </w:rPr>
          <w:t>1.3</w:t>
        </w:r>
        <w:r>
          <w:rPr>
            <w:rFonts w:asciiTheme="minorHAnsi" w:eastAsiaTheme="minorEastAsia" w:hAnsiTheme="minorHAnsi" w:cstheme="minorBidi"/>
            <w:color w:val="auto"/>
            <w:kern w:val="2"/>
            <w:sz w:val="24"/>
            <w:szCs w:val="24"/>
            <w:lang w:eastAsia="en-GB"/>
            <w14:ligatures w14:val="standardContextual"/>
          </w:rPr>
          <w:tab/>
        </w:r>
        <w:r w:rsidRPr="00886C99">
          <w:rPr>
            <w:rStyle w:val="Hyperlink"/>
          </w:rPr>
          <w:t>Document Location</w:t>
        </w:r>
        <w:r>
          <w:rPr>
            <w:webHidden/>
          </w:rPr>
          <w:tab/>
        </w:r>
        <w:r>
          <w:rPr>
            <w:webHidden/>
          </w:rPr>
          <w:fldChar w:fldCharType="begin"/>
        </w:r>
        <w:r>
          <w:rPr>
            <w:webHidden/>
          </w:rPr>
          <w:instrText xml:space="preserve"> PAGEREF _Toc174436834 \h </w:instrText>
        </w:r>
        <w:r>
          <w:rPr>
            <w:webHidden/>
          </w:rPr>
        </w:r>
        <w:r>
          <w:rPr>
            <w:webHidden/>
          </w:rPr>
          <w:fldChar w:fldCharType="separate"/>
        </w:r>
        <w:r>
          <w:rPr>
            <w:webHidden/>
          </w:rPr>
          <w:t>4</w:t>
        </w:r>
        <w:r>
          <w:rPr>
            <w:webHidden/>
          </w:rPr>
          <w:fldChar w:fldCharType="end"/>
        </w:r>
      </w:hyperlink>
    </w:p>
    <w:p w14:paraId="3CE5D46F" w14:textId="6681AF1E" w:rsidR="004C6D79" w:rsidRDefault="004C6D79">
      <w:pPr>
        <w:pStyle w:val="TOC1"/>
        <w:rPr>
          <w:rFonts w:asciiTheme="minorHAnsi" w:eastAsiaTheme="minorEastAsia" w:hAnsiTheme="minorHAnsi" w:cstheme="minorBidi"/>
          <w:color w:val="auto"/>
          <w:kern w:val="2"/>
          <w:sz w:val="24"/>
          <w:szCs w:val="24"/>
          <w:lang w:eastAsia="en-GB"/>
          <w14:ligatures w14:val="standardContextual"/>
        </w:rPr>
      </w:pPr>
      <w:hyperlink w:anchor="_Toc174436835" w:history="1">
        <w:r w:rsidRPr="00886C99">
          <w:rPr>
            <w:rStyle w:val="Hyperlink"/>
          </w:rPr>
          <w:t>2</w:t>
        </w:r>
        <w:r>
          <w:rPr>
            <w:rFonts w:asciiTheme="minorHAnsi" w:eastAsiaTheme="minorEastAsia" w:hAnsiTheme="minorHAnsi" w:cstheme="minorBidi"/>
            <w:color w:val="auto"/>
            <w:kern w:val="2"/>
            <w:sz w:val="24"/>
            <w:szCs w:val="24"/>
            <w:lang w:eastAsia="en-GB"/>
            <w14:ligatures w14:val="standardContextual"/>
          </w:rPr>
          <w:tab/>
        </w:r>
        <w:r w:rsidRPr="00886C99">
          <w:rPr>
            <w:rStyle w:val="Hyperlink"/>
          </w:rPr>
          <w:t>INTRODUCTION</w:t>
        </w:r>
        <w:r>
          <w:rPr>
            <w:webHidden/>
          </w:rPr>
          <w:tab/>
        </w:r>
        <w:r>
          <w:rPr>
            <w:webHidden/>
          </w:rPr>
          <w:fldChar w:fldCharType="begin"/>
        </w:r>
        <w:r>
          <w:rPr>
            <w:webHidden/>
          </w:rPr>
          <w:instrText xml:space="preserve"> PAGEREF _Toc174436835 \h </w:instrText>
        </w:r>
        <w:r>
          <w:rPr>
            <w:webHidden/>
          </w:rPr>
        </w:r>
        <w:r>
          <w:rPr>
            <w:webHidden/>
          </w:rPr>
          <w:fldChar w:fldCharType="separate"/>
        </w:r>
        <w:r>
          <w:rPr>
            <w:webHidden/>
          </w:rPr>
          <w:t>4</w:t>
        </w:r>
        <w:r>
          <w:rPr>
            <w:webHidden/>
          </w:rPr>
          <w:fldChar w:fldCharType="end"/>
        </w:r>
      </w:hyperlink>
    </w:p>
    <w:p w14:paraId="58137872" w14:textId="70895276" w:rsidR="004C6D79" w:rsidRDefault="004C6D79">
      <w:pPr>
        <w:pStyle w:val="TOC1"/>
        <w:rPr>
          <w:rFonts w:asciiTheme="minorHAnsi" w:eastAsiaTheme="minorEastAsia" w:hAnsiTheme="minorHAnsi" w:cstheme="minorBidi"/>
          <w:color w:val="auto"/>
          <w:kern w:val="2"/>
          <w:sz w:val="24"/>
          <w:szCs w:val="24"/>
          <w:lang w:eastAsia="en-GB"/>
          <w14:ligatures w14:val="standardContextual"/>
        </w:rPr>
      </w:pPr>
      <w:hyperlink w:anchor="_Toc174436836" w:history="1">
        <w:r w:rsidRPr="00886C99">
          <w:rPr>
            <w:rStyle w:val="Hyperlink"/>
          </w:rPr>
          <w:t>3</w:t>
        </w:r>
        <w:r>
          <w:rPr>
            <w:rFonts w:asciiTheme="minorHAnsi" w:eastAsiaTheme="minorEastAsia" w:hAnsiTheme="minorHAnsi" w:cstheme="minorBidi"/>
            <w:color w:val="auto"/>
            <w:kern w:val="2"/>
            <w:sz w:val="24"/>
            <w:szCs w:val="24"/>
            <w:lang w:eastAsia="en-GB"/>
            <w14:ligatures w14:val="standardContextual"/>
          </w:rPr>
          <w:tab/>
        </w:r>
        <w:r w:rsidRPr="00886C99">
          <w:rPr>
            <w:rStyle w:val="Hyperlink"/>
          </w:rPr>
          <w:t>SERVICE MANAGEMENT BOARD (SMB)</w:t>
        </w:r>
        <w:r>
          <w:rPr>
            <w:webHidden/>
          </w:rPr>
          <w:tab/>
        </w:r>
        <w:r>
          <w:rPr>
            <w:webHidden/>
          </w:rPr>
          <w:fldChar w:fldCharType="begin"/>
        </w:r>
        <w:r>
          <w:rPr>
            <w:webHidden/>
          </w:rPr>
          <w:instrText xml:space="preserve"> PAGEREF _Toc174436836 \h </w:instrText>
        </w:r>
        <w:r>
          <w:rPr>
            <w:webHidden/>
          </w:rPr>
        </w:r>
        <w:r>
          <w:rPr>
            <w:webHidden/>
          </w:rPr>
          <w:fldChar w:fldCharType="separate"/>
        </w:r>
        <w:r>
          <w:rPr>
            <w:webHidden/>
          </w:rPr>
          <w:t>4</w:t>
        </w:r>
        <w:r>
          <w:rPr>
            <w:webHidden/>
          </w:rPr>
          <w:fldChar w:fldCharType="end"/>
        </w:r>
      </w:hyperlink>
    </w:p>
    <w:p w14:paraId="7E008A3F" w14:textId="679AF2E2" w:rsidR="004C6D79" w:rsidRDefault="004C6D79">
      <w:pPr>
        <w:pStyle w:val="TOC1"/>
        <w:rPr>
          <w:rFonts w:asciiTheme="minorHAnsi" w:eastAsiaTheme="minorEastAsia" w:hAnsiTheme="minorHAnsi" w:cstheme="minorBidi"/>
          <w:color w:val="auto"/>
          <w:kern w:val="2"/>
          <w:sz w:val="24"/>
          <w:szCs w:val="24"/>
          <w:lang w:eastAsia="en-GB"/>
          <w14:ligatures w14:val="standardContextual"/>
        </w:rPr>
      </w:pPr>
      <w:hyperlink w:anchor="_Toc174436837" w:history="1">
        <w:r w:rsidRPr="00886C99">
          <w:rPr>
            <w:rStyle w:val="Hyperlink"/>
          </w:rPr>
          <w:t>4</w:t>
        </w:r>
        <w:r>
          <w:rPr>
            <w:rFonts w:asciiTheme="minorHAnsi" w:eastAsiaTheme="minorEastAsia" w:hAnsiTheme="minorHAnsi" w:cstheme="minorBidi"/>
            <w:color w:val="auto"/>
            <w:kern w:val="2"/>
            <w:sz w:val="24"/>
            <w:szCs w:val="24"/>
            <w:lang w:eastAsia="en-GB"/>
            <w14:ligatures w14:val="standardContextual"/>
          </w:rPr>
          <w:tab/>
        </w:r>
        <w:r w:rsidRPr="00886C99">
          <w:rPr>
            <w:rStyle w:val="Hyperlink"/>
          </w:rPr>
          <w:t>RELEASE NOTES REQUIREMENT</w:t>
        </w:r>
        <w:r>
          <w:rPr>
            <w:webHidden/>
          </w:rPr>
          <w:tab/>
        </w:r>
        <w:r>
          <w:rPr>
            <w:webHidden/>
          </w:rPr>
          <w:fldChar w:fldCharType="begin"/>
        </w:r>
        <w:r>
          <w:rPr>
            <w:webHidden/>
          </w:rPr>
          <w:instrText xml:space="preserve"> PAGEREF _Toc174436837 \h </w:instrText>
        </w:r>
        <w:r>
          <w:rPr>
            <w:webHidden/>
          </w:rPr>
        </w:r>
        <w:r>
          <w:rPr>
            <w:webHidden/>
          </w:rPr>
          <w:fldChar w:fldCharType="separate"/>
        </w:r>
        <w:r>
          <w:rPr>
            <w:webHidden/>
          </w:rPr>
          <w:t>5</w:t>
        </w:r>
        <w:r>
          <w:rPr>
            <w:webHidden/>
          </w:rPr>
          <w:fldChar w:fldCharType="end"/>
        </w:r>
      </w:hyperlink>
    </w:p>
    <w:p w14:paraId="75C4951C" w14:textId="60B9B74B" w:rsidR="004C6D79" w:rsidRDefault="004C6D79">
      <w:pPr>
        <w:pStyle w:val="TOC2"/>
        <w:rPr>
          <w:rFonts w:asciiTheme="minorHAnsi" w:eastAsiaTheme="minorEastAsia" w:hAnsiTheme="minorHAnsi" w:cstheme="minorBidi"/>
          <w:color w:val="auto"/>
          <w:kern w:val="2"/>
          <w:sz w:val="24"/>
          <w:szCs w:val="24"/>
          <w:lang w:eastAsia="en-GB"/>
          <w14:ligatures w14:val="standardContextual"/>
        </w:rPr>
      </w:pPr>
      <w:hyperlink w:anchor="_Toc174436838" w:history="1">
        <w:r w:rsidRPr="00886C99">
          <w:rPr>
            <w:rStyle w:val="Hyperlink"/>
          </w:rPr>
          <w:t>4.1</w:t>
        </w:r>
        <w:r>
          <w:rPr>
            <w:rFonts w:asciiTheme="minorHAnsi" w:eastAsiaTheme="minorEastAsia" w:hAnsiTheme="minorHAnsi" w:cstheme="minorBidi"/>
            <w:color w:val="auto"/>
            <w:kern w:val="2"/>
            <w:sz w:val="24"/>
            <w:szCs w:val="24"/>
            <w:lang w:eastAsia="en-GB"/>
            <w14:ligatures w14:val="standardContextual"/>
          </w:rPr>
          <w:tab/>
        </w:r>
        <w:r w:rsidRPr="00886C99">
          <w:rPr>
            <w:rStyle w:val="Hyperlink"/>
          </w:rPr>
          <w:t>Release Identification</w:t>
        </w:r>
        <w:r>
          <w:rPr>
            <w:webHidden/>
          </w:rPr>
          <w:tab/>
        </w:r>
        <w:r>
          <w:rPr>
            <w:webHidden/>
          </w:rPr>
          <w:fldChar w:fldCharType="begin"/>
        </w:r>
        <w:r>
          <w:rPr>
            <w:webHidden/>
          </w:rPr>
          <w:instrText xml:space="preserve"> PAGEREF _Toc174436838 \h </w:instrText>
        </w:r>
        <w:r>
          <w:rPr>
            <w:webHidden/>
          </w:rPr>
        </w:r>
        <w:r>
          <w:rPr>
            <w:webHidden/>
          </w:rPr>
          <w:fldChar w:fldCharType="separate"/>
        </w:r>
        <w:r>
          <w:rPr>
            <w:webHidden/>
          </w:rPr>
          <w:t>5</w:t>
        </w:r>
        <w:r>
          <w:rPr>
            <w:webHidden/>
          </w:rPr>
          <w:fldChar w:fldCharType="end"/>
        </w:r>
      </w:hyperlink>
    </w:p>
    <w:p w14:paraId="119947B0" w14:textId="2217450D" w:rsidR="004C6D79" w:rsidRDefault="004C6D79">
      <w:pPr>
        <w:pStyle w:val="TOC2"/>
        <w:rPr>
          <w:rFonts w:asciiTheme="minorHAnsi" w:eastAsiaTheme="minorEastAsia" w:hAnsiTheme="minorHAnsi" w:cstheme="minorBidi"/>
          <w:color w:val="auto"/>
          <w:kern w:val="2"/>
          <w:sz w:val="24"/>
          <w:szCs w:val="24"/>
          <w:lang w:eastAsia="en-GB"/>
          <w14:ligatures w14:val="standardContextual"/>
        </w:rPr>
      </w:pPr>
      <w:hyperlink w:anchor="_Toc174436839" w:history="1">
        <w:r w:rsidRPr="00886C99">
          <w:rPr>
            <w:rStyle w:val="Hyperlink"/>
          </w:rPr>
          <w:t>4.2</w:t>
        </w:r>
        <w:r>
          <w:rPr>
            <w:rFonts w:asciiTheme="minorHAnsi" w:eastAsiaTheme="minorEastAsia" w:hAnsiTheme="minorHAnsi" w:cstheme="minorBidi"/>
            <w:color w:val="auto"/>
            <w:kern w:val="2"/>
            <w:sz w:val="24"/>
            <w:szCs w:val="24"/>
            <w:lang w:eastAsia="en-GB"/>
            <w14:ligatures w14:val="standardContextual"/>
          </w:rPr>
          <w:tab/>
        </w:r>
        <w:r w:rsidRPr="00886C99">
          <w:rPr>
            <w:rStyle w:val="Hyperlink"/>
          </w:rPr>
          <w:t>Description of New or Modified Functionality</w:t>
        </w:r>
        <w:r>
          <w:rPr>
            <w:webHidden/>
          </w:rPr>
          <w:tab/>
        </w:r>
        <w:r>
          <w:rPr>
            <w:webHidden/>
          </w:rPr>
          <w:fldChar w:fldCharType="begin"/>
        </w:r>
        <w:r>
          <w:rPr>
            <w:webHidden/>
          </w:rPr>
          <w:instrText xml:space="preserve"> PAGEREF _Toc174436839 \h </w:instrText>
        </w:r>
        <w:r>
          <w:rPr>
            <w:webHidden/>
          </w:rPr>
        </w:r>
        <w:r>
          <w:rPr>
            <w:webHidden/>
          </w:rPr>
          <w:fldChar w:fldCharType="separate"/>
        </w:r>
        <w:r>
          <w:rPr>
            <w:webHidden/>
          </w:rPr>
          <w:t>5</w:t>
        </w:r>
        <w:r>
          <w:rPr>
            <w:webHidden/>
          </w:rPr>
          <w:fldChar w:fldCharType="end"/>
        </w:r>
      </w:hyperlink>
    </w:p>
    <w:p w14:paraId="405FEFCC" w14:textId="1C9E4057" w:rsidR="004C6D79" w:rsidRDefault="004C6D79">
      <w:pPr>
        <w:pStyle w:val="TOC1"/>
        <w:rPr>
          <w:rFonts w:asciiTheme="minorHAnsi" w:eastAsiaTheme="minorEastAsia" w:hAnsiTheme="minorHAnsi" w:cstheme="minorBidi"/>
          <w:color w:val="auto"/>
          <w:kern w:val="2"/>
          <w:sz w:val="24"/>
          <w:szCs w:val="24"/>
          <w:lang w:eastAsia="en-GB"/>
          <w14:ligatures w14:val="standardContextual"/>
        </w:rPr>
      </w:pPr>
      <w:hyperlink w:anchor="_Toc174436840" w:history="1">
        <w:r w:rsidRPr="00886C99">
          <w:rPr>
            <w:rStyle w:val="Hyperlink"/>
          </w:rPr>
          <w:t>5</w:t>
        </w:r>
        <w:r>
          <w:rPr>
            <w:rFonts w:asciiTheme="minorHAnsi" w:eastAsiaTheme="minorEastAsia" w:hAnsiTheme="minorHAnsi" w:cstheme="minorBidi"/>
            <w:color w:val="auto"/>
            <w:kern w:val="2"/>
            <w:sz w:val="24"/>
            <w:szCs w:val="24"/>
            <w:lang w:eastAsia="en-GB"/>
            <w14:ligatures w14:val="standardContextual"/>
          </w:rPr>
          <w:tab/>
        </w:r>
        <w:r w:rsidRPr="00886C99">
          <w:rPr>
            <w:rStyle w:val="Hyperlink"/>
          </w:rPr>
          <w:t>Summary</w:t>
        </w:r>
        <w:r>
          <w:rPr>
            <w:webHidden/>
          </w:rPr>
          <w:tab/>
        </w:r>
        <w:r>
          <w:rPr>
            <w:webHidden/>
          </w:rPr>
          <w:fldChar w:fldCharType="begin"/>
        </w:r>
        <w:r>
          <w:rPr>
            <w:webHidden/>
          </w:rPr>
          <w:instrText xml:space="preserve"> PAGEREF _Toc174436840 \h </w:instrText>
        </w:r>
        <w:r>
          <w:rPr>
            <w:webHidden/>
          </w:rPr>
        </w:r>
        <w:r>
          <w:rPr>
            <w:webHidden/>
          </w:rPr>
          <w:fldChar w:fldCharType="separate"/>
        </w:r>
        <w:r>
          <w:rPr>
            <w:webHidden/>
          </w:rPr>
          <w:t>9</w:t>
        </w:r>
        <w:r>
          <w:rPr>
            <w:webHidden/>
          </w:rPr>
          <w:fldChar w:fldCharType="end"/>
        </w:r>
      </w:hyperlink>
    </w:p>
    <w:p w14:paraId="3B7F3C2D" w14:textId="25245971" w:rsidR="004C6D79" w:rsidRDefault="004C6D79">
      <w:pPr>
        <w:pStyle w:val="TOC2"/>
        <w:rPr>
          <w:rFonts w:asciiTheme="minorHAnsi" w:eastAsiaTheme="minorEastAsia" w:hAnsiTheme="minorHAnsi" w:cstheme="minorBidi"/>
          <w:color w:val="auto"/>
          <w:kern w:val="2"/>
          <w:sz w:val="24"/>
          <w:szCs w:val="24"/>
          <w:lang w:eastAsia="en-GB"/>
          <w14:ligatures w14:val="standardContextual"/>
        </w:rPr>
      </w:pPr>
      <w:hyperlink w:anchor="_Toc174436841" w:history="1">
        <w:r w:rsidRPr="00886C99">
          <w:rPr>
            <w:rStyle w:val="Hyperlink"/>
          </w:rPr>
          <w:t>5.1</w:t>
        </w:r>
        <w:r>
          <w:rPr>
            <w:rFonts w:asciiTheme="minorHAnsi" w:eastAsiaTheme="minorEastAsia" w:hAnsiTheme="minorHAnsi" w:cstheme="minorBidi"/>
            <w:color w:val="auto"/>
            <w:kern w:val="2"/>
            <w:sz w:val="24"/>
            <w:szCs w:val="24"/>
            <w:lang w:eastAsia="en-GB"/>
            <w14:ligatures w14:val="standardContextual"/>
          </w:rPr>
          <w:tab/>
        </w:r>
        <w:r w:rsidRPr="00886C99">
          <w:rPr>
            <w:rStyle w:val="Hyperlink"/>
          </w:rPr>
          <w:t>Problems Fixed</w:t>
        </w:r>
        <w:r>
          <w:rPr>
            <w:webHidden/>
          </w:rPr>
          <w:tab/>
        </w:r>
        <w:r>
          <w:rPr>
            <w:webHidden/>
          </w:rPr>
          <w:fldChar w:fldCharType="begin"/>
        </w:r>
        <w:r>
          <w:rPr>
            <w:webHidden/>
          </w:rPr>
          <w:instrText xml:space="preserve"> PAGEREF _Toc174436841 \h </w:instrText>
        </w:r>
        <w:r>
          <w:rPr>
            <w:webHidden/>
          </w:rPr>
        </w:r>
        <w:r>
          <w:rPr>
            <w:webHidden/>
          </w:rPr>
          <w:fldChar w:fldCharType="separate"/>
        </w:r>
        <w:r>
          <w:rPr>
            <w:webHidden/>
          </w:rPr>
          <w:t>9</w:t>
        </w:r>
        <w:r>
          <w:rPr>
            <w:webHidden/>
          </w:rPr>
          <w:fldChar w:fldCharType="end"/>
        </w:r>
      </w:hyperlink>
    </w:p>
    <w:p w14:paraId="1B3466BD" w14:textId="7E6EB9A6" w:rsidR="004C6D79" w:rsidRDefault="004C6D79">
      <w:pPr>
        <w:pStyle w:val="TOC2"/>
        <w:rPr>
          <w:rFonts w:asciiTheme="minorHAnsi" w:eastAsiaTheme="minorEastAsia" w:hAnsiTheme="minorHAnsi" w:cstheme="minorBidi"/>
          <w:color w:val="auto"/>
          <w:kern w:val="2"/>
          <w:sz w:val="24"/>
          <w:szCs w:val="24"/>
          <w:lang w:eastAsia="en-GB"/>
          <w14:ligatures w14:val="standardContextual"/>
        </w:rPr>
      </w:pPr>
      <w:hyperlink w:anchor="_Toc174436842" w:history="1">
        <w:r w:rsidRPr="00886C99">
          <w:rPr>
            <w:rStyle w:val="Hyperlink"/>
          </w:rPr>
          <w:t>5.2</w:t>
        </w:r>
        <w:r>
          <w:rPr>
            <w:rFonts w:asciiTheme="minorHAnsi" w:eastAsiaTheme="minorEastAsia" w:hAnsiTheme="minorHAnsi" w:cstheme="minorBidi"/>
            <w:color w:val="auto"/>
            <w:kern w:val="2"/>
            <w:sz w:val="24"/>
            <w:szCs w:val="24"/>
            <w:lang w:eastAsia="en-GB"/>
            <w14:ligatures w14:val="standardContextual"/>
          </w:rPr>
          <w:tab/>
        </w:r>
        <w:r w:rsidRPr="00886C99">
          <w:rPr>
            <w:rStyle w:val="Hyperlink"/>
          </w:rPr>
          <w:t>New Problems Identified During Testing and Associated Workarounds</w:t>
        </w:r>
        <w:r>
          <w:rPr>
            <w:webHidden/>
          </w:rPr>
          <w:tab/>
        </w:r>
        <w:r>
          <w:rPr>
            <w:webHidden/>
          </w:rPr>
          <w:fldChar w:fldCharType="begin"/>
        </w:r>
        <w:r>
          <w:rPr>
            <w:webHidden/>
          </w:rPr>
          <w:instrText xml:space="preserve"> PAGEREF _Toc174436842 \h </w:instrText>
        </w:r>
        <w:r>
          <w:rPr>
            <w:webHidden/>
          </w:rPr>
        </w:r>
        <w:r>
          <w:rPr>
            <w:webHidden/>
          </w:rPr>
          <w:fldChar w:fldCharType="separate"/>
        </w:r>
        <w:r>
          <w:rPr>
            <w:webHidden/>
          </w:rPr>
          <w:t>9</w:t>
        </w:r>
        <w:r>
          <w:rPr>
            <w:webHidden/>
          </w:rPr>
          <w:fldChar w:fldCharType="end"/>
        </w:r>
      </w:hyperlink>
    </w:p>
    <w:p w14:paraId="445612B6" w14:textId="6D0B880D" w:rsidR="004C6D79" w:rsidRDefault="004C6D79">
      <w:pPr>
        <w:pStyle w:val="TOC2"/>
        <w:rPr>
          <w:rFonts w:asciiTheme="minorHAnsi" w:eastAsiaTheme="minorEastAsia" w:hAnsiTheme="minorHAnsi" w:cstheme="minorBidi"/>
          <w:color w:val="auto"/>
          <w:kern w:val="2"/>
          <w:sz w:val="24"/>
          <w:szCs w:val="24"/>
          <w:lang w:eastAsia="en-GB"/>
          <w14:ligatures w14:val="standardContextual"/>
        </w:rPr>
      </w:pPr>
      <w:hyperlink w:anchor="_Toc174436843" w:history="1">
        <w:r w:rsidRPr="00886C99">
          <w:rPr>
            <w:rStyle w:val="Hyperlink"/>
          </w:rPr>
          <w:t>5.3</w:t>
        </w:r>
        <w:r>
          <w:rPr>
            <w:rFonts w:asciiTheme="minorHAnsi" w:eastAsiaTheme="minorEastAsia" w:hAnsiTheme="minorHAnsi" w:cstheme="minorBidi"/>
            <w:color w:val="auto"/>
            <w:kern w:val="2"/>
            <w:sz w:val="24"/>
            <w:szCs w:val="24"/>
            <w:lang w:eastAsia="en-GB"/>
            <w14:ligatures w14:val="standardContextual"/>
          </w:rPr>
          <w:tab/>
        </w:r>
        <w:r w:rsidRPr="00886C99">
          <w:rPr>
            <w:rStyle w:val="Hyperlink"/>
          </w:rPr>
          <w:t>Pre-requisites to Deploy the Release</w:t>
        </w:r>
        <w:r>
          <w:rPr>
            <w:webHidden/>
          </w:rPr>
          <w:tab/>
        </w:r>
        <w:r>
          <w:rPr>
            <w:webHidden/>
          </w:rPr>
          <w:fldChar w:fldCharType="begin"/>
        </w:r>
        <w:r>
          <w:rPr>
            <w:webHidden/>
          </w:rPr>
          <w:instrText xml:space="preserve"> PAGEREF _Toc174436843 \h </w:instrText>
        </w:r>
        <w:r>
          <w:rPr>
            <w:webHidden/>
          </w:rPr>
        </w:r>
        <w:r>
          <w:rPr>
            <w:webHidden/>
          </w:rPr>
          <w:fldChar w:fldCharType="separate"/>
        </w:r>
        <w:r>
          <w:rPr>
            <w:webHidden/>
          </w:rPr>
          <w:t>9</w:t>
        </w:r>
        <w:r>
          <w:rPr>
            <w:webHidden/>
          </w:rPr>
          <w:fldChar w:fldCharType="end"/>
        </w:r>
      </w:hyperlink>
    </w:p>
    <w:p w14:paraId="3518B6D8" w14:textId="43D7240E" w:rsidR="004C6D79" w:rsidRDefault="004C6D79">
      <w:pPr>
        <w:pStyle w:val="TOC2"/>
        <w:rPr>
          <w:rFonts w:asciiTheme="minorHAnsi" w:eastAsiaTheme="minorEastAsia" w:hAnsiTheme="minorHAnsi" w:cstheme="minorBidi"/>
          <w:color w:val="auto"/>
          <w:kern w:val="2"/>
          <w:sz w:val="24"/>
          <w:szCs w:val="24"/>
          <w:lang w:eastAsia="en-GB"/>
          <w14:ligatures w14:val="standardContextual"/>
        </w:rPr>
      </w:pPr>
      <w:hyperlink w:anchor="_Toc174436844" w:history="1">
        <w:r w:rsidRPr="00886C99">
          <w:rPr>
            <w:rStyle w:val="Hyperlink"/>
          </w:rPr>
          <w:t>5.4</w:t>
        </w:r>
        <w:r>
          <w:rPr>
            <w:rFonts w:asciiTheme="minorHAnsi" w:eastAsiaTheme="minorEastAsia" w:hAnsiTheme="minorHAnsi" w:cstheme="minorBidi"/>
            <w:color w:val="auto"/>
            <w:kern w:val="2"/>
            <w:sz w:val="24"/>
            <w:szCs w:val="24"/>
            <w:lang w:eastAsia="en-GB"/>
            <w14:ligatures w14:val="standardContextual"/>
          </w:rPr>
          <w:tab/>
        </w:r>
        <w:r w:rsidRPr="00886C99">
          <w:rPr>
            <w:rStyle w:val="Hyperlink"/>
          </w:rPr>
          <w:t>Training Requirements</w:t>
        </w:r>
        <w:r>
          <w:rPr>
            <w:webHidden/>
          </w:rPr>
          <w:tab/>
        </w:r>
        <w:r>
          <w:rPr>
            <w:webHidden/>
          </w:rPr>
          <w:fldChar w:fldCharType="begin"/>
        </w:r>
        <w:r>
          <w:rPr>
            <w:webHidden/>
          </w:rPr>
          <w:instrText xml:space="preserve"> PAGEREF _Toc174436844 \h </w:instrText>
        </w:r>
        <w:r>
          <w:rPr>
            <w:webHidden/>
          </w:rPr>
        </w:r>
        <w:r>
          <w:rPr>
            <w:webHidden/>
          </w:rPr>
          <w:fldChar w:fldCharType="separate"/>
        </w:r>
        <w:r>
          <w:rPr>
            <w:webHidden/>
          </w:rPr>
          <w:t>9</w:t>
        </w:r>
        <w:r>
          <w:rPr>
            <w:webHidden/>
          </w:rPr>
          <w:fldChar w:fldCharType="end"/>
        </w:r>
      </w:hyperlink>
    </w:p>
    <w:p w14:paraId="102B576F" w14:textId="6215543F" w:rsidR="004C6D79" w:rsidRDefault="004C6D79">
      <w:pPr>
        <w:pStyle w:val="TOC2"/>
        <w:rPr>
          <w:rFonts w:asciiTheme="minorHAnsi" w:eastAsiaTheme="minorEastAsia" w:hAnsiTheme="minorHAnsi" w:cstheme="minorBidi"/>
          <w:color w:val="auto"/>
          <w:kern w:val="2"/>
          <w:sz w:val="24"/>
          <w:szCs w:val="24"/>
          <w:lang w:eastAsia="en-GB"/>
          <w14:ligatures w14:val="standardContextual"/>
        </w:rPr>
      </w:pPr>
      <w:hyperlink w:anchor="_Toc174436845" w:history="1">
        <w:r w:rsidRPr="00886C99">
          <w:rPr>
            <w:rStyle w:val="Hyperlink"/>
          </w:rPr>
          <w:t>5.5</w:t>
        </w:r>
        <w:r>
          <w:rPr>
            <w:rFonts w:asciiTheme="minorHAnsi" w:eastAsiaTheme="minorEastAsia" w:hAnsiTheme="minorHAnsi" w:cstheme="minorBidi"/>
            <w:color w:val="auto"/>
            <w:kern w:val="2"/>
            <w:sz w:val="24"/>
            <w:szCs w:val="24"/>
            <w:lang w:eastAsia="en-GB"/>
            <w14:ligatures w14:val="standardContextual"/>
          </w:rPr>
          <w:tab/>
        </w:r>
        <w:r w:rsidRPr="00886C99">
          <w:rPr>
            <w:rStyle w:val="Hyperlink"/>
          </w:rPr>
          <w:t>Step by Step Deployment Instructions</w:t>
        </w:r>
        <w:r>
          <w:rPr>
            <w:webHidden/>
          </w:rPr>
          <w:tab/>
        </w:r>
        <w:r>
          <w:rPr>
            <w:webHidden/>
          </w:rPr>
          <w:fldChar w:fldCharType="begin"/>
        </w:r>
        <w:r>
          <w:rPr>
            <w:webHidden/>
          </w:rPr>
          <w:instrText xml:space="preserve"> PAGEREF _Toc174436845 \h </w:instrText>
        </w:r>
        <w:r>
          <w:rPr>
            <w:webHidden/>
          </w:rPr>
        </w:r>
        <w:r>
          <w:rPr>
            <w:webHidden/>
          </w:rPr>
          <w:fldChar w:fldCharType="separate"/>
        </w:r>
        <w:r>
          <w:rPr>
            <w:webHidden/>
          </w:rPr>
          <w:t>10</w:t>
        </w:r>
        <w:r>
          <w:rPr>
            <w:webHidden/>
          </w:rPr>
          <w:fldChar w:fldCharType="end"/>
        </w:r>
      </w:hyperlink>
    </w:p>
    <w:p w14:paraId="69C6046E" w14:textId="2C6C795B" w:rsidR="004C6D79" w:rsidRDefault="004C6D79">
      <w:pPr>
        <w:pStyle w:val="TOC2"/>
        <w:rPr>
          <w:rFonts w:asciiTheme="minorHAnsi" w:eastAsiaTheme="minorEastAsia" w:hAnsiTheme="minorHAnsi" w:cstheme="minorBidi"/>
          <w:color w:val="auto"/>
          <w:kern w:val="2"/>
          <w:sz w:val="24"/>
          <w:szCs w:val="24"/>
          <w:lang w:eastAsia="en-GB"/>
          <w14:ligatures w14:val="standardContextual"/>
        </w:rPr>
      </w:pPr>
      <w:hyperlink w:anchor="_Toc174436846" w:history="1">
        <w:r w:rsidRPr="00886C99">
          <w:rPr>
            <w:rStyle w:val="Hyperlink"/>
          </w:rPr>
          <w:t>5.6</w:t>
        </w:r>
        <w:r>
          <w:rPr>
            <w:rFonts w:asciiTheme="minorHAnsi" w:eastAsiaTheme="minorEastAsia" w:hAnsiTheme="minorHAnsi" w:cstheme="minorBidi"/>
            <w:color w:val="auto"/>
            <w:kern w:val="2"/>
            <w:sz w:val="24"/>
            <w:szCs w:val="24"/>
            <w:lang w:eastAsia="en-GB"/>
            <w14:ligatures w14:val="standardContextual"/>
          </w:rPr>
          <w:tab/>
        </w:r>
        <w:r w:rsidRPr="00886C99">
          <w:rPr>
            <w:rStyle w:val="Hyperlink"/>
          </w:rPr>
          <w:t>Deployment Plan</w:t>
        </w:r>
        <w:r>
          <w:rPr>
            <w:webHidden/>
          </w:rPr>
          <w:tab/>
        </w:r>
        <w:r>
          <w:rPr>
            <w:webHidden/>
          </w:rPr>
          <w:fldChar w:fldCharType="begin"/>
        </w:r>
        <w:r>
          <w:rPr>
            <w:webHidden/>
          </w:rPr>
          <w:instrText xml:space="preserve"> PAGEREF _Toc174436846 \h </w:instrText>
        </w:r>
        <w:r>
          <w:rPr>
            <w:webHidden/>
          </w:rPr>
        </w:r>
        <w:r>
          <w:rPr>
            <w:webHidden/>
          </w:rPr>
          <w:fldChar w:fldCharType="separate"/>
        </w:r>
        <w:r>
          <w:rPr>
            <w:webHidden/>
          </w:rPr>
          <w:t>10</w:t>
        </w:r>
        <w:r>
          <w:rPr>
            <w:webHidden/>
          </w:rPr>
          <w:fldChar w:fldCharType="end"/>
        </w:r>
      </w:hyperlink>
    </w:p>
    <w:p w14:paraId="6CA4D842" w14:textId="72295799" w:rsidR="004C6D79" w:rsidRDefault="004C6D79">
      <w:pPr>
        <w:pStyle w:val="TOC2"/>
        <w:rPr>
          <w:rFonts w:asciiTheme="minorHAnsi" w:eastAsiaTheme="minorEastAsia" w:hAnsiTheme="minorHAnsi" w:cstheme="minorBidi"/>
          <w:color w:val="auto"/>
          <w:kern w:val="2"/>
          <w:sz w:val="24"/>
          <w:szCs w:val="24"/>
          <w:lang w:eastAsia="en-GB"/>
          <w14:ligatures w14:val="standardContextual"/>
        </w:rPr>
      </w:pPr>
      <w:hyperlink w:anchor="_Toc174436847" w:history="1">
        <w:r w:rsidRPr="00886C99">
          <w:rPr>
            <w:rStyle w:val="Hyperlink"/>
          </w:rPr>
          <w:t>5.7</w:t>
        </w:r>
        <w:r>
          <w:rPr>
            <w:rFonts w:asciiTheme="minorHAnsi" w:eastAsiaTheme="minorEastAsia" w:hAnsiTheme="minorHAnsi" w:cstheme="minorBidi"/>
            <w:color w:val="auto"/>
            <w:kern w:val="2"/>
            <w:sz w:val="24"/>
            <w:szCs w:val="24"/>
            <w:lang w:eastAsia="en-GB"/>
            <w14:ligatures w14:val="standardContextual"/>
          </w:rPr>
          <w:tab/>
        </w:r>
        <w:r w:rsidRPr="00886C99">
          <w:rPr>
            <w:rStyle w:val="Hyperlink"/>
          </w:rPr>
          <w:t>Back-Out Plan</w:t>
        </w:r>
        <w:r>
          <w:rPr>
            <w:webHidden/>
          </w:rPr>
          <w:tab/>
        </w:r>
        <w:r>
          <w:rPr>
            <w:webHidden/>
          </w:rPr>
          <w:fldChar w:fldCharType="begin"/>
        </w:r>
        <w:r>
          <w:rPr>
            <w:webHidden/>
          </w:rPr>
          <w:instrText xml:space="preserve"> PAGEREF _Toc174436847 \h </w:instrText>
        </w:r>
        <w:r>
          <w:rPr>
            <w:webHidden/>
          </w:rPr>
        </w:r>
        <w:r>
          <w:rPr>
            <w:webHidden/>
          </w:rPr>
          <w:fldChar w:fldCharType="separate"/>
        </w:r>
        <w:r>
          <w:rPr>
            <w:webHidden/>
          </w:rPr>
          <w:t>10</w:t>
        </w:r>
        <w:r>
          <w:rPr>
            <w:webHidden/>
          </w:rPr>
          <w:fldChar w:fldCharType="end"/>
        </w:r>
      </w:hyperlink>
    </w:p>
    <w:p w14:paraId="0B095630" w14:textId="3E12E634" w:rsidR="004C6D79" w:rsidRDefault="004C6D79">
      <w:pPr>
        <w:pStyle w:val="TOC2"/>
        <w:rPr>
          <w:rFonts w:asciiTheme="minorHAnsi" w:eastAsiaTheme="minorEastAsia" w:hAnsiTheme="minorHAnsi" w:cstheme="minorBidi"/>
          <w:color w:val="auto"/>
          <w:kern w:val="2"/>
          <w:sz w:val="24"/>
          <w:szCs w:val="24"/>
          <w:lang w:eastAsia="en-GB"/>
          <w14:ligatures w14:val="standardContextual"/>
        </w:rPr>
      </w:pPr>
      <w:hyperlink w:anchor="_Toc174436848" w:history="1">
        <w:r w:rsidRPr="00886C99">
          <w:rPr>
            <w:rStyle w:val="Hyperlink"/>
          </w:rPr>
          <w:t>5.8</w:t>
        </w:r>
        <w:r>
          <w:rPr>
            <w:rFonts w:asciiTheme="minorHAnsi" w:eastAsiaTheme="minorEastAsia" w:hAnsiTheme="minorHAnsi" w:cstheme="minorBidi"/>
            <w:color w:val="auto"/>
            <w:kern w:val="2"/>
            <w:sz w:val="24"/>
            <w:szCs w:val="24"/>
            <w:lang w:eastAsia="en-GB"/>
            <w14:ligatures w14:val="standardContextual"/>
          </w:rPr>
          <w:tab/>
        </w:r>
        <w:r w:rsidRPr="00886C99">
          <w:rPr>
            <w:rStyle w:val="Hyperlink"/>
          </w:rPr>
          <w:t>Release Available for Deployment Date</w:t>
        </w:r>
        <w:r>
          <w:rPr>
            <w:webHidden/>
          </w:rPr>
          <w:tab/>
        </w:r>
        <w:r>
          <w:rPr>
            <w:webHidden/>
          </w:rPr>
          <w:fldChar w:fldCharType="begin"/>
        </w:r>
        <w:r>
          <w:rPr>
            <w:webHidden/>
          </w:rPr>
          <w:instrText xml:space="preserve"> PAGEREF _Toc174436848 \h </w:instrText>
        </w:r>
        <w:r>
          <w:rPr>
            <w:webHidden/>
          </w:rPr>
        </w:r>
        <w:r>
          <w:rPr>
            <w:webHidden/>
          </w:rPr>
          <w:fldChar w:fldCharType="separate"/>
        </w:r>
        <w:r>
          <w:rPr>
            <w:webHidden/>
          </w:rPr>
          <w:t>10</w:t>
        </w:r>
        <w:r>
          <w:rPr>
            <w:webHidden/>
          </w:rPr>
          <w:fldChar w:fldCharType="end"/>
        </w:r>
      </w:hyperlink>
    </w:p>
    <w:p w14:paraId="1EA14A18" w14:textId="1210B99B" w:rsidR="00BE3534" w:rsidRPr="00BA77ED" w:rsidRDefault="00BE3534" w:rsidP="004C6D79">
      <w:pPr>
        <w:pStyle w:val="TableofContents"/>
        <w:tabs>
          <w:tab w:val="left" w:pos="6612"/>
          <w:tab w:val="left" w:pos="6714"/>
          <w:tab w:val="left" w:pos="7950"/>
        </w:tabs>
        <w:rPr>
          <w:b/>
          <w:color w:val="595959"/>
          <w:sz w:val="24"/>
        </w:rPr>
      </w:pPr>
      <w:r w:rsidRPr="0053079E">
        <w:rPr>
          <w:bCs/>
          <w:color w:val="595959"/>
          <w:sz w:val="24"/>
        </w:rPr>
        <w:fldChar w:fldCharType="end"/>
      </w:r>
      <w:r w:rsidR="008555CD">
        <w:rPr>
          <w:bCs/>
          <w:color w:val="595959"/>
          <w:sz w:val="24"/>
        </w:rPr>
        <w:tab/>
      </w:r>
      <w:r w:rsidR="004C6D79">
        <w:rPr>
          <w:bCs/>
          <w:color w:val="595959"/>
          <w:sz w:val="24"/>
        </w:rPr>
        <w:tab/>
      </w:r>
      <w:r w:rsidR="00426021">
        <w:rPr>
          <w:bCs/>
          <w:color w:val="595959"/>
          <w:sz w:val="24"/>
        </w:rPr>
        <w:tab/>
      </w:r>
    </w:p>
    <w:p w14:paraId="2CA42D39" w14:textId="77777777" w:rsidR="00F601BF" w:rsidRPr="00F333A7" w:rsidRDefault="00F601BF" w:rsidP="00BE3534">
      <w:pPr>
        <w:pStyle w:val="table-header"/>
        <w:ind w:left="0"/>
        <w:rPr>
          <w:rFonts w:asciiTheme="minorHAnsi" w:hAnsiTheme="minorHAnsi" w:cstheme="minorHAnsi"/>
          <w:b/>
          <w:color w:val="595959"/>
          <w:spacing w:val="6"/>
        </w:rPr>
      </w:pPr>
    </w:p>
    <w:p w14:paraId="3167A785" w14:textId="77777777" w:rsidR="00F601BF" w:rsidRPr="00F333A7" w:rsidRDefault="00F601BF" w:rsidP="00BE3534">
      <w:pPr>
        <w:pStyle w:val="table-header"/>
        <w:ind w:left="0"/>
        <w:rPr>
          <w:rFonts w:asciiTheme="minorHAnsi" w:hAnsiTheme="minorHAnsi" w:cstheme="minorHAnsi"/>
          <w:b/>
          <w:color w:val="595959"/>
          <w:spacing w:val="6"/>
        </w:rPr>
      </w:pPr>
    </w:p>
    <w:p w14:paraId="70925B8D" w14:textId="77777777" w:rsidR="00F601BF" w:rsidRPr="00F333A7" w:rsidRDefault="00F601BF" w:rsidP="00BE3534">
      <w:pPr>
        <w:pStyle w:val="table-header"/>
        <w:ind w:left="0"/>
        <w:rPr>
          <w:rFonts w:asciiTheme="minorHAnsi" w:hAnsiTheme="minorHAnsi" w:cstheme="minorHAnsi"/>
          <w:b/>
          <w:color w:val="595959"/>
          <w:spacing w:val="6"/>
        </w:rPr>
      </w:pPr>
    </w:p>
    <w:p w14:paraId="39CF1FF1" w14:textId="77777777" w:rsidR="00F601BF" w:rsidRPr="00F333A7" w:rsidRDefault="00F601BF" w:rsidP="00BE3534">
      <w:pPr>
        <w:pStyle w:val="table-header"/>
        <w:ind w:left="0"/>
        <w:rPr>
          <w:rFonts w:asciiTheme="minorHAnsi" w:hAnsiTheme="minorHAnsi" w:cstheme="minorHAnsi"/>
          <w:b/>
          <w:color w:val="595959"/>
          <w:spacing w:val="6"/>
        </w:rPr>
      </w:pPr>
    </w:p>
    <w:p w14:paraId="5A0933CB" w14:textId="77777777" w:rsidR="00F601BF" w:rsidRPr="00F333A7" w:rsidRDefault="00F601BF" w:rsidP="00BE3534">
      <w:pPr>
        <w:pStyle w:val="table-header"/>
        <w:ind w:left="0"/>
        <w:rPr>
          <w:rFonts w:asciiTheme="minorHAnsi" w:hAnsiTheme="minorHAnsi" w:cstheme="minorHAnsi"/>
          <w:b/>
          <w:color w:val="595959"/>
          <w:spacing w:val="6"/>
        </w:rPr>
      </w:pPr>
    </w:p>
    <w:p w14:paraId="2E14EB62" w14:textId="77777777" w:rsidR="00F601BF" w:rsidRPr="00F333A7" w:rsidRDefault="00F601BF" w:rsidP="00BE3534">
      <w:pPr>
        <w:pStyle w:val="table-header"/>
        <w:ind w:left="0"/>
        <w:rPr>
          <w:rFonts w:asciiTheme="minorHAnsi" w:hAnsiTheme="minorHAnsi" w:cstheme="minorHAnsi"/>
          <w:b/>
          <w:color w:val="595959"/>
          <w:spacing w:val="6"/>
        </w:rPr>
      </w:pPr>
    </w:p>
    <w:p w14:paraId="7396D302" w14:textId="77777777" w:rsidR="004A31AB" w:rsidRPr="00F333A7" w:rsidRDefault="004A31AB" w:rsidP="00BE3534">
      <w:pPr>
        <w:pStyle w:val="table-header"/>
        <w:ind w:left="0"/>
        <w:rPr>
          <w:rFonts w:asciiTheme="minorHAnsi" w:hAnsiTheme="minorHAnsi" w:cstheme="minorHAnsi"/>
          <w:b/>
          <w:color w:val="595959"/>
          <w:spacing w:val="6"/>
        </w:rPr>
      </w:pPr>
    </w:p>
    <w:p w14:paraId="7C29EDB5" w14:textId="77777777" w:rsidR="00A47190" w:rsidRPr="004D76DD" w:rsidRDefault="00A47190" w:rsidP="005E2445">
      <w:pPr>
        <w:pStyle w:val="DHCWH1"/>
      </w:pPr>
      <w:bookmarkStart w:id="1" w:name="_Toc47103359"/>
      <w:bookmarkStart w:id="2" w:name="_Toc79501140"/>
      <w:bookmarkStart w:id="3" w:name="_Toc174436831"/>
      <w:r w:rsidRPr="000E31AE">
        <w:lastRenderedPageBreak/>
        <w:t>DOCUMENT</w:t>
      </w:r>
      <w:r w:rsidRPr="00CD5649">
        <w:t xml:space="preserve"> HISTORY</w:t>
      </w:r>
      <w:bookmarkEnd w:id="1"/>
      <w:bookmarkEnd w:id="2"/>
      <w:bookmarkEnd w:id="3"/>
    </w:p>
    <w:p w14:paraId="6F912DDD" w14:textId="77777777" w:rsidR="00A47190" w:rsidRPr="004D76DD" w:rsidRDefault="00A47190" w:rsidP="000E31AE">
      <w:pPr>
        <w:pStyle w:val="DHCWH2"/>
      </w:pPr>
      <w:bookmarkStart w:id="4" w:name="_Toc263868853"/>
      <w:bookmarkStart w:id="5" w:name="_Toc271635818"/>
      <w:r w:rsidRPr="004D76DD">
        <w:t xml:space="preserve"> </w:t>
      </w:r>
      <w:bookmarkStart w:id="6" w:name="_Toc47103361"/>
      <w:bookmarkStart w:id="7" w:name="_Toc79501142"/>
      <w:bookmarkStart w:id="8" w:name="_Toc174436832"/>
      <w:r w:rsidRPr="004D76DD">
        <w:t xml:space="preserve">Revision </w:t>
      </w:r>
      <w:r w:rsidRPr="000E31AE">
        <w:t>History</w:t>
      </w:r>
      <w:bookmarkEnd w:id="6"/>
      <w:bookmarkEnd w:id="7"/>
      <w:bookmarkEnd w:id="8"/>
    </w:p>
    <w:tbl>
      <w:tblPr>
        <w:tblStyle w:val="TableGrid"/>
        <w:tblW w:w="9889"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1E0" w:firstRow="1" w:lastRow="1" w:firstColumn="1" w:lastColumn="1" w:noHBand="0" w:noVBand="0"/>
      </w:tblPr>
      <w:tblGrid>
        <w:gridCol w:w="1526"/>
        <w:gridCol w:w="1134"/>
        <w:gridCol w:w="3118"/>
        <w:gridCol w:w="4111"/>
      </w:tblGrid>
      <w:tr w:rsidR="00A47190" w:rsidRPr="004D76DD" w14:paraId="66F61550" w14:textId="77777777" w:rsidTr="004C6D79">
        <w:trPr>
          <w:trHeight w:val="532"/>
        </w:trPr>
        <w:tc>
          <w:tcPr>
            <w:tcW w:w="1526" w:type="dxa"/>
            <w:shd w:val="clear" w:color="auto" w:fill="325083"/>
            <w:vAlign w:val="center"/>
          </w:tcPr>
          <w:p w14:paraId="2F9973E4"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Date</w:t>
            </w:r>
          </w:p>
        </w:tc>
        <w:tc>
          <w:tcPr>
            <w:tcW w:w="1134" w:type="dxa"/>
            <w:shd w:val="clear" w:color="auto" w:fill="325083"/>
            <w:vAlign w:val="center"/>
          </w:tcPr>
          <w:p w14:paraId="2CFFCE5E"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Version</w:t>
            </w:r>
          </w:p>
        </w:tc>
        <w:tc>
          <w:tcPr>
            <w:tcW w:w="3118" w:type="dxa"/>
            <w:shd w:val="clear" w:color="auto" w:fill="325083"/>
            <w:vAlign w:val="center"/>
          </w:tcPr>
          <w:p w14:paraId="6C9CAC23"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Author</w:t>
            </w:r>
          </w:p>
        </w:tc>
        <w:tc>
          <w:tcPr>
            <w:tcW w:w="4111" w:type="dxa"/>
            <w:shd w:val="clear" w:color="auto" w:fill="325083"/>
            <w:vAlign w:val="center"/>
          </w:tcPr>
          <w:p w14:paraId="51849933"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Revision Summary</w:t>
            </w:r>
          </w:p>
        </w:tc>
      </w:tr>
      <w:tr w:rsidR="00A47190" w:rsidRPr="004D76DD" w14:paraId="47ABB698" w14:textId="77777777" w:rsidTr="004C6D79">
        <w:tc>
          <w:tcPr>
            <w:tcW w:w="1526" w:type="dxa"/>
          </w:tcPr>
          <w:p w14:paraId="099C8B76" w14:textId="01586F71" w:rsidR="00A47190" w:rsidRPr="000E31AE" w:rsidRDefault="00095288" w:rsidP="002D1288">
            <w:pPr>
              <w:pStyle w:val="DHCWBody"/>
            </w:pPr>
            <w:r>
              <w:t>11</w:t>
            </w:r>
            <w:r w:rsidR="004A31AB" w:rsidRPr="000E31AE">
              <w:t>/</w:t>
            </w:r>
            <w:r w:rsidR="00F3416F">
              <w:t>03</w:t>
            </w:r>
            <w:r w:rsidR="004A31AB" w:rsidRPr="000E31AE">
              <w:t>/</w:t>
            </w:r>
            <w:r w:rsidR="00D4132B" w:rsidRPr="000E31AE">
              <w:t>202</w:t>
            </w:r>
            <w:r w:rsidR="00F3416F">
              <w:t>4</w:t>
            </w:r>
          </w:p>
        </w:tc>
        <w:tc>
          <w:tcPr>
            <w:tcW w:w="1134" w:type="dxa"/>
          </w:tcPr>
          <w:p w14:paraId="559EE8D6" w14:textId="62E239DC" w:rsidR="00A47190" w:rsidRPr="000E31AE" w:rsidRDefault="003265B1" w:rsidP="002D1288">
            <w:pPr>
              <w:pStyle w:val="DHCWBody"/>
            </w:pPr>
            <w:r w:rsidRPr="000E31AE">
              <w:t>0.1</w:t>
            </w:r>
          </w:p>
        </w:tc>
        <w:tc>
          <w:tcPr>
            <w:tcW w:w="3118" w:type="dxa"/>
          </w:tcPr>
          <w:p w14:paraId="4C5731B5" w14:textId="60920AC4" w:rsidR="00A47190" w:rsidRPr="000E31AE" w:rsidRDefault="004C6D79" w:rsidP="002D1288">
            <w:pPr>
              <w:pStyle w:val="DHCWBody"/>
            </w:pPr>
            <w:r w:rsidRPr="00D0459E">
              <w:t>DHCW</w:t>
            </w:r>
            <w:r>
              <w:t xml:space="preserve"> </w:t>
            </w:r>
            <w:r w:rsidRPr="00D0459E">
              <w:t>Corporate Apps Team</w:t>
            </w:r>
          </w:p>
        </w:tc>
        <w:tc>
          <w:tcPr>
            <w:tcW w:w="4111" w:type="dxa"/>
          </w:tcPr>
          <w:p w14:paraId="481AD009" w14:textId="02CCF9BA" w:rsidR="00A47190" w:rsidRPr="000E31AE" w:rsidRDefault="004C6D79" w:rsidP="002D1288">
            <w:pPr>
              <w:pStyle w:val="DHCWBody"/>
            </w:pPr>
            <w:r w:rsidRPr="000E31AE">
              <w:t xml:space="preserve">Document created for </w:t>
            </w:r>
            <w:r>
              <w:t xml:space="preserve">the NHS Wales Websites </w:t>
            </w:r>
            <w:r w:rsidRPr="000E31AE">
              <w:t>CMS Release</w:t>
            </w:r>
          </w:p>
        </w:tc>
      </w:tr>
      <w:tr w:rsidR="001F54E8" w:rsidRPr="004D76DD" w14:paraId="58FA808D" w14:textId="77777777" w:rsidTr="004C6D79">
        <w:tc>
          <w:tcPr>
            <w:tcW w:w="1526" w:type="dxa"/>
          </w:tcPr>
          <w:p w14:paraId="2188D071" w14:textId="08E21F8F" w:rsidR="001F54E8" w:rsidRPr="000E31AE" w:rsidRDefault="00605CBF" w:rsidP="002D1288">
            <w:pPr>
              <w:pStyle w:val="DHCWBody"/>
            </w:pPr>
            <w:r>
              <w:t>19</w:t>
            </w:r>
            <w:r w:rsidR="00C148D9" w:rsidRPr="000E31AE">
              <w:t>/</w:t>
            </w:r>
            <w:r>
              <w:t>03</w:t>
            </w:r>
            <w:r w:rsidR="00553FE5" w:rsidRPr="000E31AE">
              <w:t>/202</w:t>
            </w:r>
            <w:r w:rsidR="00F3416F">
              <w:t>4</w:t>
            </w:r>
          </w:p>
        </w:tc>
        <w:tc>
          <w:tcPr>
            <w:tcW w:w="1134" w:type="dxa"/>
          </w:tcPr>
          <w:p w14:paraId="18B1561F" w14:textId="78951EC8" w:rsidR="001F54E8" w:rsidRPr="000E31AE" w:rsidRDefault="00553FE5" w:rsidP="002D1288">
            <w:pPr>
              <w:pStyle w:val="DHCWBody"/>
            </w:pPr>
            <w:r w:rsidRPr="000E31AE">
              <w:t>0.2</w:t>
            </w:r>
          </w:p>
        </w:tc>
        <w:tc>
          <w:tcPr>
            <w:tcW w:w="3118" w:type="dxa"/>
          </w:tcPr>
          <w:p w14:paraId="66419948" w14:textId="495FC605" w:rsidR="001F54E8" w:rsidRPr="000E31AE" w:rsidRDefault="004C6D79" w:rsidP="002D1288">
            <w:pPr>
              <w:pStyle w:val="DHCWBody"/>
            </w:pPr>
            <w:r w:rsidRPr="00D0459E">
              <w:t>DHCW</w:t>
            </w:r>
            <w:r>
              <w:t xml:space="preserve"> </w:t>
            </w:r>
            <w:r w:rsidRPr="00D0459E">
              <w:t>Corporate Apps Team</w:t>
            </w:r>
          </w:p>
        </w:tc>
        <w:tc>
          <w:tcPr>
            <w:tcW w:w="4111" w:type="dxa"/>
          </w:tcPr>
          <w:p w14:paraId="7DA25DEE" w14:textId="1F1A6F6D" w:rsidR="001F54E8" w:rsidRPr="000E31AE" w:rsidRDefault="001C684E" w:rsidP="002D1288">
            <w:pPr>
              <w:pStyle w:val="DHCWBody"/>
            </w:pPr>
            <w:r>
              <w:t>Final Images added</w:t>
            </w:r>
          </w:p>
        </w:tc>
      </w:tr>
      <w:tr w:rsidR="009C495B" w:rsidRPr="004D76DD" w14:paraId="65465615" w14:textId="77777777" w:rsidTr="004C6D79">
        <w:tc>
          <w:tcPr>
            <w:tcW w:w="1526" w:type="dxa"/>
          </w:tcPr>
          <w:p w14:paraId="1C768F17" w14:textId="05545342" w:rsidR="009C495B" w:rsidRPr="000E31AE" w:rsidRDefault="001C684E" w:rsidP="002D1288">
            <w:pPr>
              <w:pStyle w:val="DHCWBody"/>
            </w:pPr>
            <w:r>
              <w:t>03</w:t>
            </w:r>
            <w:r w:rsidR="009C495B" w:rsidRPr="000E31AE">
              <w:t>/</w:t>
            </w:r>
            <w:r>
              <w:t>04</w:t>
            </w:r>
            <w:r w:rsidR="009C495B" w:rsidRPr="000E31AE">
              <w:t>/202</w:t>
            </w:r>
            <w:r w:rsidR="00F3416F">
              <w:t>4</w:t>
            </w:r>
          </w:p>
        </w:tc>
        <w:tc>
          <w:tcPr>
            <w:tcW w:w="1134" w:type="dxa"/>
          </w:tcPr>
          <w:p w14:paraId="0B5C26FF" w14:textId="319281EA" w:rsidR="009C495B" w:rsidRPr="000E31AE" w:rsidRDefault="009C495B" w:rsidP="002D1288">
            <w:pPr>
              <w:pStyle w:val="DHCWBody"/>
            </w:pPr>
            <w:r w:rsidRPr="000E31AE">
              <w:t>1.0</w:t>
            </w:r>
          </w:p>
        </w:tc>
        <w:tc>
          <w:tcPr>
            <w:tcW w:w="3118" w:type="dxa"/>
          </w:tcPr>
          <w:p w14:paraId="6950BC9B" w14:textId="71E4FF73" w:rsidR="009C495B" w:rsidRPr="000E31AE" w:rsidRDefault="004C6D79" w:rsidP="002D1288">
            <w:pPr>
              <w:pStyle w:val="DHCWBody"/>
            </w:pPr>
            <w:r w:rsidRPr="00D0459E">
              <w:t>DHCW</w:t>
            </w:r>
            <w:r>
              <w:t xml:space="preserve"> </w:t>
            </w:r>
            <w:r w:rsidRPr="00D0459E">
              <w:t>Corporate Apps Team</w:t>
            </w:r>
          </w:p>
        </w:tc>
        <w:tc>
          <w:tcPr>
            <w:tcW w:w="4111" w:type="dxa"/>
          </w:tcPr>
          <w:p w14:paraId="59607A72" w14:textId="2499B1BF" w:rsidR="009C495B" w:rsidRPr="000E31AE" w:rsidRDefault="001C684E" w:rsidP="002D1288">
            <w:pPr>
              <w:pStyle w:val="DHCWBody"/>
            </w:pPr>
            <w:r>
              <w:t>CMS Support Links a</w:t>
            </w:r>
            <w:r w:rsidR="00A1637A">
              <w:t>dded</w:t>
            </w:r>
          </w:p>
        </w:tc>
      </w:tr>
    </w:tbl>
    <w:p w14:paraId="200B1100" w14:textId="77777777" w:rsidR="005750C8" w:rsidRDefault="005750C8" w:rsidP="002D1288">
      <w:pPr>
        <w:pStyle w:val="DHCWBody"/>
      </w:pPr>
      <w:bookmarkStart w:id="9" w:name="_Toc47103363"/>
      <w:bookmarkStart w:id="10" w:name="_Toc79501144"/>
      <w:bookmarkEnd w:id="4"/>
      <w:bookmarkEnd w:id="5"/>
    </w:p>
    <w:p w14:paraId="6397E951" w14:textId="661F6C6F" w:rsidR="00A47190" w:rsidRPr="004D76DD" w:rsidRDefault="00A47190" w:rsidP="004560CB">
      <w:pPr>
        <w:pStyle w:val="DHCWH2"/>
      </w:pPr>
      <w:bookmarkStart w:id="11" w:name="_Toc174436833"/>
      <w:r w:rsidRPr="004D76DD">
        <w:t>Authorisation</w:t>
      </w:r>
      <w:bookmarkEnd w:id="9"/>
      <w:bookmarkEnd w:id="10"/>
      <w:bookmarkEnd w:id="11"/>
    </w:p>
    <w:p w14:paraId="55DEAABB" w14:textId="77777777" w:rsidR="00A47190" w:rsidRPr="003C1636" w:rsidRDefault="00A47190" w:rsidP="00A47190">
      <w:pPr>
        <w:pStyle w:val="Head1Normal"/>
        <w:spacing w:before="0" w:line="276" w:lineRule="auto"/>
        <w:contextualSpacing/>
        <w:rPr>
          <w:rFonts w:ascii="Rubik" w:hAnsi="Rubik" w:cs="Rubik"/>
          <w:color w:val="3F3F3F" w:themeColor="text1"/>
        </w:rPr>
      </w:pPr>
      <w:r w:rsidRPr="003C1636">
        <w:rPr>
          <w:rFonts w:ascii="Rubik" w:hAnsi="Rubik" w:cs="Rubik"/>
          <w:color w:val="3F3F3F" w:themeColor="text1"/>
        </w:rPr>
        <w:t>Signing of this document indicates acceptance of its contents.</w:t>
      </w:r>
    </w:p>
    <w:tbl>
      <w:tblPr>
        <w:tblStyle w:val="TableGrid"/>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74"/>
        <w:gridCol w:w="7444"/>
      </w:tblGrid>
      <w:tr w:rsidR="00A47190" w:rsidRPr="004D76DD" w14:paraId="5506EDD7" w14:textId="77777777" w:rsidTr="00CD1AE3">
        <w:tc>
          <w:tcPr>
            <w:tcW w:w="2474" w:type="dxa"/>
            <w:shd w:val="clear" w:color="auto" w:fill="325083"/>
            <w:vAlign w:val="center"/>
          </w:tcPr>
          <w:p w14:paraId="5A48ADC3" w14:textId="77777777" w:rsidR="00A47190" w:rsidRPr="00CD1AE3" w:rsidRDefault="00A47190" w:rsidP="000E31AE">
            <w:pPr>
              <w:pStyle w:val="BodyText"/>
              <w:tabs>
                <w:tab w:val="left" w:pos="750"/>
              </w:tabs>
              <w:spacing w:before="10"/>
              <w:rPr>
                <w:sz w:val="22"/>
                <w:szCs w:val="22"/>
              </w:rPr>
            </w:pPr>
            <w:r w:rsidRPr="00CD1AE3">
              <w:rPr>
                <w:rFonts w:ascii="Rubik" w:hAnsi="Rubik" w:cs="Rubik"/>
                <w:bCs/>
                <w:color w:val="FFFFFF" w:themeColor="background1"/>
                <w:spacing w:val="6"/>
                <w:sz w:val="22"/>
                <w:szCs w:val="22"/>
              </w:rPr>
              <w:t>Author’s Name:</w:t>
            </w:r>
          </w:p>
        </w:tc>
        <w:tc>
          <w:tcPr>
            <w:tcW w:w="7444" w:type="dxa"/>
          </w:tcPr>
          <w:p w14:paraId="313EE5E9" w14:textId="4827E688" w:rsidR="00A47190" w:rsidRPr="004D76DD" w:rsidRDefault="004C6D79" w:rsidP="002D1288">
            <w:pPr>
              <w:pStyle w:val="DHCWBody"/>
            </w:pPr>
            <w:r w:rsidRPr="00D0459E">
              <w:t>DHCW</w:t>
            </w:r>
            <w:r>
              <w:t xml:space="preserve"> </w:t>
            </w:r>
            <w:r w:rsidRPr="00D0459E">
              <w:t>Corporate Apps Team</w:t>
            </w:r>
          </w:p>
        </w:tc>
      </w:tr>
    </w:tbl>
    <w:p w14:paraId="2B04AE6C" w14:textId="77777777" w:rsidR="00A47190" w:rsidRPr="004D76DD" w:rsidRDefault="00A47190" w:rsidP="002D1288">
      <w:pPr>
        <w:pStyle w:val="DHCWBody"/>
      </w:pPr>
    </w:p>
    <w:tbl>
      <w:tblPr>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75"/>
        <w:gridCol w:w="7443"/>
      </w:tblGrid>
      <w:tr w:rsidR="00A47190" w:rsidRPr="004D76DD" w14:paraId="7B3A0BFF" w14:textId="77777777" w:rsidTr="00CD1AE3">
        <w:trPr>
          <w:cantSplit/>
          <w:trHeight w:val="327"/>
        </w:trPr>
        <w:tc>
          <w:tcPr>
            <w:tcW w:w="2475" w:type="dxa"/>
            <w:shd w:val="clear" w:color="auto" w:fill="325083"/>
            <w:vAlign w:val="center"/>
          </w:tcPr>
          <w:p w14:paraId="6DA4382D" w14:textId="77777777" w:rsidR="00A47190" w:rsidRPr="00CD1AE3" w:rsidRDefault="00A47190" w:rsidP="000E31AE">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Approver’s Name:</w:t>
            </w:r>
          </w:p>
        </w:tc>
        <w:tc>
          <w:tcPr>
            <w:tcW w:w="7443" w:type="dxa"/>
          </w:tcPr>
          <w:p w14:paraId="500C1979" w14:textId="3F2C4436" w:rsidR="00A47190" w:rsidRPr="004D76DD" w:rsidRDefault="004C6D79" w:rsidP="002D1288">
            <w:pPr>
              <w:pStyle w:val="DHCWBody"/>
            </w:pPr>
            <w:r w:rsidRPr="00D0459E">
              <w:t>DHCW</w:t>
            </w:r>
            <w:r>
              <w:t xml:space="preserve"> </w:t>
            </w:r>
            <w:r w:rsidRPr="00D0459E">
              <w:t>Corporate Apps Team</w:t>
            </w:r>
          </w:p>
        </w:tc>
      </w:tr>
    </w:tbl>
    <w:p w14:paraId="4667841D" w14:textId="77777777" w:rsidR="005750C8" w:rsidRDefault="005750C8" w:rsidP="002D1288">
      <w:pPr>
        <w:pStyle w:val="DHCWBody"/>
      </w:pPr>
      <w:bookmarkStart w:id="12" w:name="_Toc47103364"/>
      <w:bookmarkStart w:id="13" w:name="_Toc79501145"/>
    </w:p>
    <w:p w14:paraId="0C442EC5" w14:textId="43345C5E" w:rsidR="00A47190" w:rsidRPr="004D76DD" w:rsidRDefault="00A47190" w:rsidP="004560CB">
      <w:pPr>
        <w:pStyle w:val="DHCWH2"/>
      </w:pPr>
      <w:bookmarkStart w:id="14" w:name="_Toc174436834"/>
      <w:r w:rsidRPr="004D76DD">
        <w:t>Document Location</w:t>
      </w:r>
      <w:bookmarkEnd w:id="12"/>
      <w:bookmarkEnd w:id="13"/>
      <w:bookmarkEnd w:id="14"/>
    </w:p>
    <w:tbl>
      <w:tblPr>
        <w:tblW w:w="10052"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090"/>
        <w:gridCol w:w="7962"/>
      </w:tblGrid>
      <w:tr w:rsidR="00A47190" w:rsidRPr="004D76DD" w14:paraId="6400122F" w14:textId="77777777" w:rsidTr="009140A7">
        <w:trPr>
          <w:trHeight w:val="453"/>
        </w:trPr>
        <w:tc>
          <w:tcPr>
            <w:tcW w:w="2090" w:type="dxa"/>
            <w:shd w:val="clear" w:color="auto" w:fill="325083"/>
            <w:vAlign w:val="center"/>
          </w:tcPr>
          <w:p w14:paraId="2EC2F410" w14:textId="77777777" w:rsidR="00A47190" w:rsidRPr="009140A7" w:rsidRDefault="00A47190" w:rsidP="009140A7">
            <w:pPr>
              <w:pStyle w:val="BodyText"/>
              <w:tabs>
                <w:tab w:val="left" w:pos="750"/>
              </w:tabs>
              <w:spacing w:before="10"/>
              <w:rPr>
                <w:rFonts w:ascii="Rubik" w:hAnsi="Rubik" w:cs="Rubik"/>
                <w:bCs/>
                <w:color w:val="FFFFFF" w:themeColor="background1"/>
                <w:spacing w:val="6"/>
                <w:sz w:val="22"/>
                <w:szCs w:val="22"/>
              </w:rPr>
            </w:pPr>
            <w:r w:rsidRPr="009140A7">
              <w:rPr>
                <w:rFonts w:ascii="Rubik" w:hAnsi="Rubik" w:cs="Rubik"/>
                <w:bCs/>
                <w:color w:val="FFFFFF" w:themeColor="background1"/>
                <w:spacing w:val="6"/>
                <w:sz w:val="22"/>
                <w:szCs w:val="22"/>
              </w:rPr>
              <w:t>Type</w:t>
            </w:r>
          </w:p>
        </w:tc>
        <w:tc>
          <w:tcPr>
            <w:tcW w:w="7962" w:type="dxa"/>
            <w:shd w:val="clear" w:color="auto" w:fill="325083"/>
            <w:vAlign w:val="center"/>
          </w:tcPr>
          <w:p w14:paraId="0819E202" w14:textId="77777777" w:rsidR="00A47190" w:rsidRPr="009140A7" w:rsidRDefault="00A47190" w:rsidP="009140A7">
            <w:pPr>
              <w:pStyle w:val="BodyText"/>
              <w:tabs>
                <w:tab w:val="left" w:pos="750"/>
              </w:tabs>
              <w:spacing w:before="10"/>
              <w:rPr>
                <w:rFonts w:ascii="Rubik" w:hAnsi="Rubik" w:cs="Rubik"/>
                <w:bCs/>
                <w:color w:val="FFFFFF" w:themeColor="background1"/>
                <w:spacing w:val="6"/>
                <w:sz w:val="22"/>
                <w:szCs w:val="22"/>
              </w:rPr>
            </w:pPr>
            <w:r w:rsidRPr="009140A7">
              <w:rPr>
                <w:rFonts w:ascii="Rubik" w:hAnsi="Rubik" w:cs="Rubik"/>
                <w:bCs/>
                <w:color w:val="FFFFFF" w:themeColor="background1"/>
                <w:spacing w:val="6"/>
                <w:sz w:val="22"/>
                <w:szCs w:val="22"/>
              </w:rPr>
              <w:t>Location</w:t>
            </w:r>
          </w:p>
        </w:tc>
      </w:tr>
      <w:tr w:rsidR="00A47190" w:rsidRPr="004D76DD" w14:paraId="069CD913" w14:textId="77777777" w:rsidTr="009140A7">
        <w:trPr>
          <w:trHeight w:val="335"/>
        </w:trPr>
        <w:tc>
          <w:tcPr>
            <w:tcW w:w="2090" w:type="dxa"/>
          </w:tcPr>
          <w:p w14:paraId="71C67C66" w14:textId="77777777" w:rsidR="00A47190" w:rsidRPr="004D76DD" w:rsidRDefault="00A47190" w:rsidP="002D1288">
            <w:pPr>
              <w:pStyle w:val="DHCWBody"/>
            </w:pPr>
            <w:r w:rsidRPr="004D76DD">
              <w:t>Electronic</w:t>
            </w:r>
          </w:p>
        </w:tc>
        <w:tc>
          <w:tcPr>
            <w:tcW w:w="7962" w:type="dxa"/>
          </w:tcPr>
          <w:p w14:paraId="669F4166" w14:textId="16FF5A39" w:rsidR="00A47190" w:rsidRPr="004D76DD" w:rsidRDefault="004C6D79" w:rsidP="002D1288">
            <w:pPr>
              <w:pStyle w:val="DHCWBody"/>
            </w:pPr>
            <w:hyperlink r:id="rId8" w:history="1">
              <w:r>
                <w:rPr>
                  <w:rStyle w:val="Hyperlink"/>
                  <w:rFonts w:cs="Calibri"/>
                  <w:sz w:val="22"/>
                  <w:szCs w:val="22"/>
                </w:rPr>
                <w:t>NHS Wales Websites CMS Support Site – What’s New</w:t>
              </w:r>
            </w:hyperlink>
          </w:p>
        </w:tc>
      </w:tr>
    </w:tbl>
    <w:p w14:paraId="32439893" w14:textId="77777777" w:rsidR="00E05F18" w:rsidRPr="00F333A7" w:rsidRDefault="00E05F18" w:rsidP="00BE3534">
      <w:pPr>
        <w:pStyle w:val="table-header"/>
        <w:ind w:left="0"/>
        <w:rPr>
          <w:rFonts w:asciiTheme="minorHAnsi" w:hAnsiTheme="minorHAnsi" w:cstheme="minorHAnsi"/>
          <w:b/>
          <w:color w:val="595959"/>
          <w:spacing w:val="6"/>
        </w:rPr>
      </w:pPr>
    </w:p>
    <w:p w14:paraId="66410981" w14:textId="77777777" w:rsidR="000500C5" w:rsidRPr="0071222C" w:rsidRDefault="004D76DD" w:rsidP="005E2445">
      <w:pPr>
        <w:pStyle w:val="DHCWH1"/>
      </w:pPr>
      <w:bookmarkStart w:id="15" w:name="_Toc79501146"/>
      <w:bookmarkStart w:id="16" w:name="_Toc174436835"/>
      <w:r w:rsidRPr="000E31AE">
        <w:t>INTRODUCTION</w:t>
      </w:r>
      <w:bookmarkEnd w:id="15"/>
      <w:bookmarkEnd w:id="16"/>
    </w:p>
    <w:p w14:paraId="68168C5A" w14:textId="08D17DAC" w:rsidR="00C92AF9" w:rsidRPr="003C1636" w:rsidRDefault="00C92AF9" w:rsidP="002D1288">
      <w:pPr>
        <w:pStyle w:val="DHCWBody"/>
        <w:rPr>
          <w:caps/>
        </w:rPr>
      </w:pPr>
      <w:r w:rsidRPr="003C1636">
        <w:t xml:space="preserve">The NHS Wales Release Management Policy considers that effective Release Management is essential for protecting the integrity of the operational environment. A key objective of the release process is </w:t>
      </w:r>
      <w:r w:rsidR="003C1636" w:rsidRPr="003C1636">
        <w:t>to ensure</w:t>
      </w:r>
      <w:r w:rsidRPr="003C1636">
        <w:t xml:space="preserve"> that users, support staff and other stakeholders are kept informed as to what is planned and how this will affect them. One of the ways that this can be achieved is through the publication of release notes prior to deployment of the Release.</w:t>
      </w:r>
    </w:p>
    <w:p w14:paraId="32AB5F3B" w14:textId="5245757A" w:rsidR="005750C8" w:rsidRPr="003C1636" w:rsidRDefault="00C92AF9" w:rsidP="002D1288">
      <w:pPr>
        <w:pStyle w:val="DHCWBody"/>
      </w:pPr>
      <w:r w:rsidRPr="003C1636">
        <w:t xml:space="preserve">These notes contain information on the agreed scope and content of Release id </w:t>
      </w:r>
      <w:r w:rsidR="006725E3" w:rsidRPr="003C1636">
        <w:rPr>
          <w:b/>
          <w:bCs/>
        </w:rPr>
        <w:t>CMS/0</w:t>
      </w:r>
      <w:r w:rsidR="003D6561">
        <w:rPr>
          <w:b/>
          <w:bCs/>
        </w:rPr>
        <w:t>2</w:t>
      </w:r>
      <w:r w:rsidR="006725E3" w:rsidRPr="003C1636">
        <w:rPr>
          <w:b/>
          <w:bCs/>
        </w:rPr>
        <w:t>-202</w:t>
      </w:r>
      <w:r w:rsidR="00095288">
        <w:rPr>
          <w:b/>
          <w:bCs/>
        </w:rPr>
        <w:t>4</w:t>
      </w:r>
      <w:r w:rsidRPr="003C1636">
        <w:t xml:space="preserve"> for the </w:t>
      </w:r>
      <w:r w:rsidR="006725E3" w:rsidRPr="003C1636">
        <w:rPr>
          <w:b/>
          <w:bCs/>
        </w:rPr>
        <w:t>CMS</w:t>
      </w:r>
      <w:r w:rsidRPr="003C1636">
        <w:t xml:space="preserve"> descriptions of new or modified functionality and problem fixes, descriptions of new problems and workarounds identified during the testing of this Release, training requirements, deployment instructions, references to deployment and back-out plans and key dates within the release process.</w:t>
      </w:r>
    </w:p>
    <w:p w14:paraId="737130D3" w14:textId="079F50B5" w:rsidR="00C92AF9" w:rsidRPr="00D50660" w:rsidRDefault="00C92AF9" w:rsidP="005E2445">
      <w:pPr>
        <w:pStyle w:val="DHCWH1"/>
      </w:pPr>
      <w:bookmarkStart w:id="17" w:name="_Toc79501147"/>
      <w:bookmarkStart w:id="18" w:name="_Toc174436836"/>
      <w:r w:rsidRPr="00D50660">
        <w:t>SERVICE MANAGEMENT BOARD (SMB)</w:t>
      </w:r>
      <w:bookmarkEnd w:id="17"/>
      <w:bookmarkEnd w:id="18"/>
    </w:p>
    <w:p w14:paraId="1AE13EDE" w14:textId="6BA763A2" w:rsidR="005750C8" w:rsidRPr="0078701F" w:rsidRDefault="00C92AF9" w:rsidP="002D1288">
      <w:pPr>
        <w:pStyle w:val="DHCWBody"/>
      </w:pPr>
      <w:r w:rsidRPr="0078701F">
        <w:t xml:space="preserve">The </w:t>
      </w:r>
      <w:r w:rsidR="006725E3" w:rsidRPr="0078701F">
        <w:t>CMS</w:t>
      </w:r>
      <w:r w:rsidRPr="0078701F">
        <w:t xml:space="preserve"> Service Management Board has overall responsibility for ensuring that these Release Notes accurately </w:t>
      </w:r>
      <w:r w:rsidR="00F00171" w:rsidRPr="0078701F">
        <w:t>describe</w:t>
      </w:r>
      <w:r w:rsidRPr="0078701F">
        <w:t xml:space="preserve"> the Release and that it is kept under constant review and updated to reflect any modifications to the Release prior to its deployment. </w:t>
      </w:r>
    </w:p>
    <w:p w14:paraId="4E3587A4" w14:textId="535FDA0C" w:rsidR="00F601BF" w:rsidRDefault="00C92AF9" w:rsidP="005E2445">
      <w:pPr>
        <w:pStyle w:val="DHCWH1"/>
      </w:pPr>
      <w:bookmarkStart w:id="19" w:name="_Toc79501148"/>
      <w:bookmarkStart w:id="20" w:name="_Toc174436837"/>
      <w:r w:rsidRPr="00C92AF9">
        <w:lastRenderedPageBreak/>
        <w:t>RELEASE NOTES REQUIREMENT</w:t>
      </w:r>
      <w:bookmarkEnd w:id="19"/>
      <w:bookmarkEnd w:id="20"/>
    </w:p>
    <w:p w14:paraId="76A172DF" w14:textId="77777777" w:rsidR="00C92AF9" w:rsidRDefault="00C92AF9" w:rsidP="004560CB">
      <w:pPr>
        <w:pStyle w:val="DHCWH2"/>
      </w:pPr>
      <w:bookmarkStart w:id="21" w:name="_Toc79501149"/>
      <w:bookmarkStart w:id="22" w:name="_Toc174436838"/>
      <w:r w:rsidRPr="00C92AF9">
        <w:t>Release Identification</w:t>
      </w:r>
      <w:bookmarkEnd w:id="21"/>
      <w:bookmarkEnd w:id="22"/>
    </w:p>
    <w:p w14:paraId="2AC0BC1D" w14:textId="2D188D42" w:rsidR="00C92AF9" w:rsidRPr="00D87B35" w:rsidRDefault="003D6561" w:rsidP="002D1288">
      <w:pPr>
        <w:pStyle w:val="DHCWBody"/>
      </w:pPr>
      <w:r>
        <w:t xml:space="preserve"> </w:t>
      </w:r>
      <w:r w:rsidRPr="004C6D79">
        <w:rPr>
          <w:b/>
          <w:bCs/>
        </w:rPr>
        <w:t>829</w:t>
      </w:r>
      <w:r w:rsidR="00A233B6" w:rsidRPr="00A233B6">
        <w:rPr>
          <w:b/>
          <w:bCs/>
          <w:i/>
          <w:iCs/>
        </w:rPr>
        <w:t> </w:t>
      </w:r>
      <w:r w:rsidR="00A50597" w:rsidRPr="00FF15CD">
        <w:rPr>
          <w:b/>
          <w:bCs/>
          <w:i/>
          <w:iCs/>
        </w:rPr>
        <w:t xml:space="preserve"> </w:t>
      </w:r>
      <w:r w:rsidR="006725E3" w:rsidRPr="007A6835">
        <w:t xml:space="preserve">-  </w:t>
      </w:r>
      <w:r w:rsidR="006725E3" w:rsidRPr="00AC11C0">
        <w:rPr>
          <w:b/>
          <w:bCs/>
        </w:rPr>
        <w:t>CMS/0</w:t>
      </w:r>
      <w:r w:rsidR="00F3416F">
        <w:rPr>
          <w:b/>
          <w:bCs/>
        </w:rPr>
        <w:t>2</w:t>
      </w:r>
      <w:r w:rsidR="006725E3" w:rsidRPr="00AC11C0">
        <w:rPr>
          <w:b/>
          <w:bCs/>
        </w:rPr>
        <w:t>-202</w:t>
      </w:r>
      <w:r w:rsidR="00095288">
        <w:rPr>
          <w:b/>
          <w:bCs/>
        </w:rPr>
        <w:t>4</w:t>
      </w:r>
    </w:p>
    <w:p w14:paraId="3EFD7BFA" w14:textId="230C4D6E" w:rsidR="00C92AF9" w:rsidRPr="0053079E" w:rsidRDefault="00C92AF9" w:rsidP="004560CB">
      <w:pPr>
        <w:pStyle w:val="DHCWH2"/>
      </w:pPr>
      <w:bookmarkStart w:id="23" w:name="_Toc79501150"/>
      <w:bookmarkStart w:id="24" w:name="_Toc174436839"/>
      <w:r w:rsidRPr="0053079E">
        <w:t>Description of New or Modified Functionality</w:t>
      </w:r>
      <w:bookmarkEnd w:id="23"/>
      <w:bookmarkEnd w:id="24"/>
      <w:r w:rsidRPr="0053079E">
        <w:t xml:space="preserve"> </w:t>
      </w:r>
    </w:p>
    <w:p w14:paraId="1D89FEB0" w14:textId="2E0FB94D" w:rsidR="00C92AF9" w:rsidRPr="00CD5649" w:rsidRDefault="00C92AF9" w:rsidP="00C92AF9">
      <w:pPr>
        <w:rPr>
          <w:rFonts w:cs="Calibri"/>
        </w:rPr>
      </w:pPr>
    </w:p>
    <w:tbl>
      <w:tblPr>
        <w:tblW w:w="11653" w:type="dxa"/>
        <w:tblInd w:w="-885"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4A0" w:firstRow="1" w:lastRow="0" w:firstColumn="1" w:lastColumn="0" w:noHBand="0" w:noVBand="1"/>
      </w:tblPr>
      <w:tblGrid>
        <w:gridCol w:w="1589"/>
        <w:gridCol w:w="8647"/>
        <w:gridCol w:w="1417"/>
      </w:tblGrid>
      <w:tr w:rsidR="000E1399" w:rsidRPr="00CD5649" w14:paraId="0F5016E0" w14:textId="77777777" w:rsidTr="00225A6F">
        <w:tc>
          <w:tcPr>
            <w:tcW w:w="1589" w:type="dxa"/>
            <w:shd w:val="clear" w:color="auto" w:fill="325083"/>
          </w:tcPr>
          <w:p w14:paraId="51FC69BF" w14:textId="77777777" w:rsidR="00C92AF9" w:rsidRPr="00184BC4" w:rsidRDefault="006725E3" w:rsidP="005750C8">
            <w:pPr>
              <w:jc w:val="center"/>
              <w:rPr>
                <w:rFonts w:ascii="Rubik" w:hAnsi="Rubik" w:cs="Rubik"/>
                <w:bCs/>
                <w:color w:val="FFFFFF" w:themeColor="background1"/>
              </w:rPr>
            </w:pPr>
            <w:r w:rsidRPr="00184BC4">
              <w:rPr>
                <w:rFonts w:ascii="Rubik" w:hAnsi="Rubik" w:cs="Rubik"/>
                <w:bCs/>
                <w:color w:val="FFFFFF" w:themeColor="background1"/>
              </w:rPr>
              <w:t>Item</w:t>
            </w:r>
          </w:p>
        </w:tc>
        <w:tc>
          <w:tcPr>
            <w:tcW w:w="8647" w:type="dxa"/>
            <w:shd w:val="clear" w:color="auto" w:fill="325083"/>
          </w:tcPr>
          <w:p w14:paraId="5B71ACFC" w14:textId="6B83DC83" w:rsidR="00C92AF9" w:rsidRPr="00184BC4" w:rsidRDefault="00C92AF9" w:rsidP="005750C8">
            <w:pPr>
              <w:jc w:val="center"/>
              <w:rPr>
                <w:rFonts w:ascii="Rubik" w:hAnsi="Rubik" w:cs="Rubik"/>
                <w:bCs/>
                <w:color w:val="FFFFFF" w:themeColor="background1"/>
              </w:rPr>
            </w:pPr>
            <w:r w:rsidRPr="00184BC4">
              <w:rPr>
                <w:rFonts w:ascii="Rubik" w:hAnsi="Rubik" w:cs="Rubik"/>
                <w:bCs/>
                <w:color w:val="FFFFFF" w:themeColor="background1"/>
              </w:rPr>
              <w:t>Description of the Change</w:t>
            </w:r>
          </w:p>
        </w:tc>
        <w:tc>
          <w:tcPr>
            <w:tcW w:w="1417" w:type="dxa"/>
            <w:shd w:val="clear" w:color="auto" w:fill="325083"/>
          </w:tcPr>
          <w:p w14:paraId="33062F44" w14:textId="77777777" w:rsidR="00C92AF9" w:rsidRPr="00184BC4" w:rsidRDefault="00C92AF9" w:rsidP="005750C8">
            <w:pPr>
              <w:jc w:val="center"/>
              <w:rPr>
                <w:rFonts w:ascii="Rubik" w:hAnsi="Rubik" w:cs="Rubik"/>
                <w:bCs/>
                <w:color w:val="FFFFFF" w:themeColor="background1"/>
              </w:rPr>
            </w:pPr>
            <w:r w:rsidRPr="00184BC4">
              <w:rPr>
                <w:rFonts w:ascii="Rubik" w:hAnsi="Rubik" w:cs="Rubik"/>
                <w:bCs/>
                <w:color w:val="FFFFFF" w:themeColor="background1"/>
              </w:rPr>
              <w:t>Re</w:t>
            </w:r>
            <w:r w:rsidR="006725E3" w:rsidRPr="00184BC4">
              <w:rPr>
                <w:rFonts w:ascii="Rubik" w:hAnsi="Rubik" w:cs="Rubik"/>
                <w:bCs/>
                <w:color w:val="FFFFFF" w:themeColor="background1"/>
              </w:rPr>
              <w:t>questor</w:t>
            </w:r>
          </w:p>
        </w:tc>
      </w:tr>
      <w:tr w:rsidR="00967BEE" w:rsidRPr="00CD5649" w14:paraId="3DD08A8E" w14:textId="77777777" w:rsidTr="00225A6F">
        <w:tc>
          <w:tcPr>
            <w:tcW w:w="11653" w:type="dxa"/>
            <w:gridSpan w:val="3"/>
            <w:shd w:val="clear" w:color="auto" w:fill="CCD3EB" w:themeFill="accent4" w:themeFillTint="33"/>
          </w:tcPr>
          <w:p w14:paraId="7B3866E6" w14:textId="3135F62F" w:rsidR="00967BEE" w:rsidRPr="00184BC4" w:rsidRDefault="00D506CC" w:rsidP="00D506CC">
            <w:pPr>
              <w:tabs>
                <w:tab w:val="left" w:pos="1165"/>
                <w:tab w:val="center" w:pos="5633"/>
              </w:tabs>
              <w:rPr>
                <w:rFonts w:ascii="Rubik" w:eastAsia="Times New Roman" w:hAnsi="Rubik" w:cs="Rubik"/>
                <w:bCs/>
                <w:color w:val="2C3E72" w:themeColor="text2"/>
                <w:spacing w:val="8"/>
                <w:kern w:val="28"/>
                <w:sz w:val="26"/>
                <w:szCs w:val="26"/>
                <w:lang w:val="en-GB"/>
              </w:rPr>
            </w:pPr>
            <w:r>
              <w:rPr>
                <w:rFonts w:asciiTheme="minorHAnsi" w:eastAsia="Times New Roman" w:hAnsiTheme="minorHAnsi" w:cstheme="minorHAnsi"/>
                <w:b/>
                <w:color w:val="2C3E72" w:themeColor="text2"/>
                <w:spacing w:val="8"/>
                <w:kern w:val="28"/>
                <w:lang w:val="en-GB"/>
              </w:rPr>
              <w:tab/>
            </w:r>
            <w:r>
              <w:rPr>
                <w:rFonts w:asciiTheme="minorHAnsi" w:eastAsia="Times New Roman" w:hAnsiTheme="minorHAnsi" w:cstheme="minorHAnsi"/>
                <w:b/>
                <w:color w:val="2C3E72" w:themeColor="text2"/>
                <w:spacing w:val="8"/>
                <w:kern w:val="28"/>
                <w:lang w:val="en-GB"/>
              </w:rPr>
              <w:tab/>
            </w:r>
            <w:r w:rsidR="00944394" w:rsidRPr="00184BC4">
              <w:rPr>
                <w:rFonts w:ascii="Rubik" w:eastAsia="Times New Roman" w:hAnsi="Rubik" w:cs="Rubik"/>
                <w:bCs/>
                <w:color w:val="2C3E72" w:themeColor="text2"/>
                <w:spacing w:val="8"/>
                <w:kern w:val="28"/>
                <w:sz w:val="26"/>
                <w:szCs w:val="26"/>
                <w:lang w:val="en-GB"/>
              </w:rPr>
              <w:t>Bug Fixes</w:t>
            </w:r>
          </w:p>
        </w:tc>
      </w:tr>
      <w:tr w:rsidR="00944394" w:rsidRPr="00CD5649" w14:paraId="7C6E532C" w14:textId="77777777" w:rsidTr="00225A6F">
        <w:tc>
          <w:tcPr>
            <w:tcW w:w="1589" w:type="dxa"/>
            <w:shd w:val="clear" w:color="auto" w:fill="auto"/>
          </w:tcPr>
          <w:p w14:paraId="74C96B4C" w14:textId="494603AA" w:rsidR="003F4260" w:rsidRPr="00184BC4" w:rsidRDefault="00184BC4" w:rsidP="008C1032">
            <w:pPr>
              <w:spacing w:before="60" w:after="60"/>
              <w:rPr>
                <w:rFonts w:ascii="Rubik" w:hAnsi="Rubik" w:cs="Rubik"/>
                <w:b/>
                <w:bCs/>
                <w:color w:val="2C3E72"/>
                <w:sz w:val="22"/>
                <w:szCs w:val="22"/>
              </w:rPr>
            </w:pPr>
            <w:r w:rsidRPr="00590432">
              <w:rPr>
                <w:rFonts w:ascii="Rubik" w:hAnsi="Rubik" w:cs="Rubik"/>
                <w:b/>
                <w:bCs/>
                <w:color w:val="2C3E72"/>
                <w:sz w:val="22"/>
                <w:szCs w:val="22"/>
              </w:rPr>
              <w:t xml:space="preserve">4.2.1  </w:t>
            </w:r>
            <w:r w:rsidR="003F4260" w:rsidRPr="00590432">
              <w:rPr>
                <w:rFonts w:ascii="Rubik" w:hAnsi="Rubik" w:cs="Rubik"/>
                <w:b/>
                <w:bCs/>
                <w:color w:val="2C3E72"/>
                <w:sz w:val="22"/>
                <w:szCs w:val="22"/>
              </w:rPr>
              <w:t>Tag Cloud</w:t>
            </w:r>
          </w:p>
        </w:tc>
        <w:tc>
          <w:tcPr>
            <w:tcW w:w="8647" w:type="dxa"/>
            <w:shd w:val="clear" w:color="auto" w:fill="auto"/>
          </w:tcPr>
          <w:p w14:paraId="6EECA0BB" w14:textId="566427D3" w:rsidR="003F4260" w:rsidRDefault="003F4260" w:rsidP="002D1288">
            <w:pPr>
              <w:jc w:val="both"/>
              <w:rPr>
                <w:rFonts w:ascii="Rubik" w:eastAsia="Calibri" w:hAnsi="Rubik" w:cs="Rubik"/>
                <w:color w:val="2F5496"/>
                <w:sz w:val="22"/>
                <w:szCs w:val="22"/>
              </w:rPr>
            </w:pPr>
            <w:r>
              <w:rPr>
                <w:noProof/>
              </w:rPr>
              <w:drawing>
                <wp:anchor distT="0" distB="0" distL="114300" distR="114300" simplePos="0" relativeHeight="251656192" behindDoc="0" locked="0" layoutInCell="1" allowOverlap="1" wp14:anchorId="35D80240" wp14:editId="4B2292D3">
                  <wp:simplePos x="0" y="0"/>
                  <wp:positionH relativeFrom="column">
                    <wp:posOffset>2571750</wp:posOffset>
                  </wp:positionH>
                  <wp:positionV relativeFrom="paragraph">
                    <wp:posOffset>102870</wp:posOffset>
                  </wp:positionV>
                  <wp:extent cx="2634615" cy="2247900"/>
                  <wp:effectExtent l="19050" t="19050" r="13335" b="19050"/>
                  <wp:wrapSquare wrapText="bothSides"/>
                  <wp:docPr id="16750184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5018420" name=""/>
                          <pic:cNvPicPr/>
                        </pic:nvPicPr>
                        <pic:blipFill>
                          <a:blip r:embed="rId9">
                            <a:extLst>
                              <a:ext uri="{28A0092B-C50C-407E-A947-70E740481C1C}">
                                <a14:useLocalDpi xmlns:a14="http://schemas.microsoft.com/office/drawing/2010/main" val="0"/>
                              </a:ext>
                            </a:extLst>
                          </a:blip>
                          <a:stretch>
                            <a:fillRect/>
                          </a:stretch>
                        </pic:blipFill>
                        <pic:spPr>
                          <a:xfrm>
                            <a:off x="0" y="0"/>
                            <a:ext cx="2634615" cy="2247900"/>
                          </a:xfrm>
                          <a:prstGeom prst="rect">
                            <a:avLst/>
                          </a:prstGeom>
                          <a:ln>
                            <a:solidFill>
                              <a:srgbClr val="00B0F0"/>
                            </a:solidFill>
                          </a:ln>
                        </pic:spPr>
                      </pic:pic>
                    </a:graphicData>
                  </a:graphic>
                  <wp14:sizeRelH relativeFrom="margin">
                    <wp14:pctWidth>0</wp14:pctWidth>
                  </wp14:sizeRelH>
                  <wp14:sizeRelV relativeFrom="margin">
                    <wp14:pctHeight>0</wp14:pctHeight>
                  </wp14:sizeRelV>
                </wp:anchor>
              </w:drawing>
            </w:r>
            <w:r>
              <w:rPr>
                <w:rFonts w:ascii="Rubik" w:eastAsia="Calibri" w:hAnsi="Rubik" w:cs="Rubik"/>
                <w:color w:val="2F5496"/>
                <w:sz w:val="22"/>
                <w:szCs w:val="22"/>
              </w:rPr>
              <w:t xml:space="preserve">It has been reported that the Tag Cloud has stopped </w:t>
            </w:r>
            <w:r w:rsidR="00CD71A7">
              <w:rPr>
                <w:rFonts w:ascii="Rubik" w:eastAsia="Calibri" w:hAnsi="Rubik" w:cs="Rubik"/>
                <w:color w:val="2F5496"/>
                <w:sz w:val="22"/>
                <w:szCs w:val="22"/>
              </w:rPr>
              <w:t>functioning</w:t>
            </w:r>
            <w:r>
              <w:rPr>
                <w:rFonts w:ascii="Rubik" w:eastAsia="Calibri" w:hAnsi="Rubik" w:cs="Rubik"/>
                <w:color w:val="2F5496"/>
                <w:sz w:val="22"/>
                <w:szCs w:val="22"/>
              </w:rPr>
              <w:t xml:space="preserve">. </w:t>
            </w:r>
          </w:p>
          <w:p w14:paraId="7E9152BA" w14:textId="01CE222D" w:rsidR="003F7588" w:rsidRPr="003F4260" w:rsidRDefault="003F4260" w:rsidP="002D1288">
            <w:pPr>
              <w:jc w:val="both"/>
              <w:rPr>
                <w:rFonts w:ascii="Rubik" w:eastAsia="Calibri" w:hAnsi="Rubik" w:cs="Rubik"/>
                <w:color w:val="2F5496"/>
                <w:sz w:val="22"/>
                <w:szCs w:val="22"/>
              </w:rPr>
            </w:pPr>
            <w:r>
              <w:rPr>
                <w:rFonts w:ascii="Rubik" w:eastAsia="Calibri" w:hAnsi="Rubik" w:cs="Rubik"/>
                <w:color w:val="2F5496"/>
                <w:sz w:val="22"/>
                <w:szCs w:val="22"/>
              </w:rPr>
              <w:t>We have now added a fix t</w:t>
            </w:r>
            <w:r w:rsidR="00CD71A7">
              <w:rPr>
                <w:rFonts w:ascii="Rubik" w:eastAsia="Calibri" w:hAnsi="Rubik" w:cs="Rubik"/>
                <w:color w:val="2F5496"/>
                <w:sz w:val="22"/>
                <w:szCs w:val="22"/>
              </w:rPr>
              <w:t>hat will</w:t>
            </w:r>
            <w:r>
              <w:rPr>
                <w:rFonts w:ascii="Rubik" w:eastAsia="Calibri" w:hAnsi="Rubik" w:cs="Rubik"/>
                <w:color w:val="2F5496"/>
                <w:sz w:val="22"/>
                <w:szCs w:val="22"/>
              </w:rPr>
              <w:t xml:space="preserve"> allow the Tag Cloud to function correctly.</w:t>
            </w:r>
          </w:p>
          <w:p w14:paraId="0B07D8E3" w14:textId="77777777" w:rsidR="00225A6F" w:rsidRDefault="00225A6F" w:rsidP="002D1288">
            <w:pPr>
              <w:jc w:val="both"/>
              <w:rPr>
                <w:rFonts w:ascii="Rubik" w:hAnsi="Rubik" w:cs="Rubik"/>
                <w:color w:val="2C3E72"/>
                <w:sz w:val="22"/>
                <w:szCs w:val="22"/>
                <w:shd w:val="clear" w:color="auto" w:fill="FFFFFF"/>
                <w:lang w:val="en-GB"/>
              </w:rPr>
            </w:pPr>
          </w:p>
          <w:p w14:paraId="3817C857" w14:textId="77777777" w:rsidR="00225A6F" w:rsidRDefault="00225A6F" w:rsidP="002D1288">
            <w:pPr>
              <w:jc w:val="both"/>
              <w:rPr>
                <w:rFonts w:ascii="Rubik" w:hAnsi="Rubik" w:cs="Rubik"/>
                <w:color w:val="2C3E72"/>
                <w:sz w:val="22"/>
                <w:szCs w:val="22"/>
                <w:shd w:val="clear" w:color="auto" w:fill="FFFFFF"/>
                <w:lang w:val="en-GB"/>
              </w:rPr>
            </w:pPr>
          </w:p>
          <w:p w14:paraId="1BA29090" w14:textId="77777777" w:rsidR="00225A6F" w:rsidRDefault="00225A6F" w:rsidP="002D1288">
            <w:pPr>
              <w:jc w:val="both"/>
              <w:rPr>
                <w:rFonts w:ascii="Rubik" w:hAnsi="Rubik" w:cs="Rubik"/>
                <w:color w:val="2C3E72"/>
                <w:sz w:val="22"/>
                <w:szCs w:val="22"/>
                <w:shd w:val="clear" w:color="auto" w:fill="FFFFFF"/>
                <w:lang w:val="en-GB"/>
              </w:rPr>
            </w:pPr>
          </w:p>
          <w:p w14:paraId="0CD1CF48" w14:textId="77777777" w:rsidR="00225A6F" w:rsidRDefault="00225A6F" w:rsidP="002D1288">
            <w:pPr>
              <w:jc w:val="both"/>
              <w:rPr>
                <w:rFonts w:ascii="Rubik" w:hAnsi="Rubik" w:cs="Rubik"/>
                <w:color w:val="2C3E72"/>
                <w:sz w:val="22"/>
                <w:szCs w:val="22"/>
                <w:shd w:val="clear" w:color="auto" w:fill="FFFFFF"/>
                <w:lang w:val="en-GB"/>
              </w:rPr>
            </w:pPr>
          </w:p>
          <w:p w14:paraId="213F62D1" w14:textId="77777777" w:rsidR="00225A6F" w:rsidRDefault="00225A6F" w:rsidP="002D1288">
            <w:pPr>
              <w:jc w:val="both"/>
              <w:rPr>
                <w:rFonts w:ascii="Rubik" w:hAnsi="Rubik" w:cs="Rubik"/>
                <w:color w:val="2C3E72"/>
                <w:sz w:val="22"/>
                <w:szCs w:val="22"/>
                <w:shd w:val="clear" w:color="auto" w:fill="FFFFFF"/>
                <w:lang w:val="en-GB"/>
              </w:rPr>
            </w:pPr>
          </w:p>
          <w:p w14:paraId="5BC3D976" w14:textId="77777777" w:rsidR="00225A6F" w:rsidRDefault="00225A6F" w:rsidP="002D1288">
            <w:pPr>
              <w:jc w:val="both"/>
              <w:rPr>
                <w:rFonts w:ascii="Rubik" w:hAnsi="Rubik" w:cs="Rubik"/>
                <w:color w:val="2C3E72"/>
                <w:sz w:val="22"/>
                <w:szCs w:val="22"/>
                <w:shd w:val="clear" w:color="auto" w:fill="FFFFFF"/>
                <w:lang w:val="en-GB"/>
              </w:rPr>
            </w:pPr>
          </w:p>
          <w:p w14:paraId="4D4E9A1F" w14:textId="77777777" w:rsidR="00225A6F" w:rsidRDefault="00225A6F" w:rsidP="002D1288">
            <w:pPr>
              <w:jc w:val="both"/>
              <w:rPr>
                <w:rFonts w:ascii="Rubik" w:hAnsi="Rubik" w:cs="Rubik"/>
                <w:color w:val="2C3E72"/>
                <w:sz w:val="22"/>
                <w:szCs w:val="22"/>
                <w:shd w:val="clear" w:color="auto" w:fill="FFFFFF"/>
                <w:lang w:val="en-GB"/>
              </w:rPr>
            </w:pPr>
          </w:p>
          <w:p w14:paraId="255AE788" w14:textId="47375430" w:rsidR="00434A7D" w:rsidRPr="00225A6F" w:rsidRDefault="00225A6F" w:rsidP="002D1288">
            <w:pPr>
              <w:jc w:val="both"/>
              <w:rPr>
                <w:rFonts w:ascii="Rubik" w:eastAsia="Calibri" w:hAnsi="Rubik" w:cs="Rubik"/>
                <w:b/>
                <w:bCs/>
                <w:color w:val="2F5496"/>
                <w:sz w:val="22"/>
                <w:szCs w:val="22"/>
              </w:rPr>
            </w:pPr>
            <w:r w:rsidRPr="00225A6F">
              <w:rPr>
                <w:rFonts w:ascii="Rubik" w:eastAsia="Calibri" w:hAnsi="Rubik" w:cs="Rubik"/>
                <w:b/>
                <w:bCs/>
                <w:color w:val="2F5496"/>
                <w:sz w:val="22"/>
                <w:szCs w:val="22"/>
              </w:rPr>
              <w:t xml:space="preserve">*Keep in </w:t>
            </w:r>
            <w:r>
              <w:rPr>
                <w:rFonts w:ascii="Rubik" w:eastAsia="Calibri" w:hAnsi="Rubik" w:cs="Rubik"/>
                <w:b/>
                <w:bCs/>
                <w:color w:val="2F5496"/>
                <w:sz w:val="22"/>
                <w:szCs w:val="22"/>
              </w:rPr>
              <w:t>m</w:t>
            </w:r>
            <w:r w:rsidRPr="00225A6F">
              <w:rPr>
                <w:rFonts w:ascii="Rubik" w:eastAsia="Calibri" w:hAnsi="Rubik" w:cs="Rubik"/>
                <w:b/>
                <w:bCs/>
                <w:color w:val="2F5496"/>
                <w:sz w:val="22"/>
                <w:szCs w:val="22"/>
              </w:rPr>
              <w:t>in</w:t>
            </w:r>
            <w:r>
              <w:rPr>
                <w:rFonts w:ascii="Rubik" w:eastAsia="Calibri" w:hAnsi="Rubik" w:cs="Rubik"/>
                <w:b/>
                <w:bCs/>
                <w:color w:val="2F5496"/>
                <w:sz w:val="22"/>
                <w:szCs w:val="22"/>
              </w:rPr>
              <w:t>d</w:t>
            </w:r>
            <w:r w:rsidRPr="00225A6F">
              <w:rPr>
                <w:rFonts w:ascii="Rubik" w:eastAsia="Calibri" w:hAnsi="Rubik" w:cs="Rubik"/>
                <w:b/>
                <w:bCs/>
                <w:color w:val="2F5496"/>
                <w:sz w:val="22"/>
                <w:szCs w:val="22"/>
              </w:rPr>
              <w:t xml:space="preserve"> that TAGs should be only 1 word</w:t>
            </w:r>
            <w:r w:rsidR="003432A4" w:rsidRPr="00225A6F">
              <w:rPr>
                <w:rFonts w:ascii="Rubik" w:eastAsia="Calibri" w:hAnsi="Rubik" w:cs="Rubik"/>
                <w:b/>
                <w:bCs/>
                <w:color w:val="2F5496"/>
                <w:sz w:val="22"/>
                <w:szCs w:val="22"/>
              </w:rPr>
              <w:t xml:space="preserve"> </w:t>
            </w:r>
            <w:r>
              <w:rPr>
                <w:rFonts w:ascii="Rubik" w:eastAsia="Calibri" w:hAnsi="Rubik" w:cs="Rubik"/>
                <w:b/>
                <w:bCs/>
                <w:color w:val="2F5496"/>
                <w:sz w:val="22"/>
                <w:szCs w:val="22"/>
              </w:rPr>
              <w:t>long</w:t>
            </w:r>
            <w:r w:rsidR="003432A4" w:rsidRPr="00225A6F">
              <w:rPr>
                <w:rFonts w:ascii="Rubik" w:eastAsia="Calibri" w:hAnsi="Rubik" w:cs="Rubik"/>
                <w:b/>
                <w:bCs/>
                <w:color w:val="2F5496"/>
                <w:sz w:val="22"/>
                <w:szCs w:val="22"/>
              </w:rPr>
              <w:t xml:space="preserve">   </w:t>
            </w:r>
          </w:p>
          <w:p w14:paraId="6E2640A3" w14:textId="258BC069" w:rsidR="003F4260" w:rsidRPr="00434A7D" w:rsidRDefault="00000000" w:rsidP="002D1288">
            <w:pPr>
              <w:jc w:val="both"/>
              <w:rPr>
                <w:rFonts w:ascii="Rubik SemiBold" w:hAnsi="Rubik SemiBold" w:cs="Rubik SemiBold"/>
                <w:color w:val="0000FF"/>
                <w:sz w:val="22"/>
                <w:szCs w:val="22"/>
                <w:u w:val="single"/>
                <w:shd w:val="clear" w:color="auto" w:fill="FFFFFF"/>
                <w:lang w:val="en-GB"/>
              </w:rPr>
            </w:pPr>
            <w:hyperlink r:id="rId10" w:history="1">
              <w:r w:rsidR="003F4260">
                <w:rPr>
                  <w:rStyle w:val="Hyperlink"/>
                  <w:rFonts w:ascii="Rubik SemiBold" w:hAnsi="Rubik SemiBold" w:cs="Rubik SemiBold"/>
                  <w:sz w:val="22"/>
                  <w:szCs w:val="22"/>
                  <w:shd w:val="clear" w:color="auto" w:fill="FFFFFF"/>
                  <w:lang w:val="en-GB"/>
                </w:rPr>
                <w:t>See the CMS Support site for information on Tag Clouds</w:t>
              </w:r>
            </w:hyperlink>
          </w:p>
        </w:tc>
        <w:tc>
          <w:tcPr>
            <w:tcW w:w="1417" w:type="dxa"/>
            <w:shd w:val="clear" w:color="auto" w:fill="auto"/>
          </w:tcPr>
          <w:p w14:paraId="4C8A9B22" w14:textId="303E3E0B" w:rsidR="00944394" w:rsidRPr="00184BC4" w:rsidRDefault="009045BE" w:rsidP="00967BEE">
            <w:pPr>
              <w:rPr>
                <w:rFonts w:ascii="Rubik" w:hAnsi="Rubik" w:cs="Rubik"/>
                <w:b/>
                <w:bCs/>
                <w:color w:val="2C3E72"/>
                <w:sz w:val="22"/>
                <w:szCs w:val="22"/>
              </w:rPr>
            </w:pPr>
            <w:r w:rsidRPr="00184BC4">
              <w:rPr>
                <w:rFonts w:ascii="Rubik" w:hAnsi="Rubik" w:cs="Rubik"/>
                <w:b/>
                <w:bCs/>
                <w:color w:val="2C3E72"/>
                <w:sz w:val="22"/>
                <w:szCs w:val="22"/>
              </w:rPr>
              <w:t>CMS Support Team</w:t>
            </w:r>
          </w:p>
        </w:tc>
      </w:tr>
      <w:tr w:rsidR="00880B4C" w:rsidRPr="00CD5649" w14:paraId="31169B6B" w14:textId="77777777" w:rsidTr="00225A6F">
        <w:tc>
          <w:tcPr>
            <w:tcW w:w="1589" w:type="dxa"/>
            <w:shd w:val="clear" w:color="auto" w:fill="auto"/>
          </w:tcPr>
          <w:p w14:paraId="24154900" w14:textId="77777777" w:rsidR="00880B4C" w:rsidRDefault="00880B4C" w:rsidP="00880B4C">
            <w:pPr>
              <w:spacing w:before="60" w:after="60"/>
              <w:rPr>
                <w:rFonts w:ascii="Rubik" w:hAnsi="Rubik" w:cs="Rubik"/>
                <w:b/>
                <w:bCs/>
                <w:color w:val="2C3E72"/>
                <w:sz w:val="22"/>
                <w:szCs w:val="22"/>
              </w:rPr>
            </w:pPr>
            <w:r w:rsidRPr="00FE4D17">
              <w:rPr>
                <w:rFonts w:ascii="Rubik" w:hAnsi="Rubik" w:cs="Rubik"/>
                <w:b/>
                <w:bCs/>
                <w:color w:val="2C3E72"/>
                <w:sz w:val="22"/>
                <w:szCs w:val="22"/>
              </w:rPr>
              <w:t xml:space="preserve">4.2.2  </w:t>
            </w:r>
            <w:r w:rsidR="004A3C82">
              <w:rPr>
                <w:rFonts w:ascii="Rubik" w:hAnsi="Rubik" w:cs="Rubik"/>
                <w:b/>
                <w:bCs/>
                <w:color w:val="2C3E72"/>
                <w:sz w:val="22"/>
                <w:szCs w:val="22"/>
              </w:rPr>
              <w:t>eConsult Banner Update</w:t>
            </w:r>
          </w:p>
          <w:p w14:paraId="39089C29" w14:textId="61611B92" w:rsidR="00E96762" w:rsidRPr="00184BC4" w:rsidRDefault="00E96762" w:rsidP="00880B4C">
            <w:pPr>
              <w:spacing w:before="60" w:after="60"/>
              <w:rPr>
                <w:rFonts w:ascii="Rubik" w:hAnsi="Rubik" w:cs="Rubik"/>
                <w:b/>
                <w:bCs/>
                <w:color w:val="2C3E72"/>
                <w:sz w:val="22"/>
                <w:szCs w:val="22"/>
              </w:rPr>
            </w:pPr>
            <w:r>
              <w:br/>
            </w:r>
          </w:p>
        </w:tc>
        <w:tc>
          <w:tcPr>
            <w:tcW w:w="8647" w:type="dxa"/>
            <w:shd w:val="clear" w:color="auto" w:fill="auto"/>
          </w:tcPr>
          <w:p w14:paraId="1CED1405" w14:textId="15802D4F" w:rsidR="004A3C82" w:rsidRDefault="00D1370E" w:rsidP="004A3C82">
            <w:pPr>
              <w:jc w:val="both"/>
              <w:rPr>
                <w:rFonts w:ascii="Rubik" w:eastAsia="Calibri" w:hAnsi="Rubik" w:cs="Rubik"/>
                <w:color w:val="2F5496"/>
                <w:sz w:val="22"/>
                <w:szCs w:val="22"/>
              </w:rPr>
            </w:pPr>
            <w:r w:rsidRPr="00C847BD">
              <w:rPr>
                <w:rFonts w:ascii="Rubik" w:eastAsia="Calibri" w:hAnsi="Rubik" w:cs="Rubik"/>
                <w:color w:val="2F5496"/>
                <w:sz w:val="22"/>
                <w:szCs w:val="22"/>
              </w:rPr>
              <w:t xml:space="preserve">It has been </w:t>
            </w:r>
            <w:r w:rsidR="004A3C82">
              <w:rPr>
                <w:rFonts w:ascii="Rubik" w:eastAsia="Calibri" w:hAnsi="Rubik" w:cs="Rubik"/>
                <w:color w:val="2F5496"/>
                <w:sz w:val="22"/>
                <w:szCs w:val="22"/>
              </w:rPr>
              <w:t>not</w:t>
            </w:r>
            <w:r w:rsidRPr="00C847BD">
              <w:rPr>
                <w:rFonts w:ascii="Rubik" w:eastAsia="Calibri" w:hAnsi="Rubik" w:cs="Rubik"/>
                <w:color w:val="2F5496"/>
                <w:sz w:val="22"/>
                <w:szCs w:val="22"/>
              </w:rPr>
              <w:t xml:space="preserve">ed that </w:t>
            </w:r>
            <w:r w:rsidR="004A3C82">
              <w:rPr>
                <w:rFonts w:ascii="Rubik" w:eastAsia="Calibri" w:hAnsi="Rubik" w:cs="Rubik"/>
                <w:color w:val="2F5496"/>
                <w:sz w:val="22"/>
                <w:szCs w:val="22"/>
              </w:rPr>
              <w:t xml:space="preserve">when </w:t>
            </w:r>
            <w:r w:rsidRPr="00C847BD">
              <w:rPr>
                <w:rFonts w:ascii="Rubik" w:eastAsia="Calibri" w:hAnsi="Rubik" w:cs="Rubik"/>
                <w:color w:val="2F5496"/>
                <w:sz w:val="22"/>
                <w:szCs w:val="22"/>
              </w:rPr>
              <w:t>the eConsult Banner</w:t>
            </w:r>
            <w:r w:rsidR="004A3C82">
              <w:rPr>
                <w:rFonts w:ascii="Rubik" w:eastAsia="Calibri" w:hAnsi="Rubik" w:cs="Rubik"/>
                <w:color w:val="2F5496"/>
                <w:sz w:val="22"/>
                <w:szCs w:val="22"/>
              </w:rPr>
              <w:t xml:space="preserve"> is placed within the bottom row of the website; when expanded this then falls outside of the bounds of the site. We have now implemented a fix to ensure this will no longer occur.</w:t>
            </w:r>
          </w:p>
          <w:p w14:paraId="1BC5E333" w14:textId="15CDD9B2" w:rsidR="004A3C82" w:rsidRPr="004A3C82" w:rsidRDefault="004A3C82" w:rsidP="004A3C82">
            <w:pPr>
              <w:jc w:val="both"/>
              <w:rPr>
                <w:rFonts w:ascii="Rubik" w:eastAsia="Calibri" w:hAnsi="Rubik" w:cs="Rubik"/>
                <w:b/>
                <w:bCs/>
                <w:color w:val="2F5496"/>
                <w:sz w:val="22"/>
                <w:szCs w:val="22"/>
              </w:rPr>
            </w:pPr>
            <w:r w:rsidRPr="004A3C82">
              <w:rPr>
                <w:rFonts w:ascii="Rubik" w:eastAsia="Calibri" w:hAnsi="Rubik" w:cs="Rubik"/>
                <w:b/>
                <w:bCs/>
                <w:color w:val="2F5496"/>
                <w:sz w:val="22"/>
                <w:szCs w:val="22"/>
              </w:rPr>
              <w:t>Current Display</w:t>
            </w:r>
          </w:p>
          <w:p w14:paraId="3F4573AF" w14:textId="79D43BC9" w:rsidR="004A3C82" w:rsidRDefault="004A3C82" w:rsidP="004A3C82">
            <w:pPr>
              <w:jc w:val="both"/>
              <w:rPr>
                <w:rFonts w:ascii="Rubik" w:eastAsia="Calibri" w:hAnsi="Rubik" w:cs="Rubik"/>
                <w:color w:val="2F5496"/>
                <w:sz w:val="22"/>
                <w:szCs w:val="22"/>
              </w:rPr>
            </w:pPr>
            <w:r>
              <w:rPr>
                <w:noProof/>
              </w:rPr>
              <w:drawing>
                <wp:inline distT="0" distB="0" distL="0" distR="0" wp14:anchorId="5E06768B" wp14:editId="70A85037">
                  <wp:extent cx="3470910" cy="2117173"/>
                  <wp:effectExtent l="19050" t="19050" r="0" b="0"/>
                  <wp:docPr id="13714997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1499793" name=""/>
                          <pic:cNvPicPr/>
                        </pic:nvPicPr>
                        <pic:blipFill>
                          <a:blip r:embed="rId11"/>
                          <a:stretch>
                            <a:fillRect/>
                          </a:stretch>
                        </pic:blipFill>
                        <pic:spPr>
                          <a:xfrm>
                            <a:off x="0" y="0"/>
                            <a:ext cx="3571485" cy="2178521"/>
                          </a:xfrm>
                          <a:prstGeom prst="rect">
                            <a:avLst/>
                          </a:prstGeom>
                          <a:ln>
                            <a:solidFill>
                              <a:srgbClr val="00B0F0"/>
                            </a:solidFill>
                          </a:ln>
                        </pic:spPr>
                      </pic:pic>
                    </a:graphicData>
                  </a:graphic>
                </wp:inline>
              </w:drawing>
            </w:r>
          </w:p>
          <w:p w14:paraId="51D66F14" w14:textId="2C022DB6" w:rsidR="004A3C82" w:rsidRPr="004A3C82" w:rsidRDefault="004A3C82" w:rsidP="004A3C82">
            <w:pPr>
              <w:jc w:val="both"/>
              <w:rPr>
                <w:rFonts w:ascii="Rubik" w:eastAsia="Calibri" w:hAnsi="Rubik" w:cs="Rubik"/>
                <w:b/>
                <w:bCs/>
                <w:color w:val="2F5496"/>
                <w:sz w:val="22"/>
                <w:szCs w:val="22"/>
              </w:rPr>
            </w:pPr>
            <w:r>
              <w:rPr>
                <w:rFonts w:ascii="Rubik" w:eastAsia="Calibri" w:hAnsi="Rubik" w:cs="Rubik"/>
                <w:b/>
                <w:bCs/>
                <w:color w:val="2F5496"/>
                <w:sz w:val="22"/>
                <w:szCs w:val="22"/>
              </w:rPr>
              <w:lastRenderedPageBreak/>
              <w:t>New</w:t>
            </w:r>
            <w:r w:rsidRPr="004A3C82">
              <w:rPr>
                <w:rFonts w:ascii="Rubik" w:eastAsia="Calibri" w:hAnsi="Rubik" w:cs="Rubik"/>
                <w:b/>
                <w:bCs/>
                <w:color w:val="2F5496"/>
                <w:sz w:val="22"/>
                <w:szCs w:val="22"/>
              </w:rPr>
              <w:t xml:space="preserve"> Display</w:t>
            </w:r>
          </w:p>
          <w:p w14:paraId="753099D3" w14:textId="0ACCE777" w:rsidR="004A3C82" w:rsidRDefault="00AB19E2" w:rsidP="004A3C82">
            <w:pPr>
              <w:jc w:val="both"/>
              <w:rPr>
                <w:rFonts w:ascii="Rubik" w:eastAsia="Calibri" w:hAnsi="Rubik" w:cs="Rubik"/>
                <w:color w:val="2F5496"/>
                <w:sz w:val="22"/>
                <w:szCs w:val="22"/>
              </w:rPr>
            </w:pPr>
            <w:r>
              <w:rPr>
                <w:noProof/>
              </w:rPr>
              <w:drawing>
                <wp:inline distT="0" distB="0" distL="0" distR="0" wp14:anchorId="565C197A" wp14:editId="3CCF074D">
                  <wp:extent cx="5040630" cy="2795117"/>
                  <wp:effectExtent l="19050" t="19050" r="7620" b="5715"/>
                  <wp:docPr id="2202200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220030" name=""/>
                          <pic:cNvPicPr/>
                        </pic:nvPicPr>
                        <pic:blipFill>
                          <a:blip r:embed="rId12"/>
                          <a:stretch>
                            <a:fillRect/>
                          </a:stretch>
                        </pic:blipFill>
                        <pic:spPr>
                          <a:xfrm>
                            <a:off x="0" y="0"/>
                            <a:ext cx="5145961" cy="2853525"/>
                          </a:xfrm>
                          <a:prstGeom prst="rect">
                            <a:avLst/>
                          </a:prstGeom>
                          <a:ln>
                            <a:solidFill>
                              <a:srgbClr val="00B0F0"/>
                            </a:solidFill>
                          </a:ln>
                        </pic:spPr>
                      </pic:pic>
                    </a:graphicData>
                  </a:graphic>
                </wp:inline>
              </w:drawing>
            </w:r>
          </w:p>
          <w:p w14:paraId="610CD7C2" w14:textId="77777777" w:rsidR="004C6D79" w:rsidRDefault="004C6D79" w:rsidP="004A3C82">
            <w:pPr>
              <w:jc w:val="both"/>
              <w:rPr>
                <w:rFonts w:ascii="Rubik" w:eastAsia="Calibri" w:hAnsi="Rubik" w:cs="Rubik"/>
                <w:color w:val="2F5496"/>
                <w:sz w:val="22"/>
                <w:szCs w:val="22"/>
              </w:rPr>
            </w:pPr>
          </w:p>
          <w:p w14:paraId="7BB162AD" w14:textId="77777777" w:rsidR="004C6D79" w:rsidRDefault="004C6D79" w:rsidP="004A3C82">
            <w:pPr>
              <w:jc w:val="both"/>
              <w:rPr>
                <w:rFonts w:ascii="Rubik" w:eastAsia="Calibri" w:hAnsi="Rubik" w:cs="Rubik"/>
                <w:color w:val="2F5496"/>
                <w:sz w:val="22"/>
                <w:szCs w:val="22"/>
              </w:rPr>
            </w:pPr>
          </w:p>
          <w:p w14:paraId="1A5BACFC" w14:textId="11A9EF13" w:rsidR="00D1370E" w:rsidRPr="00D1370E" w:rsidRDefault="00000000" w:rsidP="004A3C82">
            <w:pPr>
              <w:jc w:val="both"/>
              <w:rPr>
                <w:rFonts w:ascii="Rubik" w:hAnsi="Rubik" w:cs="Rubik"/>
                <w:color w:val="2C3E72"/>
                <w:sz w:val="22"/>
                <w:szCs w:val="22"/>
                <w:shd w:val="clear" w:color="auto" w:fill="FFFFFF"/>
                <w:lang w:val="en-GB"/>
              </w:rPr>
            </w:pPr>
            <w:hyperlink r:id="rId13" w:history="1">
              <w:r w:rsidR="00D1370E">
                <w:rPr>
                  <w:rStyle w:val="Hyperlink"/>
                  <w:rFonts w:ascii="Rubik SemiBold" w:hAnsi="Rubik SemiBold" w:cs="Rubik SemiBold"/>
                  <w:sz w:val="22"/>
                  <w:szCs w:val="22"/>
                  <w:shd w:val="clear" w:color="auto" w:fill="FFFFFF"/>
                  <w:lang w:val="en-GB"/>
                </w:rPr>
                <w:t>See the CMS Support site for more information on the eConsult Banner</w:t>
              </w:r>
            </w:hyperlink>
          </w:p>
        </w:tc>
        <w:tc>
          <w:tcPr>
            <w:tcW w:w="1417" w:type="dxa"/>
            <w:shd w:val="clear" w:color="auto" w:fill="auto"/>
          </w:tcPr>
          <w:p w14:paraId="4A08078D" w14:textId="22624E28" w:rsidR="00880B4C" w:rsidRPr="00184BC4" w:rsidRDefault="00880B4C" w:rsidP="00880B4C">
            <w:pPr>
              <w:rPr>
                <w:rFonts w:ascii="Rubik" w:hAnsi="Rubik" w:cs="Rubik"/>
                <w:b/>
                <w:bCs/>
                <w:color w:val="2C3E72"/>
                <w:sz w:val="22"/>
                <w:szCs w:val="22"/>
              </w:rPr>
            </w:pPr>
            <w:r w:rsidRPr="00184BC4">
              <w:rPr>
                <w:rFonts w:ascii="Rubik" w:hAnsi="Rubik" w:cs="Rubik"/>
                <w:b/>
                <w:bCs/>
                <w:color w:val="2C3E72"/>
                <w:sz w:val="22"/>
                <w:szCs w:val="22"/>
              </w:rPr>
              <w:lastRenderedPageBreak/>
              <w:t>CMS Support Team</w:t>
            </w:r>
          </w:p>
        </w:tc>
      </w:tr>
      <w:tr w:rsidR="00880B4C" w:rsidRPr="00CD5649" w14:paraId="46943637" w14:textId="77777777" w:rsidTr="00225A6F">
        <w:tc>
          <w:tcPr>
            <w:tcW w:w="11653" w:type="dxa"/>
            <w:gridSpan w:val="3"/>
            <w:shd w:val="clear" w:color="auto" w:fill="CCD3EB" w:themeFill="accent4" w:themeFillTint="33"/>
          </w:tcPr>
          <w:p w14:paraId="61C46644" w14:textId="1D48DF22" w:rsidR="00880B4C" w:rsidRPr="00184BC4" w:rsidRDefault="00880B4C" w:rsidP="00880B4C">
            <w:pPr>
              <w:jc w:val="center"/>
              <w:rPr>
                <w:rFonts w:ascii="Rubik" w:hAnsi="Rubik" w:cs="Rubik"/>
                <w:bCs/>
                <w:color w:val="3F3F3F" w:themeColor="text1"/>
                <w:sz w:val="26"/>
                <w:szCs w:val="26"/>
              </w:rPr>
            </w:pPr>
            <w:r w:rsidRPr="00184BC4">
              <w:rPr>
                <w:rFonts w:ascii="Rubik" w:eastAsia="Times New Roman" w:hAnsi="Rubik" w:cs="Rubik"/>
                <w:bCs/>
                <w:color w:val="2C3E72" w:themeColor="text2"/>
                <w:spacing w:val="8"/>
                <w:kern w:val="28"/>
                <w:sz w:val="26"/>
                <w:szCs w:val="26"/>
                <w:lang w:val="en-GB"/>
              </w:rPr>
              <w:t>System Updates</w:t>
            </w:r>
          </w:p>
        </w:tc>
      </w:tr>
      <w:tr w:rsidR="00FE0A1F" w:rsidRPr="00CD5649" w14:paraId="15CE7D14" w14:textId="77777777" w:rsidTr="00225A6F">
        <w:tc>
          <w:tcPr>
            <w:tcW w:w="1589" w:type="dxa"/>
          </w:tcPr>
          <w:p w14:paraId="1183D930" w14:textId="4CA83ABA" w:rsidR="00E96762" w:rsidRPr="00F923C5" w:rsidRDefault="00FE0A1F" w:rsidP="00880B4C">
            <w:pPr>
              <w:rPr>
                <w:rFonts w:ascii="Rubik" w:hAnsi="Rubik" w:cs="Rubik"/>
                <w:b/>
                <w:bCs/>
                <w:color w:val="2C3E72"/>
                <w:sz w:val="22"/>
                <w:szCs w:val="22"/>
              </w:rPr>
            </w:pPr>
            <w:r w:rsidRPr="00CC02C4">
              <w:rPr>
                <w:rFonts w:ascii="Rubik" w:hAnsi="Rubik" w:cs="Rubik"/>
                <w:b/>
                <w:bCs/>
                <w:color w:val="2C3E72"/>
                <w:sz w:val="22"/>
                <w:szCs w:val="22"/>
              </w:rPr>
              <w:t xml:space="preserve">4.2.3  </w:t>
            </w:r>
            <w:r w:rsidR="00E96762">
              <w:rPr>
                <w:rFonts w:ascii="Rubik" w:hAnsi="Rubik" w:cs="Rubik"/>
                <w:b/>
                <w:bCs/>
                <w:color w:val="2C3E72"/>
                <w:sz w:val="22"/>
                <w:szCs w:val="22"/>
              </w:rPr>
              <w:t>Image Download Button</w:t>
            </w:r>
          </w:p>
        </w:tc>
        <w:tc>
          <w:tcPr>
            <w:tcW w:w="8647" w:type="dxa"/>
          </w:tcPr>
          <w:p w14:paraId="03745FD3" w14:textId="16C024A4" w:rsidR="00621A7D" w:rsidRDefault="00A740E6" w:rsidP="00C63F8E">
            <w:pPr>
              <w:tabs>
                <w:tab w:val="left" w:pos="1575"/>
              </w:tabs>
              <w:jc w:val="both"/>
              <w:rPr>
                <w:rFonts w:ascii="Rubik" w:eastAsia="Calibri" w:hAnsi="Rubik" w:cs="Rubik"/>
                <w:color w:val="2F5496"/>
                <w:sz w:val="22"/>
                <w:szCs w:val="22"/>
              </w:rPr>
            </w:pPr>
            <w:r>
              <w:rPr>
                <w:rFonts w:ascii="Rubik" w:eastAsia="Calibri" w:hAnsi="Rubik" w:cs="Rubik"/>
                <w:color w:val="2F5496"/>
                <w:sz w:val="22"/>
                <w:szCs w:val="22"/>
              </w:rPr>
              <w:t xml:space="preserve">We have now introduced a </w:t>
            </w:r>
            <w:r w:rsidRPr="00A740E6">
              <w:rPr>
                <w:rFonts w:ascii="Rubik" w:eastAsia="Calibri" w:hAnsi="Rubik" w:cs="Rubik"/>
                <w:b/>
                <w:bCs/>
                <w:color w:val="2F5496"/>
                <w:sz w:val="22"/>
                <w:szCs w:val="22"/>
              </w:rPr>
              <w:t>‘download button’</w:t>
            </w:r>
            <w:r>
              <w:rPr>
                <w:rFonts w:ascii="Rubik" w:eastAsia="Calibri" w:hAnsi="Rubik" w:cs="Rubik"/>
                <w:color w:val="2F5496"/>
                <w:sz w:val="22"/>
                <w:szCs w:val="22"/>
              </w:rPr>
              <w:t xml:space="preserve"> to enable your site users to click on a </w:t>
            </w:r>
            <w:r w:rsidR="00BA2267">
              <w:rPr>
                <w:rFonts w:ascii="Rubik" w:eastAsia="Calibri" w:hAnsi="Rubik" w:cs="Rubik"/>
                <w:color w:val="2F5496"/>
                <w:sz w:val="22"/>
                <w:szCs w:val="22"/>
              </w:rPr>
              <w:t>download link next to an Image on a webpage</w:t>
            </w:r>
            <w:r>
              <w:rPr>
                <w:rFonts w:ascii="Rubik" w:eastAsia="Calibri" w:hAnsi="Rubik" w:cs="Rubik"/>
                <w:color w:val="2F5496"/>
                <w:sz w:val="22"/>
                <w:szCs w:val="22"/>
              </w:rPr>
              <w:t xml:space="preserve"> and have the corresponding Image</w:t>
            </w:r>
            <w:r w:rsidR="002C7524">
              <w:rPr>
                <w:rFonts w:ascii="Rubik" w:eastAsia="Calibri" w:hAnsi="Rubik" w:cs="Rubik"/>
                <w:color w:val="2F5496"/>
                <w:sz w:val="22"/>
                <w:szCs w:val="22"/>
              </w:rPr>
              <w:t xml:space="preserve"> then</w:t>
            </w:r>
            <w:r>
              <w:rPr>
                <w:rFonts w:ascii="Rubik" w:eastAsia="Calibri" w:hAnsi="Rubik" w:cs="Rubik"/>
                <w:color w:val="2F5496"/>
                <w:sz w:val="22"/>
                <w:szCs w:val="22"/>
              </w:rPr>
              <w:t xml:space="preserve"> download</w:t>
            </w:r>
            <w:r w:rsidR="002C7524">
              <w:rPr>
                <w:rFonts w:ascii="Rubik" w:eastAsia="Calibri" w:hAnsi="Rubik" w:cs="Rubik"/>
                <w:color w:val="2F5496"/>
                <w:sz w:val="22"/>
                <w:szCs w:val="22"/>
              </w:rPr>
              <w:t xml:space="preserve"> to </w:t>
            </w:r>
            <w:r w:rsidR="00BA2267">
              <w:rPr>
                <w:rFonts w:ascii="Rubik" w:eastAsia="Calibri" w:hAnsi="Rubik" w:cs="Rubik"/>
                <w:color w:val="2F5496"/>
                <w:sz w:val="22"/>
                <w:szCs w:val="22"/>
              </w:rPr>
              <w:t>their</w:t>
            </w:r>
            <w:r w:rsidR="002C7524">
              <w:rPr>
                <w:rFonts w:ascii="Rubik" w:eastAsia="Calibri" w:hAnsi="Rubik" w:cs="Rubik"/>
                <w:color w:val="2F5496"/>
                <w:sz w:val="22"/>
                <w:szCs w:val="22"/>
              </w:rPr>
              <w:t xml:space="preserve"> local machine</w:t>
            </w:r>
            <w:r>
              <w:rPr>
                <w:rFonts w:ascii="Rubik" w:eastAsia="Calibri" w:hAnsi="Rubik" w:cs="Rubik"/>
                <w:color w:val="2F5496"/>
                <w:sz w:val="22"/>
                <w:szCs w:val="22"/>
              </w:rPr>
              <w:t xml:space="preserve">. </w:t>
            </w:r>
          </w:p>
          <w:p w14:paraId="4E3251AF" w14:textId="06C0350F" w:rsidR="006A2CC5" w:rsidRDefault="00A740E6" w:rsidP="00225A6F">
            <w:pPr>
              <w:tabs>
                <w:tab w:val="left" w:pos="1575"/>
              </w:tabs>
              <w:rPr>
                <w:rFonts w:ascii="Rubik" w:eastAsia="Calibri" w:hAnsi="Rubik" w:cs="Rubik"/>
                <w:color w:val="2F5496"/>
                <w:sz w:val="22"/>
                <w:szCs w:val="22"/>
              </w:rPr>
            </w:pPr>
            <w:r>
              <w:rPr>
                <w:rFonts w:ascii="Rubik" w:eastAsia="Calibri" w:hAnsi="Rubik" w:cs="Rubik"/>
                <w:color w:val="2F5496"/>
                <w:sz w:val="22"/>
                <w:szCs w:val="22"/>
              </w:rPr>
              <w:t xml:space="preserve">This new functionality </w:t>
            </w:r>
            <w:r w:rsidR="00225A6F">
              <w:rPr>
                <w:rFonts w:ascii="Rubik" w:eastAsia="Calibri" w:hAnsi="Rubik" w:cs="Rubik"/>
                <w:color w:val="2F5496"/>
                <w:sz w:val="22"/>
                <w:szCs w:val="22"/>
              </w:rPr>
              <w:t>is enabled by</w:t>
            </w:r>
            <w:r>
              <w:rPr>
                <w:rFonts w:ascii="Rubik" w:eastAsia="Calibri" w:hAnsi="Rubik" w:cs="Rubik"/>
                <w:color w:val="2F5496"/>
                <w:sz w:val="22"/>
                <w:szCs w:val="22"/>
              </w:rPr>
              <w:t xml:space="preserve"> </w:t>
            </w:r>
            <w:r w:rsidR="00225A6F">
              <w:rPr>
                <w:rFonts w:ascii="Rubik" w:eastAsia="Calibri" w:hAnsi="Rubik" w:cs="Rubik"/>
                <w:color w:val="2F5496"/>
                <w:sz w:val="22"/>
                <w:szCs w:val="22"/>
              </w:rPr>
              <w:t xml:space="preserve">adding this Mura Tag underneath your image: </w:t>
            </w:r>
          </w:p>
          <w:p w14:paraId="16188E06" w14:textId="77777777" w:rsidR="004C6D79" w:rsidRDefault="004C6D79" w:rsidP="00225A6F">
            <w:pPr>
              <w:tabs>
                <w:tab w:val="left" w:pos="1575"/>
              </w:tabs>
              <w:rPr>
                <w:rFonts w:ascii="Rubik" w:eastAsia="Calibri" w:hAnsi="Rubik" w:cs="Rubik"/>
                <w:color w:val="2F5496"/>
                <w:sz w:val="22"/>
                <w:szCs w:val="22"/>
              </w:rPr>
            </w:pPr>
          </w:p>
          <w:p w14:paraId="7CDAC1AB" w14:textId="35624DB3" w:rsidR="006A2CC5" w:rsidRDefault="006A2CC5" w:rsidP="00C63F8E">
            <w:pPr>
              <w:tabs>
                <w:tab w:val="left" w:pos="1575"/>
              </w:tabs>
              <w:jc w:val="both"/>
              <w:rPr>
                <w:rFonts w:ascii="Segoe UI" w:hAnsi="Segoe UI" w:cs="Segoe UI"/>
                <w:color w:val="212529"/>
                <w:shd w:val="clear" w:color="auto" w:fill="FFFFFF"/>
              </w:rPr>
            </w:pPr>
            <w:r>
              <w:rPr>
                <w:rFonts w:ascii="Segoe UI" w:hAnsi="Segoe UI" w:cs="Segoe UI"/>
                <w:color w:val="212529"/>
                <w:shd w:val="clear" w:color="auto" w:fill="FFFFFF"/>
              </w:rPr>
              <w:t>[mura]getImageDownloadLink(href='add path to image')[/mura] </w:t>
            </w:r>
          </w:p>
          <w:p w14:paraId="5EBC3F48" w14:textId="77777777" w:rsidR="004C6D79" w:rsidRPr="006A2CC5" w:rsidRDefault="004C6D79" w:rsidP="00C63F8E">
            <w:pPr>
              <w:tabs>
                <w:tab w:val="left" w:pos="1575"/>
              </w:tabs>
              <w:jc w:val="both"/>
              <w:rPr>
                <w:rFonts w:ascii="Segoe UI" w:hAnsi="Segoe UI" w:cs="Segoe UI"/>
                <w:color w:val="212529"/>
                <w:shd w:val="clear" w:color="auto" w:fill="FFFFFF"/>
              </w:rPr>
            </w:pPr>
          </w:p>
          <w:p w14:paraId="1584C0F9" w14:textId="385ACA02" w:rsidR="00225A6F" w:rsidRDefault="002764F2" w:rsidP="00225A6F">
            <w:pPr>
              <w:tabs>
                <w:tab w:val="left" w:pos="1575"/>
              </w:tabs>
              <w:jc w:val="both"/>
              <w:rPr>
                <w:rFonts w:ascii="Rubik" w:eastAsia="Calibri" w:hAnsi="Rubik" w:cs="Rubik"/>
                <w:color w:val="2F5496"/>
                <w:sz w:val="22"/>
                <w:szCs w:val="22"/>
              </w:rPr>
            </w:pPr>
            <w:r>
              <w:rPr>
                <w:noProof/>
              </w:rPr>
              <w:drawing>
                <wp:inline distT="0" distB="0" distL="0" distR="0" wp14:anchorId="5ED06F08" wp14:editId="299AD39B">
                  <wp:extent cx="5322588" cy="1847850"/>
                  <wp:effectExtent l="19050" t="19050" r="0" b="0"/>
                  <wp:docPr id="13612430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1243080" name=""/>
                          <pic:cNvPicPr/>
                        </pic:nvPicPr>
                        <pic:blipFill>
                          <a:blip r:embed="rId14"/>
                          <a:stretch>
                            <a:fillRect/>
                          </a:stretch>
                        </pic:blipFill>
                        <pic:spPr>
                          <a:xfrm>
                            <a:off x="0" y="0"/>
                            <a:ext cx="5424655" cy="1883285"/>
                          </a:xfrm>
                          <a:prstGeom prst="rect">
                            <a:avLst/>
                          </a:prstGeom>
                          <a:ln>
                            <a:solidFill>
                              <a:srgbClr val="00B0F0"/>
                            </a:solidFill>
                          </a:ln>
                        </pic:spPr>
                      </pic:pic>
                    </a:graphicData>
                  </a:graphic>
                </wp:inline>
              </w:drawing>
            </w:r>
          </w:p>
          <w:p w14:paraId="34CA9184" w14:textId="77777777" w:rsidR="004C6D79" w:rsidRDefault="004C6D79" w:rsidP="00225A6F">
            <w:pPr>
              <w:tabs>
                <w:tab w:val="left" w:pos="1575"/>
              </w:tabs>
              <w:jc w:val="both"/>
              <w:rPr>
                <w:rFonts w:ascii="Rubik" w:eastAsia="Calibri" w:hAnsi="Rubik" w:cs="Rubik"/>
                <w:color w:val="2F5496"/>
                <w:sz w:val="22"/>
                <w:szCs w:val="22"/>
              </w:rPr>
            </w:pPr>
          </w:p>
          <w:p w14:paraId="6F1265B6" w14:textId="77777777" w:rsidR="004C6D79" w:rsidRPr="00225A6F" w:rsidRDefault="004C6D79" w:rsidP="00225A6F">
            <w:pPr>
              <w:tabs>
                <w:tab w:val="left" w:pos="1575"/>
              </w:tabs>
              <w:jc w:val="both"/>
              <w:rPr>
                <w:rFonts w:ascii="Rubik" w:eastAsia="Calibri" w:hAnsi="Rubik" w:cs="Rubik"/>
                <w:color w:val="2F5496"/>
                <w:sz w:val="22"/>
                <w:szCs w:val="22"/>
              </w:rPr>
            </w:pPr>
          </w:p>
          <w:p w14:paraId="0A2FC95A" w14:textId="236E1971" w:rsidR="00FE0A1F" w:rsidRPr="007D6D91" w:rsidRDefault="00000000" w:rsidP="00C63F8E">
            <w:pPr>
              <w:tabs>
                <w:tab w:val="left" w:pos="1575"/>
              </w:tabs>
              <w:jc w:val="both"/>
              <w:rPr>
                <w:rFonts w:ascii="Rubik SemiBold" w:hAnsi="Rubik SemiBold" w:cs="Rubik SemiBold"/>
                <w:sz w:val="22"/>
                <w:szCs w:val="22"/>
                <w:shd w:val="clear" w:color="auto" w:fill="FFFFFF"/>
                <w:lang w:val="en-GB"/>
              </w:rPr>
            </w:pPr>
            <w:hyperlink r:id="rId15" w:history="1">
              <w:r w:rsidR="002764F2">
                <w:rPr>
                  <w:rStyle w:val="Hyperlink"/>
                  <w:rFonts w:ascii="Rubik SemiBold" w:hAnsi="Rubik SemiBold" w:cs="Rubik SemiBold"/>
                  <w:sz w:val="22"/>
                  <w:szCs w:val="22"/>
                  <w:shd w:val="clear" w:color="auto" w:fill="FFFFFF"/>
                  <w:lang w:val="en-GB"/>
                </w:rPr>
                <w:t>See the CMS Support site for information on Displaying Images</w:t>
              </w:r>
            </w:hyperlink>
          </w:p>
        </w:tc>
        <w:tc>
          <w:tcPr>
            <w:tcW w:w="1417" w:type="dxa"/>
          </w:tcPr>
          <w:p w14:paraId="664C3D09" w14:textId="5A988643" w:rsidR="00FE0A1F" w:rsidRPr="00184BC4" w:rsidRDefault="00BA05F5" w:rsidP="00880B4C">
            <w:pPr>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t>PHW</w:t>
            </w:r>
          </w:p>
        </w:tc>
      </w:tr>
      <w:tr w:rsidR="00880B4C" w:rsidRPr="00CD5649" w14:paraId="2FC07883" w14:textId="77777777" w:rsidTr="00225A6F">
        <w:tc>
          <w:tcPr>
            <w:tcW w:w="11653" w:type="dxa"/>
            <w:gridSpan w:val="3"/>
            <w:shd w:val="clear" w:color="auto" w:fill="CCD3EB" w:themeFill="accent4" w:themeFillTint="33"/>
          </w:tcPr>
          <w:p w14:paraId="6D4CA0C4" w14:textId="6B2E0D4C" w:rsidR="00880B4C" w:rsidRPr="00006D61" w:rsidRDefault="00880B4C" w:rsidP="00880B4C">
            <w:pPr>
              <w:jc w:val="center"/>
              <w:rPr>
                <w:rFonts w:ascii="Rubik" w:eastAsia="Calibri" w:hAnsi="Rubik" w:cs="Rubik"/>
                <w:color w:val="2F5496"/>
                <w:sz w:val="22"/>
                <w:szCs w:val="22"/>
              </w:rPr>
            </w:pPr>
            <w:r w:rsidRPr="00006D61">
              <w:rPr>
                <w:rFonts w:ascii="Rubik" w:eastAsia="Calibri" w:hAnsi="Rubik" w:cs="Rubik"/>
                <w:color w:val="2F5496"/>
                <w:sz w:val="22"/>
                <w:szCs w:val="22"/>
              </w:rPr>
              <w:lastRenderedPageBreak/>
              <w:t>Plugin &amp; Layout Updates</w:t>
            </w:r>
          </w:p>
        </w:tc>
      </w:tr>
      <w:tr w:rsidR="00880B4C" w:rsidRPr="00CD5649" w14:paraId="0699208A" w14:textId="77777777" w:rsidTr="00225A6F">
        <w:tc>
          <w:tcPr>
            <w:tcW w:w="1589" w:type="dxa"/>
          </w:tcPr>
          <w:p w14:paraId="1E2F05AC" w14:textId="77080A5C" w:rsidR="00880B4C" w:rsidRDefault="00880B4C" w:rsidP="00880B4C">
            <w:pPr>
              <w:rPr>
                <w:rFonts w:ascii="Rubik" w:hAnsi="Rubik" w:cs="Rubik"/>
                <w:b/>
                <w:bCs/>
                <w:color w:val="2C3E72"/>
                <w:sz w:val="22"/>
                <w:szCs w:val="22"/>
                <w:shd w:val="clear" w:color="auto" w:fill="FFFFFF"/>
                <w:lang w:val="en-GB"/>
              </w:rPr>
            </w:pPr>
            <w:r w:rsidRPr="00CC02C4">
              <w:rPr>
                <w:rFonts w:ascii="Rubik" w:hAnsi="Rubik" w:cs="Rubik"/>
                <w:b/>
                <w:bCs/>
                <w:color w:val="2C3E72"/>
                <w:sz w:val="22"/>
                <w:szCs w:val="22"/>
                <w:shd w:val="clear" w:color="auto" w:fill="FFFFFF"/>
                <w:lang w:val="en-GB"/>
              </w:rPr>
              <w:t>4.2.</w:t>
            </w:r>
            <w:r w:rsidR="007C509A">
              <w:rPr>
                <w:rFonts w:ascii="Rubik" w:hAnsi="Rubik" w:cs="Rubik"/>
                <w:b/>
                <w:bCs/>
                <w:color w:val="2C3E72"/>
                <w:sz w:val="22"/>
                <w:szCs w:val="22"/>
                <w:shd w:val="clear" w:color="auto" w:fill="FFFFFF"/>
                <w:lang w:val="en-GB"/>
              </w:rPr>
              <w:t>4</w:t>
            </w:r>
            <w:r w:rsidRPr="00CC02C4">
              <w:rPr>
                <w:rFonts w:ascii="Rubik" w:hAnsi="Rubik" w:cs="Rubik"/>
                <w:b/>
                <w:bCs/>
                <w:color w:val="2C3E72"/>
                <w:sz w:val="22"/>
                <w:szCs w:val="22"/>
                <w:shd w:val="clear" w:color="auto" w:fill="FFFFFF"/>
                <w:lang w:val="en-GB"/>
              </w:rPr>
              <w:t xml:space="preserve"> </w:t>
            </w:r>
            <w:r w:rsidR="005F50B4">
              <w:rPr>
                <w:rFonts w:ascii="Rubik" w:hAnsi="Rubik" w:cs="Rubik"/>
                <w:b/>
                <w:bCs/>
                <w:color w:val="2C3E72"/>
                <w:sz w:val="22"/>
                <w:szCs w:val="22"/>
                <w:shd w:val="clear" w:color="auto" w:fill="FFFFFF"/>
                <w:lang w:val="en-GB"/>
              </w:rPr>
              <w:t xml:space="preserve"> Site Document List</w:t>
            </w:r>
          </w:p>
          <w:p w14:paraId="78B693AB" w14:textId="12613F85" w:rsidR="005F50B4" w:rsidRPr="00184BC4" w:rsidRDefault="005F50B4" w:rsidP="00880B4C">
            <w:pPr>
              <w:rPr>
                <w:rFonts w:ascii="Rubik" w:hAnsi="Rubik" w:cs="Rubik"/>
                <w:b/>
                <w:bCs/>
                <w:color w:val="2C3E72"/>
                <w:sz w:val="22"/>
                <w:szCs w:val="22"/>
                <w:shd w:val="clear" w:color="auto" w:fill="FFFFFF"/>
                <w:lang w:val="en-GB"/>
              </w:rPr>
            </w:pPr>
            <w:r>
              <w:br/>
            </w:r>
          </w:p>
          <w:p w14:paraId="7E36A944" w14:textId="77777777" w:rsidR="00880B4C" w:rsidRPr="00184BC4" w:rsidRDefault="00880B4C" w:rsidP="00880B4C">
            <w:pPr>
              <w:rPr>
                <w:rFonts w:ascii="Rubik" w:hAnsi="Rubik" w:cs="Rubik"/>
                <w:b/>
                <w:bCs/>
                <w:color w:val="2C3E72"/>
                <w:sz w:val="22"/>
                <w:szCs w:val="22"/>
                <w:shd w:val="clear" w:color="auto" w:fill="FFFFFF"/>
                <w:lang w:val="en-GB"/>
              </w:rPr>
            </w:pPr>
          </w:p>
        </w:tc>
        <w:tc>
          <w:tcPr>
            <w:tcW w:w="8647" w:type="dxa"/>
          </w:tcPr>
          <w:p w14:paraId="6BBA8A44" w14:textId="48E8D430" w:rsidR="00E97E22" w:rsidRDefault="005F50B4" w:rsidP="007E2AE3">
            <w:pPr>
              <w:jc w:val="both"/>
              <w:rPr>
                <w:rFonts w:ascii="Rubik" w:eastAsia="Calibri" w:hAnsi="Rubik" w:cs="Rubik"/>
                <w:color w:val="2F5496"/>
                <w:sz w:val="22"/>
                <w:szCs w:val="22"/>
              </w:rPr>
            </w:pPr>
            <w:r w:rsidRPr="00001645">
              <w:rPr>
                <w:rFonts w:ascii="Rubik" w:eastAsia="Calibri" w:hAnsi="Rubik" w:cs="Rubik"/>
                <w:color w:val="2F5496"/>
                <w:sz w:val="22"/>
                <w:szCs w:val="22"/>
              </w:rPr>
              <w:t xml:space="preserve">We have now made an update to the </w:t>
            </w:r>
            <w:r w:rsidRPr="00001645">
              <w:rPr>
                <w:rFonts w:ascii="Rubik" w:eastAsia="Calibri" w:hAnsi="Rubik" w:cs="Rubik"/>
                <w:b/>
                <w:bCs/>
                <w:color w:val="2F5496"/>
                <w:sz w:val="22"/>
                <w:szCs w:val="22"/>
              </w:rPr>
              <w:t>Advanced Table List Layout</w:t>
            </w:r>
            <w:r w:rsidRPr="00001645">
              <w:rPr>
                <w:rFonts w:ascii="Rubik" w:eastAsia="Calibri" w:hAnsi="Rubik" w:cs="Rubik"/>
                <w:color w:val="2F5496"/>
                <w:sz w:val="22"/>
                <w:szCs w:val="22"/>
              </w:rPr>
              <w:t xml:space="preserve"> in order to allow site admins to create and display a full site Document List.</w:t>
            </w:r>
          </w:p>
          <w:p w14:paraId="69771E60" w14:textId="77777777" w:rsidR="003F58F9" w:rsidRPr="00001645" w:rsidRDefault="003F58F9" w:rsidP="007E2AE3">
            <w:pPr>
              <w:jc w:val="both"/>
              <w:rPr>
                <w:rFonts w:ascii="Rubik" w:eastAsia="Calibri" w:hAnsi="Rubik" w:cs="Rubik"/>
                <w:color w:val="2F5496"/>
                <w:sz w:val="22"/>
                <w:szCs w:val="22"/>
              </w:rPr>
            </w:pPr>
          </w:p>
          <w:p w14:paraId="4407E5C3" w14:textId="68AC0E54" w:rsidR="00E97E22" w:rsidRPr="00001645" w:rsidRDefault="003F58F9" w:rsidP="007E2AE3">
            <w:pPr>
              <w:jc w:val="both"/>
              <w:rPr>
                <w:rFonts w:ascii="Rubik" w:eastAsia="Calibri" w:hAnsi="Rubik" w:cs="Rubik"/>
                <w:color w:val="2F5496"/>
                <w:sz w:val="22"/>
                <w:szCs w:val="22"/>
              </w:rPr>
            </w:pPr>
            <w:r>
              <w:rPr>
                <w:noProof/>
              </w:rPr>
              <w:drawing>
                <wp:inline distT="0" distB="0" distL="0" distR="0" wp14:anchorId="4D9B86DE" wp14:editId="1A6C355B">
                  <wp:extent cx="4925060" cy="4552366"/>
                  <wp:effectExtent l="19050" t="19050" r="8890" b="635"/>
                  <wp:docPr id="4425746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2574628" name=""/>
                          <pic:cNvPicPr/>
                        </pic:nvPicPr>
                        <pic:blipFill>
                          <a:blip r:embed="rId16"/>
                          <a:stretch>
                            <a:fillRect/>
                          </a:stretch>
                        </pic:blipFill>
                        <pic:spPr>
                          <a:xfrm>
                            <a:off x="0" y="0"/>
                            <a:ext cx="4945426" cy="4571191"/>
                          </a:xfrm>
                          <a:prstGeom prst="rect">
                            <a:avLst/>
                          </a:prstGeom>
                          <a:ln>
                            <a:solidFill>
                              <a:srgbClr val="00B0F0"/>
                            </a:solidFill>
                          </a:ln>
                        </pic:spPr>
                      </pic:pic>
                    </a:graphicData>
                  </a:graphic>
                </wp:inline>
              </w:drawing>
            </w:r>
          </w:p>
          <w:p w14:paraId="12088101" w14:textId="79358903" w:rsidR="00E97E22" w:rsidRPr="00001645" w:rsidRDefault="00000000" w:rsidP="007E2AE3">
            <w:pPr>
              <w:jc w:val="both"/>
              <w:rPr>
                <w:rFonts w:ascii="Rubik" w:eastAsia="Calibri" w:hAnsi="Rubik" w:cs="Rubik"/>
                <w:color w:val="2F5496"/>
                <w:sz w:val="22"/>
                <w:szCs w:val="22"/>
              </w:rPr>
            </w:pPr>
            <w:hyperlink r:id="rId17" w:history="1">
              <w:r w:rsidR="00E97E22" w:rsidRPr="00D83D11">
                <w:rPr>
                  <w:rStyle w:val="Hyperlink"/>
                  <w:rFonts w:ascii="Rubik SemiBold" w:hAnsi="Rubik SemiBold" w:cs="Rubik SemiBold"/>
                  <w:sz w:val="22"/>
                  <w:szCs w:val="22"/>
                  <w:shd w:val="clear" w:color="auto" w:fill="FFFFFF"/>
                  <w:lang w:val="en-GB"/>
                </w:rPr>
                <w:t>See the CMS Support site for information on creating a Document List</w:t>
              </w:r>
            </w:hyperlink>
          </w:p>
        </w:tc>
        <w:tc>
          <w:tcPr>
            <w:tcW w:w="1417" w:type="dxa"/>
          </w:tcPr>
          <w:p w14:paraId="6B49BB08" w14:textId="596C37FD" w:rsidR="00880B4C" w:rsidRPr="00184BC4" w:rsidRDefault="00880B4C" w:rsidP="00880B4C">
            <w:pPr>
              <w:rPr>
                <w:rFonts w:ascii="Rubik" w:hAnsi="Rubik" w:cs="Rubik"/>
                <w:b/>
                <w:bCs/>
                <w:color w:val="2C3E72"/>
                <w:sz w:val="22"/>
                <w:szCs w:val="22"/>
                <w:shd w:val="clear" w:color="auto" w:fill="FFFFFF"/>
                <w:lang w:val="en-GB"/>
              </w:rPr>
            </w:pPr>
            <w:r w:rsidRPr="00184BC4">
              <w:rPr>
                <w:rFonts w:ascii="Rubik" w:hAnsi="Rubik" w:cs="Rubik"/>
                <w:b/>
                <w:bCs/>
                <w:color w:val="2C3E72"/>
                <w:sz w:val="22"/>
                <w:szCs w:val="22"/>
                <w:shd w:val="clear" w:color="auto" w:fill="FFFFFF"/>
                <w:lang w:val="en-GB"/>
              </w:rPr>
              <w:t>CMS Support Team</w:t>
            </w:r>
          </w:p>
        </w:tc>
      </w:tr>
      <w:tr w:rsidR="00332646" w:rsidRPr="00B351E1" w14:paraId="59598AFC" w14:textId="77777777" w:rsidTr="00225A6F">
        <w:tc>
          <w:tcPr>
            <w:tcW w:w="1589" w:type="dxa"/>
          </w:tcPr>
          <w:p w14:paraId="3C071A90" w14:textId="4A5C7320" w:rsidR="00485DAB" w:rsidRDefault="00332646" w:rsidP="00332646">
            <w:pPr>
              <w:rPr>
                <w:rFonts w:ascii="Rubik" w:hAnsi="Rubik" w:cs="Rubik"/>
                <w:b/>
                <w:bCs/>
                <w:color w:val="2C3E72"/>
                <w:sz w:val="22"/>
                <w:szCs w:val="22"/>
                <w:shd w:val="clear" w:color="auto" w:fill="FFFFFF"/>
                <w:lang w:val="en-GB"/>
              </w:rPr>
            </w:pPr>
            <w:r w:rsidRPr="00CC02C4">
              <w:rPr>
                <w:rFonts w:ascii="Rubik" w:hAnsi="Rubik" w:cs="Rubik"/>
                <w:b/>
                <w:bCs/>
                <w:color w:val="2C3E72"/>
                <w:sz w:val="22"/>
                <w:szCs w:val="22"/>
                <w:shd w:val="clear" w:color="auto" w:fill="FFFFFF"/>
                <w:lang w:val="en-GB"/>
              </w:rPr>
              <w:t>4.2.</w:t>
            </w:r>
            <w:r w:rsidR="007C509A">
              <w:rPr>
                <w:rFonts w:ascii="Rubik" w:hAnsi="Rubik" w:cs="Rubik"/>
                <w:b/>
                <w:bCs/>
                <w:color w:val="2C3E72"/>
                <w:sz w:val="22"/>
                <w:szCs w:val="22"/>
                <w:shd w:val="clear" w:color="auto" w:fill="FFFFFF"/>
                <w:lang w:val="en-GB"/>
              </w:rPr>
              <w:t>5</w:t>
            </w:r>
            <w:r w:rsidRPr="00CC02C4">
              <w:rPr>
                <w:rFonts w:ascii="Rubik" w:hAnsi="Rubik" w:cs="Rubik"/>
                <w:b/>
                <w:bCs/>
                <w:color w:val="2C3E72"/>
                <w:sz w:val="22"/>
                <w:szCs w:val="22"/>
                <w:shd w:val="clear" w:color="auto" w:fill="FFFFFF"/>
                <w:lang w:val="en-GB"/>
              </w:rPr>
              <w:t xml:space="preserve"> </w:t>
            </w:r>
            <w:r w:rsidR="00832283">
              <w:rPr>
                <w:rFonts w:ascii="Rubik" w:hAnsi="Rubik" w:cs="Rubik"/>
                <w:b/>
                <w:bCs/>
                <w:color w:val="2C3E72"/>
                <w:sz w:val="22"/>
                <w:szCs w:val="22"/>
                <w:shd w:val="clear" w:color="auto" w:fill="FFFFFF"/>
                <w:lang w:val="en-GB"/>
              </w:rPr>
              <w:t>YouTube Icon Update</w:t>
            </w:r>
          </w:p>
        </w:tc>
        <w:tc>
          <w:tcPr>
            <w:tcW w:w="8647" w:type="dxa"/>
          </w:tcPr>
          <w:p w14:paraId="40967741" w14:textId="722A8409" w:rsidR="00271CD4" w:rsidRDefault="00832283" w:rsidP="00832283">
            <w:pPr>
              <w:jc w:val="both"/>
              <w:rPr>
                <w:rFonts w:ascii="Rubik" w:eastAsia="Calibri" w:hAnsi="Rubik" w:cs="Rubik"/>
                <w:color w:val="2F5496"/>
                <w:sz w:val="22"/>
                <w:szCs w:val="22"/>
              </w:rPr>
            </w:pPr>
            <w:r>
              <w:rPr>
                <w:rFonts w:ascii="Rubik" w:eastAsia="Calibri" w:hAnsi="Rubik" w:cs="Rubik"/>
                <w:color w:val="2F5496"/>
                <w:sz w:val="22"/>
                <w:szCs w:val="22"/>
              </w:rPr>
              <w:t xml:space="preserve">The YouTube Icon has recently been updated; this change will now see that we are </w:t>
            </w:r>
            <w:r w:rsidR="00485DAB">
              <w:rPr>
                <w:rFonts w:ascii="Rubik" w:eastAsia="Calibri" w:hAnsi="Rubik" w:cs="Rubik"/>
                <w:color w:val="2F5496"/>
                <w:sz w:val="22"/>
                <w:szCs w:val="22"/>
              </w:rPr>
              <w:t xml:space="preserve">no longer </w:t>
            </w:r>
            <w:r>
              <w:rPr>
                <w:rFonts w:ascii="Rubik" w:eastAsia="Calibri" w:hAnsi="Rubik" w:cs="Rubik"/>
                <w:color w:val="2F5496"/>
                <w:sz w:val="22"/>
                <w:szCs w:val="22"/>
              </w:rPr>
              <w:t>pulling in</w:t>
            </w:r>
            <w:r w:rsidR="00485DAB">
              <w:rPr>
                <w:rFonts w:ascii="Rubik" w:eastAsia="Calibri" w:hAnsi="Rubik" w:cs="Rubik"/>
                <w:color w:val="2F5496"/>
                <w:sz w:val="22"/>
                <w:szCs w:val="22"/>
              </w:rPr>
              <w:t xml:space="preserve"> an </w:t>
            </w:r>
            <w:r w:rsidR="003F58F9">
              <w:rPr>
                <w:rFonts w:ascii="Rubik" w:eastAsia="Calibri" w:hAnsi="Rubik" w:cs="Rubik"/>
                <w:color w:val="2F5496"/>
                <w:sz w:val="22"/>
                <w:szCs w:val="22"/>
              </w:rPr>
              <w:t>‘</w:t>
            </w:r>
            <w:r w:rsidR="00485DAB">
              <w:rPr>
                <w:rFonts w:ascii="Rubik" w:eastAsia="Calibri" w:hAnsi="Rubik" w:cs="Rubik"/>
                <w:color w:val="2F5496"/>
                <w:sz w:val="22"/>
                <w:szCs w:val="22"/>
              </w:rPr>
              <w:t>X</w:t>
            </w:r>
            <w:r w:rsidR="003F58F9">
              <w:rPr>
                <w:rFonts w:ascii="Rubik" w:eastAsia="Calibri" w:hAnsi="Rubik" w:cs="Rubik"/>
                <w:color w:val="2F5496"/>
                <w:sz w:val="22"/>
                <w:szCs w:val="22"/>
              </w:rPr>
              <w:t>’</w:t>
            </w:r>
            <w:r w:rsidR="00485DAB">
              <w:rPr>
                <w:rFonts w:ascii="Rubik" w:eastAsia="Calibri" w:hAnsi="Rubik" w:cs="Rubik"/>
                <w:color w:val="2F5496"/>
                <w:sz w:val="22"/>
                <w:szCs w:val="22"/>
              </w:rPr>
              <w:t xml:space="preserve"> and are now pulling in</w:t>
            </w:r>
            <w:r>
              <w:rPr>
                <w:rFonts w:ascii="Rubik" w:eastAsia="Calibri" w:hAnsi="Rubik" w:cs="Rubik"/>
                <w:color w:val="2F5496"/>
                <w:sz w:val="22"/>
                <w:szCs w:val="22"/>
              </w:rPr>
              <w:t xml:space="preserve"> the most up to date Icon.</w:t>
            </w:r>
          </w:p>
          <w:p w14:paraId="59618E4A" w14:textId="77777777" w:rsidR="003F58F9" w:rsidRPr="00C847BD" w:rsidRDefault="003F58F9" w:rsidP="00832283">
            <w:pPr>
              <w:jc w:val="both"/>
              <w:rPr>
                <w:rFonts w:ascii="Rubik" w:eastAsia="Calibri" w:hAnsi="Rubik" w:cs="Rubik"/>
                <w:color w:val="2F5496"/>
                <w:sz w:val="22"/>
                <w:szCs w:val="22"/>
              </w:rPr>
            </w:pPr>
          </w:p>
          <w:p w14:paraId="4F429CB5" w14:textId="42357877" w:rsidR="00332646" w:rsidRDefault="00832283" w:rsidP="00F3416F">
            <w:pPr>
              <w:widowControl/>
              <w:autoSpaceDE/>
              <w:autoSpaceDN/>
              <w:jc w:val="both"/>
              <w:rPr>
                <w:rFonts w:ascii="Rubik SemiBold" w:hAnsi="Rubik SemiBold" w:cs="Rubik SemiBold"/>
                <w:color w:val="2C3E72"/>
                <w:sz w:val="22"/>
                <w:szCs w:val="22"/>
                <w:shd w:val="clear" w:color="auto" w:fill="FFFFFF"/>
                <w:lang w:val="en-GB"/>
              </w:rPr>
            </w:pPr>
            <w:r>
              <w:rPr>
                <w:rFonts w:ascii="Rubik SemiBold" w:hAnsi="Rubik SemiBold" w:cs="Rubik SemiBold"/>
                <w:color w:val="2C3E72"/>
                <w:sz w:val="22"/>
                <w:szCs w:val="22"/>
                <w:shd w:val="clear" w:color="auto" w:fill="FFFFFF"/>
                <w:lang w:val="en-GB"/>
              </w:rPr>
              <w:t>Current Display                                                      New Display</w:t>
            </w:r>
          </w:p>
          <w:p w14:paraId="5F52A835" w14:textId="010BE694" w:rsidR="003F58F9" w:rsidRPr="003F58F9" w:rsidRDefault="00485DAB" w:rsidP="00F3416F">
            <w:pPr>
              <w:widowControl/>
              <w:autoSpaceDE/>
              <w:autoSpaceDN/>
              <w:jc w:val="both"/>
              <w:rPr>
                <w:rFonts w:ascii="Rubik SemiBold" w:hAnsi="Rubik SemiBold" w:cs="Rubik SemiBold"/>
                <w:color w:val="2C3E72"/>
                <w:sz w:val="22"/>
                <w:szCs w:val="22"/>
                <w:shd w:val="clear" w:color="auto" w:fill="FFFFFF"/>
                <w:lang w:val="en-GB"/>
              </w:rPr>
            </w:pPr>
            <w:r>
              <w:rPr>
                <w:noProof/>
              </w:rPr>
              <w:drawing>
                <wp:inline distT="0" distB="0" distL="0" distR="0" wp14:anchorId="23CB1E32" wp14:editId="0C955854">
                  <wp:extent cx="2540000" cy="1585595"/>
                  <wp:effectExtent l="19050" t="19050" r="12700" b="14605"/>
                  <wp:docPr id="4779749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7974967" name=""/>
                          <pic:cNvPicPr/>
                        </pic:nvPicPr>
                        <pic:blipFill>
                          <a:blip r:embed="rId18"/>
                          <a:stretch>
                            <a:fillRect/>
                          </a:stretch>
                        </pic:blipFill>
                        <pic:spPr>
                          <a:xfrm>
                            <a:off x="0" y="0"/>
                            <a:ext cx="2562105" cy="1599394"/>
                          </a:xfrm>
                          <a:prstGeom prst="rect">
                            <a:avLst/>
                          </a:prstGeom>
                          <a:ln>
                            <a:solidFill>
                              <a:srgbClr val="00B0F0"/>
                            </a:solidFill>
                          </a:ln>
                        </pic:spPr>
                      </pic:pic>
                    </a:graphicData>
                  </a:graphic>
                </wp:inline>
              </w:drawing>
            </w:r>
            <w:r w:rsidR="00CD71A7">
              <w:rPr>
                <w:rFonts w:ascii="Rubik SemiBold" w:hAnsi="Rubik SemiBold" w:cs="Rubik SemiBold"/>
                <w:color w:val="2C3E72"/>
                <w:sz w:val="22"/>
                <w:szCs w:val="22"/>
                <w:shd w:val="clear" w:color="auto" w:fill="FFFFFF"/>
                <w:lang w:val="en-GB"/>
              </w:rPr>
              <w:t xml:space="preserve">   </w:t>
            </w:r>
            <w:r w:rsidR="00CE09E0">
              <w:rPr>
                <w:noProof/>
              </w:rPr>
              <w:drawing>
                <wp:inline distT="0" distB="0" distL="0" distR="0" wp14:anchorId="2877ABA8" wp14:editId="3898F77B">
                  <wp:extent cx="2656303" cy="1585595"/>
                  <wp:effectExtent l="19050" t="19050" r="10795" b="14605"/>
                  <wp:docPr id="16718292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1829238" name=""/>
                          <pic:cNvPicPr/>
                        </pic:nvPicPr>
                        <pic:blipFill>
                          <a:blip r:embed="rId19"/>
                          <a:stretch>
                            <a:fillRect/>
                          </a:stretch>
                        </pic:blipFill>
                        <pic:spPr>
                          <a:xfrm>
                            <a:off x="0" y="0"/>
                            <a:ext cx="2670708" cy="1594193"/>
                          </a:xfrm>
                          <a:prstGeom prst="rect">
                            <a:avLst/>
                          </a:prstGeom>
                          <a:ln>
                            <a:solidFill>
                              <a:srgbClr val="00B0F0"/>
                            </a:solidFill>
                          </a:ln>
                        </pic:spPr>
                      </pic:pic>
                    </a:graphicData>
                  </a:graphic>
                </wp:inline>
              </w:drawing>
            </w:r>
          </w:p>
          <w:p w14:paraId="7792D0CA" w14:textId="2407EE6E" w:rsidR="00A14313" w:rsidRPr="00E52D9C" w:rsidRDefault="00000000" w:rsidP="00F3416F">
            <w:pPr>
              <w:widowControl/>
              <w:autoSpaceDE/>
              <w:autoSpaceDN/>
              <w:jc w:val="both"/>
              <w:rPr>
                <w:rFonts w:ascii="Rubik SemiBold" w:hAnsi="Rubik SemiBold" w:cs="Rubik SemiBold"/>
                <w:color w:val="2C3E72"/>
                <w:sz w:val="22"/>
                <w:szCs w:val="22"/>
                <w:shd w:val="clear" w:color="auto" w:fill="FFFFFF"/>
                <w:lang w:val="en-GB"/>
              </w:rPr>
            </w:pPr>
            <w:hyperlink r:id="rId20" w:history="1">
              <w:r w:rsidR="00CD71A7" w:rsidRPr="00CD71A7">
                <w:rPr>
                  <w:rStyle w:val="Hyperlink"/>
                  <w:rFonts w:ascii="Rubik SemiBold" w:hAnsi="Rubik SemiBold" w:cs="Rubik SemiBold"/>
                  <w:sz w:val="22"/>
                  <w:szCs w:val="22"/>
                  <w:shd w:val="clear" w:color="auto" w:fill="FFFFFF"/>
                  <w:lang w:val="en-GB"/>
                </w:rPr>
                <w:t>See the CMS Support site for more information on YouTube</w:t>
              </w:r>
            </w:hyperlink>
          </w:p>
        </w:tc>
        <w:tc>
          <w:tcPr>
            <w:tcW w:w="1417" w:type="dxa"/>
          </w:tcPr>
          <w:p w14:paraId="5660C45A" w14:textId="7C703C95" w:rsidR="00332646" w:rsidRPr="00184BC4" w:rsidRDefault="00332646" w:rsidP="00332646">
            <w:pPr>
              <w:rPr>
                <w:rFonts w:ascii="Rubik" w:hAnsi="Rubik" w:cs="Rubik"/>
                <w:b/>
                <w:bCs/>
                <w:color w:val="2C3E72"/>
                <w:sz w:val="22"/>
                <w:szCs w:val="22"/>
                <w:shd w:val="clear" w:color="auto" w:fill="FFFFFF"/>
                <w:lang w:val="en-GB"/>
              </w:rPr>
            </w:pPr>
            <w:r w:rsidRPr="00184BC4">
              <w:rPr>
                <w:rFonts w:ascii="Rubik" w:hAnsi="Rubik" w:cs="Rubik"/>
                <w:b/>
                <w:bCs/>
                <w:color w:val="2C3E72"/>
                <w:sz w:val="22"/>
                <w:szCs w:val="22"/>
                <w:shd w:val="clear" w:color="auto" w:fill="FFFFFF"/>
                <w:lang w:val="en-GB"/>
              </w:rPr>
              <w:t>CMS Support Team</w:t>
            </w:r>
          </w:p>
        </w:tc>
      </w:tr>
      <w:tr w:rsidR="00545554" w:rsidRPr="00CD5649" w14:paraId="617F7E8C" w14:textId="77777777" w:rsidTr="00225A6F">
        <w:tc>
          <w:tcPr>
            <w:tcW w:w="1589" w:type="dxa"/>
            <w:shd w:val="clear" w:color="auto" w:fill="auto"/>
          </w:tcPr>
          <w:p w14:paraId="5D1AB722" w14:textId="3FAE2F8F" w:rsidR="00BA05F5" w:rsidRPr="00184BC4" w:rsidRDefault="005E2445" w:rsidP="00332646">
            <w:pPr>
              <w:rPr>
                <w:rFonts w:ascii="Rubik" w:hAnsi="Rubik" w:cs="Rubik"/>
                <w:b/>
                <w:bCs/>
                <w:color w:val="2C3E72"/>
                <w:sz w:val="22"/>
                <w:szCs w:val="22"/>
                <w:shd w:val="clear" w:color="auto" w:fill="FFFFFF"/>
                <w:lang w:val="en-GB"/>
              </w:rPr>
            </w:pPr>
            <w:r w:rsidRPr="00CC02C4">
              <w:rPr>
                <w:rFonts w:ascii="Rubik" w:hAnsi="Rubik" w:cs="Rubik"/>
                <w:b/>
                <w:bCs/>
                <w:color w:val="2C3E72"/>
                <w:sz w:val="22"/>
                <w:szCs w:val="22"/>
                <w:shd w:val="clear" w:color="auto" w:fill="FFFFFF"/>
                <w:lang w:val="en-GB"/>
              </w:rPr>
              <w:lastRenderedPageBreak/>
              <w:t>4.2.</w:t>
            </w:r>
            <w:r w:rsidR="007C509A">
              <w:rPr>
                <w:rFonts w:ascii="Rubik" w:hAnsi="Rubik" w:cs="Rubik"/>
                <w:b/>
                <w:bCs/>
                <w:color w:val="2C3E72"/>
                <w:sz w:val="22"/>
                <w:szCs w:val="22"/>
                <w:shd w:val="clear" w:color="auto" w:fill="FFFFFF"/>
                <w:lang w:val="en-GB"/>
              </w:rPr>
              <w:t>6</w:t>
            </w:r>
            <w:r w:rsidRPr="00CC02C4">
              <w:rPr>
                <w:rFonts w:ascii="Rubik" w:hAnsi="Rubik" w:cs="Rubik"/>
                <w:b/>
                <w:bCs/>
                <w:color w:val="2C3E72"/>
                <w:sz w:val="22"/>
                <w:szCs w:val="22"/>
                <w:shd w:val="clear" w:color="auto" w:fill="FFFFFF"/>
                <w:lang w:val="en-GB"/>
              </w:rPr>
              <w:t xml:space="preserve"> </w:t>
            </w:r>
            <w:r w:rsidR="00BA05F5">
              <w:rPr>
                <w:rFonts w:ascii="Rubik" w:hAnsi="Rubik" w:cs="Rubik"/>
                <w:b/>
                <w:bCs/>
                <w:color w:val="2C3E72"/>
                <w:sz w:val="22"/>
                <w:szCs w:val="22"/>
                <w:shd w:val="clear" w:color="auto" w:fill="FFFFFF"/>
                <w:lang w:val="en-GB"/>
              </w:rPr>
              <w:t>New Plugin -  Header Panel 2</w:t>
            </w:r>
          </w:p>
        </w:tc>
        <w:tc>
          <w:tcPr>
            <w:tcW w:w="8647" w:type="dxa"/>
          </w:tcPr>
          <w:p w14:paraId="0CFA9398" w14:textId="5C9B2818" w:rsidR="00BA05F5" w:rsidRDefault="00BA05F5" w:rsidP="00476000">
            <w:pPr>
              <w:tabs>
                <w:tab w:val="left" w:pos="2880"/>
              </w:tabs>
              <w:jc w:val="both"/>
              <w:rPr>
                <w:rFonts w:ascii="Rubik" w:eastAsia="Calibri" w:hAnsi="Rubik" w:cs="Rubik"/>
                <w:color w:val="2F5496"/>
                <w:sz w:val="22"/>
                <w:szCs w:val="22"/>
              </w:rPr>
            </w:pPr>
            <w:r w:rsidRPr="00BA05F5">
              <w:rPr>
                <w:rFonts w:ascii="Rubik" w:eastAsia="Calibri" w:hAnsi="Rubik" w:cs="Rubik"/>
                <w:color w:val="2F5496"/>
                <w:sz w:val="22"/>
                <w:szCs w:val="22"/>
              </w:rPr>
              <w:t xml:space="preserve">When </w:t>
            </w:r>
            <w:r>
              <w:rPr>
                <w:rFonts w:ascii="Rubik" w:eastAsia="Calibri" w:hAnsi="Rubik" w:cs="Rubik"/>
                <w:color w:val="2F5496"/>
                <w:sz w:val="22"/>
                <w:szCs w:val="22"/>
              </w:rPr>
              <w:t>creating pages on</w:t>
            </w:r>
            <w:r w:rsidRPr="00BA05F5">
              <w:rPr>
                <w:rFonts w:ascii="Rubik" w:eastAsia="Calibri" w:hAnsi="Rubik" w:cs="Rubik"/>
                <w:color w:val="2F5496"/>
                <w:sz w:val="22"/>
                <w:szCs w:val="22"/>
              </w:rPr>
              <w:t xml:space="preserve"> your </w:t>
            </w:r>
            <w:r>
              <w:rPr>
                <w:rFonts w:ascii="Rubik" w:eastAsia="Calibri" w:hAnsi="Rubik" w:cs="Rubik"/>
                <w:color w:val="2F5496"/>
                <w:sz w:val="22"/>
                <w:szCs w:val="22"/>
              </w:rPr>
              <w:t>web</w:t>
            </w:r>
            <w:r w:rsidRPr="00BA05F5">
              <w:rPr>
                <w:rFonts w:ascii="Rubik" w:eastAsia="Calibri" w:hAnsi="Rubik" w:cs="Rubik"/>
                <w:color w:val="2F5496"/>
                <w:sz w:val="22"/>
                <w:szCs w:val="22"/>
              </w:rPr>
              <w:t xml:space="preserve">site </w:t>
            </w:r>
            <w:r>
              <w:rPr>
                <w:rFonts w:ascii="Rubik" w:eastAsia="Calibri" w:hAnsi="Rubik" w:cs="Rubik"/>
                <w:color w:val="2F5496"/>
                <w:sz w:val="22"/>
                <w:szCs w:val="22"/>
              </w:rPr>
              <w:t>we have now created a new</w:t>
            </w:r>
            <w:r w:rsidRPr="00BA05F5">
              <w:rPr>
                <w:rFonts w:ascii="Rubik" w:eastAsia="Calibri" w:hAnsi="Rubik" w:cs="Rubik"/>
                <w:color w:val="2F5496"/>
                <w:sz w:val="22"/>
                <w:szCs w:val="22"/>
              </w:rPr>
              <w:t xml:space="preserve"> Header Panel Plugin</w:t>
            </w:r>
            <w:r>
              <w:rPr>
                <w:rFonts w:ascii="Rubik" w:eastAsia="Calibri" w:hAnsi="Rubik" w:cs="Rubik"/>
                <w:color w:val="2F5496"/>
                <w:sz w:val="22"/>
                <w:szCs w:val="22"/>
              </w:rPr>
              <w:t xml:space="preserve"> which can be added to change the look and feel of your page. </w:t>
            </w:r>
          </w:p>
          <w:p w14:paraId="7CA40322" w14:textId="139ABA78" w:rsidR="00BA05F5" w:rsidRDefault="00BA05F5" w:rsidP="00476000">
            <w:pPr>
              <w:tabs>
                <w:tab w:val="left" w:pos="2880"/>
              </w:tabs>
              <w:jc w:val="both"/>
              <w:rPr>
                <w:rFonts w:ascii="Rubik" w:eastAsia="Calibri" w:hAnsi="Rubik" w:cs="Rubik"/>
                <w:color w:val="2F5496"/>
                <w:sz w:val="22"/>
                <w:szCs w:val="22"/>
              </w:rPr>
            </w:pPr>
            <w:r>
              <w:rPr>
                <w:rFonts w:ascii="Rubik" w:eastAsia="Calibri" w:hAnsi="Rubik" w:cs="Rubik"/>
                <w:color w:val="2F5496"/>
                <w:sz w:val="22"/>
                <w:szCs w:val="22"/>
              </w:rPr>
              <w:t>This new plugin will allow site admins to place a Banner at the top of the page and then have the ability to amend the Colour/Image/Title/Summ</w:t>
            </w:r>
            <w:r w:rsidR="00CD71A7">
              <w:rPr>
                <w:rFonts w:ascii="Rubik" w:eastAsia="Calibri" w:hAnsi="Rubik" w:cs="Rubik"/>
                <w:color w:val="2F5496"/>
                <w:sz w:val="22"/>
                <w:szCs w:val="22"/>
              </w:rPr>
              <w:t>ary/Breadcrumbs.</w:t>
            </w:r>
          </w:p>
          <w:p w14:paraId="2AD903A1" w14:textId="4C14FF83" w:rsidR="00545554" w:rsidRDefault="00BA05F5" w:rsidP="00CC02C4">
            <w:pPr>
              <w:tabs>
                <w:tab w:val="left" w:pos="2880"/>
              </w:tabs>
              <w:rPr>
                <w:rFonts w:ascii="Rubik" w:eastAsia="Calibri" w:hAnsi="Rubik" w:cs="Rubik"/>
                <w:color w:val="2F5496"/>
                <w:sz w:val="22"/>
                <w:szCs w:val="22"/>
              </w:rPr>
            </w:pPr>
            <w:r w:rsidRPr="00BA05F5">
              <w:rPr>
                <w:rFonts w:ascii="Rubik" w:eastAsia="Calibri" w:hAnsi="Rubik" w:cs="Rubik"/>
                <w:color w:val="2F5496"/>
                <w:sz w:val="22"/>
                <w:szCs w:val="22"/>
              </w:rPr>
              <w:t> </w:t>
            </w:r>
          </w:p>
          <w:p w14:paraId="4ED62399" w14:textId="127323C8" w:rsidR="009359D9" w:rsidRDefault="00476000" w:rsidP="00CC02C4">
            <w:pPr>
              <w:tabs>
                <w:tab w:val="left" w:pos="2880"/>
              </w:tabs>
              <w:rPr>
                <w:rFonts w:ascii="Rubik" w:eastAsia="Calibri" w:hAnsi="Rubik" w:cs="Rubik"/>
                <w:color w:val="2F5496"/>
                <w:sz w:val="22"/>
                <w:szCs w:val="22"/>
              </w:rPr>
            </w:pPr>
            <w:r>
              <w:rPr>
                <w:noProof/>
              </w:rPr>
              <w:drawing>
                <wp:inline distT="0" distB="0" distL="0" distR="0" wp14:anchorId="2D50987A" wp14:editId="15D52D54">
                  <wp:extent cx="4752975" cy="1765101"/>
                  <wp:effectExtent l="19050" t="19050" r="0" b="6985"/>
                  <wp:docPr id="5478107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7810784" name=""/>
                          <pic:cNvPicPr/>
                        </pic:nvPicPr>
                        <pic:blipFill>
                          <a:blip r:embed="rId21"/>
                          <a:stretch>
                            <a:fillRect/>
                          </a:stretch>
                        </pic:blipFill>
                        <pic:spPr>
                          <a:xfrm>
                            <a:off x="0" y="0"/>
                            <a:ext cx="4764368" cy="1769332"/>
                          </a:xfrm>
                          <a:prstGeom prst="rect">
                            <a:avLst/>
                          </a:prstGeom>
                          <a:ln>
                            <a:solidFill>
                              <a:srgbClr val="00B0F0"/>
                            </a:solidFill>
                          </a:ln>
                        </pic:spPr>
                      </pic:pic>
                    </a:graphicData>
                  </a:graphic>
                </wp:inline>
              </w:drawing>
            </w:r>
          </w:p>
          <w:p w14:paraId="647BC5ED" w14:textId="77777777" w:rsidR="009359D9" w:rsidRDefault="009359D9" w:rsidP="00CC02C4">
            <w:pPr>
              <w:tabs>
                <w:tab w:val="left" w:pos="2880"/>
              </w:tabs>
              <w:rPr>
                <w:rFonts w:ascii="Rubik" w:eastAsia="Calibri" w:hAnsi="Rubik" w:cs="Rubik"/>
                <w:color w:val="2F5496"/>
                <w:sz w:val="22"/>
                <w:szCs w:val="22"/>
              </w:rPr>
            </w:pPr>
          </w:p>
          <w:p w14:paraId="1A0B3CAD" w14:textId="663076FC" w:rsidR="00BA05F5" w:rsidRDefault="00C31374" w:rsidP="00CC02C4">
            <w:pPr>
              <w:tabs>
                <w:tab w:val="left" w:pos="2880"/>
              </w:tabs>
              <w:rPr>
                <w:rFonts w:ascii="Rubik" w:eastAsia="Calibri" w:hAnsi="Rubik" w:cs="Rubik"/>
                <w:color w:val="2F5496"/>
                <w:sz w:val="22"/>
                <w:szCs w:val="22"/>
              </w:rPr>
            </w:pPr>
            <w:r>
              <w:rPr>
                <w:noProof/>
              </w:rPr>
              <w:drawing>
                <wp:inline distT="0" distB="0" distL="0" distR="0" wp14:anchorId="2CBB1335" wp14:editId="2E8D9CDA">
                  <wp:extent cx="4800600" cy="1466771"/>
                  <wp:effectExtent l="19050" t="19050" r="0" b="635"/>
                  <wp:docPr id="3928189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2818956" name=""/>
                          <pic:cNvPicPr/>
                        </pic:nvPicPr>
                        <pic:blipFill>
                          <a:blip r:embed="rId22"/>
                          <a:stretch>
                            <a:fillRect/>
                          </a:stretch>
                        </pic:blipFill>
                        <pic:spPr>
                          <a:xfrm>
                            <a:off x="0" y="0"/>
                            <a:ext cx="4828931" cy="1475427"/>
                          </a:xfrm>
                          <a:prstGeom prst="rect">
                            <a:avLst/>
                          </a:prstGeom>
                          <a:ln>
                            <a:solidFill>
                              <a:srgbClr val="00B0F0"/>
                            </a:solidFill>
                          </a:ln>
                        </pic:spPr>
                      </pic:pic>
                    </a:graphicData>
                  </a:graphic>
                </wp:inline>
              </w:drawing>
            </w:r>
          </w:p>
          <w:p w14:paraId="2B55599A" w14:textId="77777777" w:rsidR="00A14313" w:rsidRDefault="00A14313" w:rsidP="00CC02C4">
            <w:pPr>
              <w:tabs>
                <w:tab w:val="left" w:pos="2880"/>
              </w:tabs>
              <w:rPr>
                <w:rFonts w:ascii="Rubik" w:eastAsia="Calibri" w:hAnsi="Rubik" w:cs="Rubik"/>
                <w:color w:val="2F5496"/>
                <w:sz w:val="22"/>
                <w:szCs w:val="22"/>
              </w:rPr>
            </w:pPr>
          </w:p>
          <w:p w14:paraId="64F08D42" w14:textId="1A849D47" w:rsidR="00A14313" w:rsidRDefault="00000000" w:rsidP="00CC02C4">
            <w:pPr>
              <w:tabs>
                <w:tab w:val="left" w:pos="2880"/>
              </w:tabs>
              <w:rPr>
                <w:rFonts w:ascii="Rubik" w:eastAsia="Calibri" w:hAnsi="Rubik" w:cs="Rubik"/>
                <w:color w:val="2F5496"/>
                <w:sz w:val="22"/>
                <w:szCs w:val="22"/>
              </w:rPr>
            </w:pPr>
            <w:hyperlink r:id="rId23" w:history="1">
              <w:r w:rsidR="00CD71A7" w:rsidRPr="00737020">
                <w:rPr>
                  <w:rStyle w:val="Hyperlink"/>
                  <w:rFonts w:ascii="Rubik SemiBold" w:hAnsi="Rubik SemiBold" w:cs="Rubik SemiBold"/>
                  <w:sz w:val="22"/>
                  <w:szCs w:val="22"/>
                  <w:shd w:val="clear" w:color="auto" w:fill="FFFFFF"/>
                  <w:lang w:val="en-GB"/>
                </w:rPr>
                <w:t xml:space="preserve">See the CMS Support site for more information on </w:t>
              </w:r>
              <w:r w:rsidR="00CD71A7" w:rsidRPr="00737020">
                <w:rPr>
                  <w:rStyle w:val="Hyperlink"/>
                  <w:rFonts w:ascii="Rubik SemiBold" w:hAnsi="Rubik SemiBold" w:cs="Rubik SemiBold"/>
                  <w:sz w:val="22"/>
                  <w:szCs w:val="22"/>
                  <w:shd w:val="clear" w:color="auto" w:fill="FFFFFF"/>
                </w:rPr>
                <w:t>Header Panel 2</w:t>
              </w:r>
            </w:hyperlink>
          </w:p>
        </w:tc>
        <w:tc>
          <w:tcPr>
            <w:tcW w:w="1417" w:type="dxa"/>
          </w:tcPr>
          <w:p w14:paraId="7B680B1E" w14:textId="2E20539F" w:rsidR="00545554" w:rsidRPr="00184BC4" w:rsidRDefault="00545554" w:rsidP="00332646">
            <w:pPr>
              <w:rPr>
                <w:rFonts w:ascii="Rubik" w:hAnsi="Rubik" w:cs="Rubik"/>
                <w:b/>
                <w:bCs/>
                <w:color w:val="2C3E72"/>
                <w:sz w:val="22"/>
                <w:szCs w:val="22"/>
                <w:shd w:val="clear" w:color="auto" w:fill="FFFFFF"/>
                <w:lang w:val="en-GB"/>
              </w:rPr>
            </w:pPr>
            <w:r w:rsidRPr="00184BC4">
              <w:rPr>
                <w:rFonts w:ascii="Rubik" w:hAnsi="Rubik" w:cs="Rubik"/>
                <w:b/>
                <w:bCs/>
                <w:color w:val="2C3E72"/>
                <w:sz w:val="22"/>
                <w:szCs w:val="22"/>
                <w:shd w:val="clear" w:color="auto" w:fill="FFFFFF"/>
                <w:lang w:val="en-GB"/>
              </w:rPr>
              <w:t>CMS Support Team</w:t>
            </w:r>
          </w:p>
        </w:tc>
      </w:tr>
      <w:tr w:rsidR="00CC3B7F" w:rsidRPr="00CD5649" w14:paraId="52FEFE55" w14:textId="77777777" w:rsidTr="00225A6F">
        <w:tc>
          <w:tcPr>
            <w:tcW w:w="1589" w:type="dxa"/>
            <w:shd w:val="clear" w:color="auto" w:fill="auto"/>
          </w:tcPr>
          <w:p w14:paraId="4F4AEE4C" w14:textId="3C5D1B54" w:rsidR="00CC3B7F" w:rsidRPr="00CC02C4" w:rsidRDefault="00CC3B7F" w:rsidP="00332646">
            <w:pPr>
              <w:rPr>
                <w:rFonts w:ascii="Rubik" w:hAnsi="Rubik" w:cs="Rubik"/>
                <w:b/>
                <w:bCs/>
                <w:color w:val="2C3E72"/>
                <w:sz w:val="22"/>
                <w:szCs w:val="22"/>
                <w:shd w:val="clear" w:color="auto" w:fill="FFFFFF"/>
                <w:lang w:val="en-GB"/>
              </w:rPr>
            </w:pPr>
            <w:r w:rsidRPr="00CC02C4">
              <w:rPr>
                <w:rFonts w:ascii="Rubik" w:hAnsi="Rubik" w:cs="Rubik"/>
                <w:b/>
                <w:bCs/>
                <w:color w:val="2C3E72"/>
                <w:sz w:val="22"/>
                <w:szCs w:val="22"/>
                <w:shd w:val="clear" w:color="auto" w:fill="FFFFFF"/>
                <w:lang w:val="en-GB"/>
              </w:rPr>
              <w:t>4.2.</w:t>
            </w:r>
            <w:r w:rsidR="007C509A">
              <w:rPr>
                <w:rFonts w:ascii="Rubik" w:hAnsi="Rubik" w:cs="Rubik"/>
                <w:b/>
                <w:bCs/>
                <w:color w:val="2C3E72"/>
                <w:sz w:val="22"/>
                <w:szCs w:val="22"/>
                <w:shd w:val="clear" w:color="auto" w:fill="FFFFFF"/>
                <w:lang w:val="en-GB"/>
              </w:rPr>
              <w:t>7</w:t>
            </w:r>
            <w:r>
              <w:rPr>
                <w:rFonts w:ascii="Rubik" w:hAnsi="Rubik" w:cs="Rubik"/>
                <w:b/>
                <w:bCs/>
                <w:color w:val="2C3E72"/>
                <w:sz w:val="22"/>
                <w:szCs w:val="22"/>
                <w:shd w:val="clear" w:color="auto" w:fill="FFFFFF"/>
                <w:lang w:val="en-GB"/>
              </w:rPr>
              <w:t xml:space="preserve"> </w:t>
            </w:r>
            <w:r w:rsidR="004041AD">
              <w:rPr>
                <w:rFonts w:ascii="Rubik" w:hAnsi="Rubik" w:cs="Rubik"/>
                <w:b/>
                <w:bCs/>
                <w:color w:val="2C3E72"/>
                <w:sz w:val="22"/>
                <w:szCs w:val="22"/>
                <w:shd w:val="clear" w:color="auto" w:fill="FFFFFF"/>
                <w:lang w:val="en-GB"/>
              </w:rPr>
              <w:t>Table List Update</w:t>
            </w:r>
          </w:p>
        </w:tc>
        <w:tc>
          <w:tcPr>
            <w:tcW w:w="8647" w:type="dxa"/>
          </w:tcPr>
          <w:p w14:paraId="110D4CA7" w14:textId="71DDAF8E" w:rsidR="009359D9" w:rsidRDefault="004041AD" w:rsidP="00C46671">
            <w:pPr>
              <w:tabs>
                <w:tab w:val="left" w:pos="2880"/>
              </w:tabs>
              <w:jc w:val="both"/>
              <w:rPr>
                <w:rFonts w:ascii="Rubik" w:eastAsia="Calibri" w:hAnsi="Rubik" w:cs="Rubik"/>
                <w:color w:val="2F5496"/>
                <w:sz w:val="22"/>
                <w:szCs w:val="22"/>
              </w:rPr>
            </w:pPr>
            <w:r>
              <w:rPr>
                <w:rFonts w:ascii="Rubik" w:eastAsia="Calibri" w:hAnsi="Rubik" w:cs="Rubik"/>
                <w:color w:val="2F5496"/>
                <w:sz w:val="22"/>
                <w:szCs w:val="22"/>
              </w:rPr>
              <w:t xml:space="preserve">This change will see the introduction of a new option within the settings of the Table List Layout. This new setting will enable users to control the </w:t>
            </w:r>
            <w:r w:rsidR="00186CBC">
              <w:rPr>
                <w:rFonts w:ascii="Rubik" w:eastAsia="Calibri" w:hAnsi="Rubik" w:cs="Rubik"/>
                <w:color w:val="2F5496"/>
                <w:sz w:val="22"/>
                <w:szCs w:val="22"/>
              </w:rPr>
              <w:t>Order by</w:t>
            </w:r>
            <w:r>
              <w:rPr>
                <w:rFonts w:ascii="Rubik" w:eastAsia="Calibri" w:hAnsi="Rubik" w:cs="Rubik"/>
                <w:color w:val="2F5496"/>
                <w:sz w:val="22"/>
                <w:szCs w:val="22"/>
              </w:rPr>
              <w:t xml:space="preserve"> Direction of the list </w:t>
            </w:r>
            <w:r w:rsidR="00186CBC">
              <w:rPr>
                <w:rFonts w:ascii="Rubik" w:eastAsia="Calibri" w:hAnsi="Rubik" w:cs="Rubik"/>
                <w:color w:val="2F5496"/>
                <w:sz w:val="22"/>
                <w:szCs w:val="22"/>
              </w:rPr>
              <w:t>between</w:t>
            </w:r>
            <w:r>
              <w:rPr>
                <w:rFonts w:ascii="Rubik" w:eastAsia="Calibri" w:hAnsi="Rubik" w:cs="Rubik"/>
                <w:color w:val="2F5496"/>
                <w:sz w:val="22"/>
                <w:szCs w:val="22"/>
              </w:rPr>
              <w:t xml:space="preserve"> A</w:t>
            </w:r>
            <w:r w:rsidR="00186CBC">
              <w:rPr>
                <w:rFonts w:ascii="Rubik" w:eastAsia="Calibri" w:hAnsi="Rubik" w:cs="Rubik"/>
                <w:color w:val="2F5496"/>
                <w:sz w:val="22"/>
                <w:szCs w:val="22"/>
              </w:rPr>
              <w:t>scending &amp; Descending.</w:t>
            </w:r>
          </w:p>
          <w:p w14:paraId="2AD5FEF4" w14:textId="3927D09C" w:rsidR="00186CBC" w:rsidRDefault="00186CBC" w:rsidP="00C46671">
            <w:pPr>
              <w:tabs>
                <w:tab w:val="left" w:pos="2880"/>
              </w:tabs>
              <w:jc w:val="both"/>
              <w:rPr>
                <w:rFonts w:ascii="Rubik" w:eastAsia="Calibri" w:hAnsi="Rubik" w:cs="Rubik"/>
                <w:color w:val="2F5496"/>
                <w:sz w:val="22"/>
                <w:szCs w:val="22"/>
              </w:rPr>
            </w:pPr>
            <w:r>
              <w:rPr>
                <w:rFonts w:ascii="Rubik" w:eastAsia="Calibri" w:hAnsi="Rubik" w:cs="Rubik"/>
                <w:color w:val="2F5496"/>
                <w:sz w:val="22"/>
                <w:szCs w:val="22"/>
              </w:rPr>
              <w:t>We have also moved the Pagination display from the top to the bottom of the list, this is to improve consistency between the Table List and other list types within the CMS.</w:t>
            </w:r>
          </w:p>
          <w:p w14:paraId="0DA50812" w14:textId="61DECEBB" w:rsidR="009359D9" w:rsidRDefault="009359D9" w:rsidP="00CC02C4">
            <w:pPr>
              <w:tabs>
                <w:tab w:val="left" w:pos="2880"/>
              </w:tabs>
              <w:rPr>
                <w:rFonts w:ascii="Rubik" w:eastAsia="Calibri" w:hAnsi="Rubik" w:cs="Rubik"/>
                <w:color w:val="2F5496"/>
                <w:sz w:val="22"/>
                <w:szCs w:val="22"/>
              </w:rPr>
            </w:pPr>
          </w:p>
          <w:p w14:paraId="3B5C5CE2" w14:textId="1E0184C9" w:rsidR="00ED31D5" w:rsidRDefault="00ED31D5" w:rsidP="00ED31D5">
            <w:pPr>
              <w:widowControl/>
              <w:autoSpaceDE/>
              <w:autoSpaceDN/>
              <w:jc w:val="both"/>
              <w:rPr>
                <w:rFonts w:ascii="Rubik SemiBold" w:hAnsi="Rubik SemiBold" w:cs="Rubik SemiBold"/>
                <w:color w:val="2C3E72"/>
                <w:sz w:val="22"/>
                <w:szCs w:val="22"/>
                <w:shd w:val="clear" w:color="auto" w:fill="FFFFFF"/>
                <w:lang w:val="en-GB"/>
              </w:rPr>
            </w:pPr>
            <w:r>
              <w:rPr>
                <w:rFonts w:ascii="Rubik SemiBold" w:hAnsi="Rubik SemiBold" w:cs="Rubik SemiBold"/>
                <w:color w:val="2C3E72"/>
                <w:sz w:val="22"/>
                <w:szCs w:val="22"/>
                <w:shd w:val="clear" w:color="auto" w:fill="FFFFFF"/>
                <w:lang w:val="en-GB"/>
              </w:rPr>
              <w:t>Current Display                                                     New Display</w:t>
            </w:r>
          </w:p>
          <w:p w14:paraId="749A5D5E" w14:textId="60A4CA61" w:rsidR="007D1E15" w:rsidRDefault="00000000" w:rsidP="00CC02C4">
            <w:pPr>
              <w:tabs>
                <w:tab w:val="left" w:pos="2880"/>
              </w:tabs>
              <w:rPr>
                <w:rFonts w:ascii="Rubik" w:eastAsia="Calibri" w:hAnsi="Rubik" w:cs="Rubik"/>
                <w:color w:val="2F5496"/>
                <w:sz w:val="22"/>
                <w:szCs w:val="22"/>
              </w:rPr>
            </w:pPr>
            <w:r>
              <w:rPr>
                <w:rFonts w:ascii="Rubik" w:eastAsia="Calibri" w:hAnsi="Rubik" w:cs="Rubik"/>
                <w:noProof/>
                <w:color w:val="2F5496"/>
                <w:sz w:val="22"/>
                <w:szCs w:val="22"/>
              </w:rPr>
              <w:pict w14:anchorId="44EAF881">
                <v:rect id="_x0000_s2054" style="position:absolute;margin-left:356.05pt;margin-top:88.5pt;width:63.4pt;height:18.75pt;z-index:251660800;visibility:visible;mso-wrap-style:square;mso-wrap-distance-left:9pt;mso-wrap-distance-top:0;mso-wrap-distance-right:9pt;mso-wrap-distance-bottom:0;mso-position-horizontal-relative:text;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" filled="f" strokecolor="red" strokeweight="2pt"/>
              </w:pict>
            </w:r>
            <w:r>
              <w:rPr>
                <w:noProof/>
              </w:rPr>
              <w:pict w14:anchorId="44EAF881">
                <v:rect id="Rectangle 1" o:spid="_x0000_s2050" style="position:absolute;margin-left:1.3pt;margin-top:1.8pt;width:36pt;height:17.2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" filled="f" strokecolor="red" strokeweight="2pt"/>
              </w:pict>
            </w:r>
            <w:r w:rsidR="00ED31D5">
              <w:rPr>
                <w:noProof/>
              </w:rPr>
              <w:drawing>
                <wp:inline distT="0" distB="0" distL="0" distR="0" wp14:anchorId="68504528" wp14:editId="452E7374">
                  <wp:extent cx="2437130" cy="1328342"/>
                  <wp:effectExtent l="19050" t="19050" r="1270" b="5715"/>
                  <wp:docPr id="12479341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7934194" name=""/>
                          <pic:cNvPicPr/>
                        </pic:nvPicPr>
                        <pic:blipFill>
                          <a:blip r:embed="rId24"/>
                          <a:stretch>
                            <a:fillRect/>
                          </a:stretch>
                        </pic:blipFill>
                        <pic:spPr>
                          <a:xfrm>
                            <a:off x="0" y="0"/>
                            <a:ext cx="2469370" cy="1345914"/>
                          </a:xfrm>
                          <a:prstGeom prst="rect">
                            <a:avLst/>
                          </a:prstGeom>
                          <a:ln>
                            <a:solidFill>
                              <a:srgbClr val="00B0F0"/>
                            </a:solidFill>
                          </a:ln>
                        </pic:spPr>
                      </pic:pic>
                    </a:graphicData>
                  </a:graphic>
                </wp:inline>
              </w:drawing>
            </w:r>
            <w:r w:rsidR="00433DB6">
              <w:rPr>
                <w:rFonts w:ascii="Rubik" w:eastAsia="Calibri" w:hAnsi="Rubik" w:cs="Rubik"/>
                <w:color w:val="2F5496"/>
                <w:sz w:val="22"/>
                <w:szCs w:val="22"/>
              </w:rPr>
              <w:t xml:space="preserve">   </w:t>
            </w:r>
            <w:r w:rsidR="003F58F9">
              <w:rPr>
                <w:noProof/>
              </w:rPr>
              <w:drawing>
                <wp:inline distT="0" distB="0" distL="0" distR="0" wp14:anchorId="2AC8710C" wp14:editId="00F92B83">
                  <wp:extent cx="2733675" cy="1336844"/>
                  <wp:effectExtent l="19050" t="19050" r="0" b="0"/>
                  <wp:docPr id="18525192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2519286" name=""/>
                          <pic:cNvPicPr/>
                        </pic:nvPicPr>
                        <pic:blipFill>
                          <a:blip r:embed="rId25"/>
                          <a:stretch>
                            <a:fillRect/>
                          </a:stretch>
                        </pic:blipFill>
                        <pic:spPr>
                          <a:xfrm>
                            <a:off x="0" y="0"/>
                            <a:ext cx="2747024" cy="1343372"/>
                          </a:xfrm>
                          <a:prstGeom prst="rect">
                            <a:avLst/>
                          </a:prstGeom>
                          <a:ln>
                            <a:solidFill>
                              <a:srgbClr val="00B0F0"/>
                            </a:solidFill>
                          </a:ln>
                        </pic:spPr>
                      </pic:pic>
                    </a:graphicData>
                  </a:graphic>
                </wp:inline>
              </w:drawing>
            </w:r>
          </w:p>
          <w:p w14:paraId="70C853C3" w14:textId="77777777" w:rsidR="00433DB6" w:rsidRDefault="00433DB6" w:rsidP="00CC02C4">
            <w:pPr>
              <w:tabs>
                <w:tab w:val="left" w:pos="2880"/>
              </w:tabs>
              <w:rPr>
                <w:rFonts w:ascii="Rubik" w:eastAsia="Calibri" w:hAnsi="Rubik" w:cs="Rubik"/>
                <w:color w:val="2F5496"/>
                <w:sz w:val="22"/>
                <w:szCs w:val="22"/>
              </w:rPr>
            </w:pPr>
          </w:p>
          <w:p w14:paraId="08A4C895" w14:textId="4DAAC716" w:rsidR="00433DB6" w:rsidRPr="00BA05F5" w:rsidRDefault="00000000" w:rsidP="00CC02C4">
            <w:pPr>
              <w:tabs>
                <w:tab w:val="left" w:pos="2880"/>
              </w:tabs>
              <w:rPr>
                <w:rFonts w:ascii="Rubik" w:eastAsia="Calibri" w:hAnsi="Rubik" w:cs="Rubik"/>
                <w:color w:val="2F5496"/>
                <w:sz w:val="22"/>
                <w:szCs w:val="22"/>
              </w:rPr>
            </w:pPr>
            <w:hyperlink r:id="rId26" w:history="1">
              <w:r w:rsidR="00087033" w:rsidRPr="0027793B">
                <w:rPr>
                  <w:rStyle w:val="Hyperlink"/>
                  <w:rFonts w:ascii="Rubik SemiBold" w:hAnsi="Rubik SemiBold" w:cs="Rubik SemiBold"/>
                  <w:sz w:val="22"/>
                  <w:szCs w:val="22"/>
                  <w:shd w:val="clear" w:color="auto" w:fill="FFFFFF"/>
                  <w:lang w:val="en-GB"/>
                </w:rPr>
                <w:t>See the CMS Support site for more information on Table Lists</w:t>
              </w:r>
            </w:hyperlink>
          </w:p>
        </w:tc>
        <w:tc>
          <w:tcPr>
            <w:tcW w:w="1417" w:type="dxa"/>
          </w:tcPr>
          <w:p w14:paraId="34AFAFFB" w14:textId="3D6E3E16" w:rsidR="00CC3B7F" w:rsidRPr="00184BC4" w:rsidRDefault="00CC3B7F" w:rsidP="00332646">
            <w:pPr>
              <w:rPr>
                <w:rFonts w:ascii="Rubik" w:hAnsi="Rubik" w:cs="Rubik"/>
                <w:b/>
                <w:bCs/>
                <w:color w:val="2C3E72"/>
                <w:sz w:val="22"/>
                <w:szCs w:val="22"/>
                <w:shd w:val="clear" w:color="auto" w:fill="FFFFFF"/>
                <w:lang w:val="en-GB"/>
              </w:rPr>
            </w:pPr>
            <w:r w:rsidRPr="00184BC4">
              <w:rPr>
                <w:rFonts w:ascii="Rubik" w:hAnsi="Rubik" w:cs="Rubik"/>
                <w:b/>
                <w:bCs/>
                <w:color w:val="2C3E72"/>
                <w:sz w:val="22"/>
                <w:szCs w:val="22"/>
                <w:shd w:val="clear" w:color="auto" w:fill="FFFFFF"/>
                <w:lang w:val="en-GB"/>
              </w:rPr>
              <w:t>CMS Support Team</w:t>
            </w:r>
          </w:p>
        </w:tc>
      </w:tr>
      <w:tr w:rsidR="00B7672F" w:rsidRPr="00CD5649" w14:paraId="642D3176" w14:textId="77777777" w:rsidTr="00225A6F">
        <w:tc>
          <w:tcPr>
            <w:tcW w:w="11653" w:type="dxa"/>
            <w:gridSpan w:val="3"/>
            <w:shd w:val="clear" w:color="auto" w:fill="CCD3EB" w:themeFill="accent4" w:themeFillTint="33"/>
          </w:tcPr>
          <w:p w14:paraId="176DA3AF" w14:textId="77A3E108" w:rsidR="00B7672F" w:rsidRDefault="00B7672F" w:rsidP="00880B4C">
            <w:pPr>
              <w:jc w:val="center"/>
              <w:rPr>
                <w:rFonts w:ascii="Rubik" w:eastAsia="Times New Roman" w:hAnsi="Rubik" w:cs="Rubik"/>
                <w:bCs/>
                <w:color w:val="2C3E72" w:themeColor="text2"/>
                <w:spacing w:val="8"/>
                <w:kern w:val="28"/>
                <w:sz w:val="26"/>
                <w:szCs w:val="26"/>
                <w:lang w:val="en-GB"/>
              </w:rPr>
            </w:pPr>
            <w:r>
              <w:rPr>
                <w:rFonts w:ascii="Rubik" w:eastAsia="Times New Roman" w:hAnsi="Rubik" w:cs="Rubik"/>
                <w:bCs/>
                <w:color w:val="2C3E72" w:themeColor="text2"/>
                <w:spacing w:val="8"/>
                <w:kern w:val="28"/>
                <w:sz w:val="26"/>
                <w:szCs w:val="26"/>
                <w:lang w:val="en-GB"/>
              </w:rPr>
              <w:lastRenderedPageBreak/>
              <w:t>Welsh Language Standards</w:t>
            </w:r>
          </w:p>
        </w:tc>
      </w:tr>
      <w:tr w:rsidR="00B7672F" w:rsidRPr="00CD5649" w14:paraId="304C2C27" w14:textId="77777777" w:rsidTr="00225A6F">
        <w:tc>
          <w:tcPr>
            <w:tcW w:w="1589" w:type="dxa"/>
            <w:shd w:val="clear" w:color="auto" w:fill="auto"/>
          </w:tcPr>
          <w:p w14:paraId="6E9F7EA2" w14:textId="03617A46" w:rsidR="00B7672F" w:rsidRDefault="009359D9" w:rsidP="00B7672F">
            <w:pPr>
              <w:rPr>
                <w:rFonts w:ascii="Rubik" w:eastAsia="Times New Roman" w:hAnsi="Rubik" w:cs="Rubik"/>
                <w:bCs/>
                <w:color w:val="2C3E72" w:themeColor="text2"/>
                <w:spacing w:val="8"/>
                <w:kern w:val="28"/>
                <w:sz w:val="26"/>
                <w:szCs w:val="26"/>
                <w:lang w:val="en-GB"/>
              </w:rPr>
            </w:pPr>
            <w:r w:rsidRPr="00CC02C4">
              <w:rPr>
                <w:rFonts w:ascii="Rubik" w:hAnsi="Rubik" w:cs="Rubik"/>
                <w:b/>
                <w:bCs/>
                <w:color w:val="2C3E72"/>
                <w:sz w:val="22"/>
                <w:szCs w:val="22"/>
                <w:shd w:val="clear" w:color="auto" w:fill="FFFFFF"/>
                <w:lang w:val="en-GB"/>
              </w:rPr>
              <w:t>4.2.</w:t>
            </w:r>
            <w:r w:rsidR="00336AFD">
              <w:rPr>
                <w:rFonts w:ascii="Rubik" w:hAnsi="Rubik" w:cs="Rubik"/>
                <w:b/>
                <w:bCs/>
                <w:color w:val="2C3E72"/>
                <w:sz w:val="22"/>
                <w:szCs w:val="22"/>
                <w:shd w:val="clear" w:color="auto" w:fill="FFFFFF"/>
                <w:lang w:val="en-GB"/>
              </w:rPr>
              <w:t>8</w:t>
            </w:r>
            <w:r>
              <w:rPr>
                <w:rFonts w:ascii="Rubik" w:hAnsi="Rubik" w:cs="Rubik"/>
                <w:b/>
                <w:bCs/>
                <w:color w:val="2C3E72"/>
                <w:sz w:val="22"/>
                <w:szCs w:val="22"/>
                <w:shd w:val="clear" w:color="auto" w:fill="FFFFFF"/>
                <w:lang w:val="en-GB"/>
              </w:rPr>
              <w:t xml:space="preserve"> Mura Translation Tab Update</w:t>
            </w:r>
          </w:p>
        </w:tc>
        <w:tc>
          <w:tcPr>
            <w:tcW w:w="8647" w:type="dxa"/>
            <w:shd w:val="clear" w:color="auto" w:fill="auto"/>
          </w:tcPr>
          <w:p w14:paraId="116C8B38" w14:textId="59735C60" w:rsidR="009359D9" w:rsidRDefault="006A3BB0" w:rsidP="00C46671">
            <w:pPr>
              <w:tabs>
                <w:tab w:val="left" w:pos="2880"/>
              </w:tabs>
              <w:jc w:val="both"/>
              <w:rPr>
                <w:rFonts w:ascii="Rubik" w:eastAsia="Calibri" w:hAnsi="Rubik" w:cs="Rubik"/>
                <w:color w:val="2F5496"/>
                <w:sz w:val="22"/>
                <w:szCs w:val="22"/>
              </w:rPr>
            </w:pPr>
            <w:r>
              <w:rPr>
                <w:noProof/>
              </w:rPr>
              <w:drawing>
                <wp:anchor distT="0" distB="0" distL="114300" distR="114300" simplePos="0" relativeHeight="251659264" behindDoc="0" locked="0" layoutInCell="1" allowOverlap="1" wp14:anchorId="18786412" wp14:editId="700D592A">
                  <wp:simplePos x="0" y="0"/>
                  <wp:positionH relativeFrom="column">
                    <wp:posOffset>2300605</wp:posOffset>
                  </wp:positionH>
                  <wp:positionV relativeFrom="paragraph">
                    <wp:posOffset>85090</wp:posOffset>
                  </wp:positionV>
                  <wp:extent cx="3035300" cy="2823210"/>
                  <wp:effectExtent l="19050" t="19050" r="0" b="0"/>
                  <wp:wrapSquare wrapText="bothSides"/>
                  <wp:docPr id="35881400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8814005" name=""/>
                          <pic:cNvPicPr/>
                        </pic:nvPicPr>
                        <pic:blipFill>
                          <a:blip r:embed="rId27">
                            <a:extLst>
                              <a:ext uri="{28A0092B-C50C-407E-A947-70E740481C1C}">
                                <a14:useLocalDpi xmlns:a14="http://schemas.microsoft.com/office/drawing/2010/main" val="0"/>
                              </a:ext>
                            </a:extLst>
                          </a:blip>
                          <a:stretch>
                            <a:fillRect/>
                          </a:stretch>
                        </pic:blipFill>
                        <pic:spPr>
                          <a:xfrm>
                            <a:off x="0" y="0"/>
                            <a:ext cx="3035300" cy="2823210"/>
                          </a:xfrm>
                          <a:prstGeom prst="rect">
                            <a:avLst/>
                          </a:prstGeom>
                          <a:ln>
                            <a:solidFill>
                              <a:srgbClr val="00B0F0"/>
                            </a:solidFill>
                          </a:ln>
                        </pic:spPr>
                      </pic:pic>
                    </a:graphicData>
                  </a:graphic>
                  <wp14:sizeRelH relativeFrom="page">
                    <wp14:pctWidth>0</wp14:pctWidth>
                  </wp14:sizeRelH>
                  <wp14:sizeRelV relativeFrom="page">
                    <wp14:pctHeight>0</wp14:pctHeight>
                  </wp14:sizeRelV>
                </wp:anchor>
              </w:drawing>
            </w:r>
            <w:r w:rsidR="009359D9">
              <w:rPr>
                <w:rFonts w:ascii="Rubik" w:eastAsia="Calibri" w:hAnsi="Rubik" w:cs="Rubik"/>
                <w:color w:val="2F5496"/>
                <w:sz w:val="22"/>
                <w:szCs w:val="22"/>
              </w:rPr>
              <w:t xml:space="preserve">When a new page is created within the CMS, the Mura Translation Tab currently automatically displays the option to link this page to a Welsh language page. </w:t>
            </w:r>
          </w:p>
          <w:p w14:paraId="7D53F68B" w14:textId="77777777" w:rsidR="006A3BB0" w:rsidRDefault="006A3BB0" w:rsidP="00C46671">
            <w:pPr>
              <w:tabs>
                <w:tab w:val="left" w:pos="2880"/>
              </w:tabs>
              <w:jc w:val="both"/>
              <w:rPr>
                <w:rFonts w:ascii="Rubik" w:eastAsia="Calibri" w:hAnsi="Rubik" w:cs="Rubik"/>
                <w:color w:val="2F5496"/>
                <w:sz w:val="22"/>
                <w:szCs w:val="22"/>
              </w:rPr>
            </w:pPr>
          </w:p>
          <w:p w14:paraId="517D0655" w14:textId="2F138835" w:rsidR="009359D9" w:rsidRDefault="009359D9" w:rsidP="00C46671">
            <w:pPr>
              <w:tabs>
                <w:tab w:val="left" w:pos="2880"/>
              </w:tabs>
              <w:jc w:val="both"/>
              <w:rPr>
                <w:rFonts w:ascii="Rubik" w:eastAsia="Calibri" w:hAnsi="Rubik" w:cs="Rubik"/>
                <w:color w:val="2F5496"/>
                <w:sz w:val="22"/>
                <w:szCs w:val="22"/>
              </w:rPr>
            </w:pPr>
            <w:r>
              <w:rPr>
                <w:rFonts w:ascii="Rubik" w:eastAsia="Calibri" w:hAnsi="Rubik" w:cs="Rubik"/>
                <w:color w:val="2F5496"/>
                <w:sz w:val="22"/>
                <w:szCs w:val="22"/>
              </w:rPr>
              <w:t xml:space="preserve">We have now updated this so that a message will display informing the user that they must first save the page before this option becomes available. </w:t>
            </w:r>
          </w:p>
          <w:p w14:paraId="23C7D1F1" w14:textId="68F1C4FF" w:rsidR="009359D9" w:rsidRDefault="009359D9" w:rsidP="009359D9">
            <w:pPr>
              <w:tabs>
                <w:tab w:val="left" w:pos="2880"/>
              </w:tabs>
              <w:rPr>
                <w:rFonts w:ascii="Rubik" w:eastAsia="Calibri" w:hAnsi="Rubik" w:cs="Rubik"/>
                <w:color w:val="2F5496"/>
                <w:sz w:val="22"/>
                <w:szCs w:val="22"/>
              </w:rPr>
            </w:pPr>
          </w:p>
          <w:p w14:paraId="63E4756C" w14:textId="77777777" w:rsidR="006A3BB0" w:rsidRDefault="006A3BB0" w:rsidP="009359D9">
            <w:pPr>
              <w:tabs>
                <w:tab w:val="left" w:pos="2880"/>
              </w:tabs>
              <w:rPr>
                <w:rFonts w:ascii="Rubik" w:eastAsia="Calibri" w:hAnsi="Rubik" w:cs="Rubik"/>
                <w:color w:val="2F5496"/>
                <w:sz w:val="22"/>
                <w:szCs w:val="22"/>
              </w:rPr>
            </w:pPr>
          </w:p>
          <w:p w14:paraId="77CA0F00" w14:textId="07641C1E" w:rsidR="00B7672F" w:rsidRPr="00C46671" w:rsidRDefault="00B7672F" w:rsidP="00C46671">
            <w:pPr>
              <w:tabs>
                <w:tab w:val="left" w:pos="2880"/>
              </w:tabs>
              <w:rPr>
                <w:rFonts w:ascii="Rubik" w:eastAsia="Times New Roman" w:hAnsi="Rubik" w:cs="Rubik"/>
                <w:bCs/>
                <w:color w:val="2C3E72" w:themeColor="text2"/>
                <w:spacing w:val="8"/>
                <w:kern w:val="28"/>
                <w:sz w:val="26"/>
                <w:szCs w:val="26"/>
                <w:lang w:val="en-GB"/>
              </w:rPr>
            </w:pPr>
          </w:p>
        </w:tc>
        <w:tc>
          <w:tcPr>
            <w:tcW w:w="1417" w:type="dxa"/>
            <w:shd w:val="clear" w:color="auto" w:fill="auto"/>
          </w:tcPr>
          <w:p w14:paraId="12D27E83" w14:textId="333B2783" w:rsidR="00B7672F" w:rsidRDefault="00B7672F" w:rsidP="00B7672F">
            <w:pPr>
              <w:rPr>
                <w:rFonts w:ascii="Rubik" w:eastAsia="Times New Roman" w:hAnsi="Rubik" w:cs="Rubik"/>
                <w:bCs/>
                <w:color w:val="2C3E72" w:themeColor="text2"/>
                <w:spacing w:val="8"/>
                <w:kern w:val="28"/>
                <w:sz w:val="26"/>
                <w:szCs w:val="26"/>
                <w:lang w:val="en-GB"/>
              </w:rPr>
            </w:pPr>
            <w:r w:rsidRPr="00184BC4">
              <w:rPr>
                <w:rFonts w:ascii="Rubik" w:hAnsi="Rubik" w:cs="Rubik"/>
                <w:b/>
                <w:bCs/>
                <w:color w:val="2C3E72"/>
                <w:sz w:val="22"/>
                <w:szCs w:val="22"/>
                <w:shd w:val="clear" w:color="auto" w:fill="FFFFFF"/>
                <w:lang w:val="en-GB"/>
              </w:rPr>
              <w:t>CMS Support Team</w:t>
            </w:r>
          </w:p>
        </w:tc>
      </w:tr>
    </w:tbl>
    <w:p w14:paraId="41410FE3" w14:textId="1CB90E26" w:rsidR="00AD7F3B" w:rsidRDefault="00AD7F3B" w:rsidP="002D1288">
      <w:pPr>
        <w:pStyle w:val="DHCWBody"/>
      </w:pPr>
      <w:bookmarkStart w:id="25" w:name="_Toc79501151"/>
    </w:p>
    <w:p w14:paraId="554D4170" w14:textId="5C9D90BD" w:rsidR="008A43FC" w:rsidRPr="00F63E2F" w:rsidRDefault="008A43FC" w:rsidP="005E2445">
      <w:pPr>
        <w:pStyle w:val="DHCWH1"/>
      </w:pPr>
      <w:bookmarkStart w:id="26" w:name="_Toc174436840"/>
      <w:r w:rsidRPr="00F63E2F">
        <w:t>Summary</w:t>
      </w:r>
      <w:bookmarkEnd w:id="26"/>
    </w:p>
    <w:tbl>
      <w:tblPr>
        <w:tblStyle w:val="TableGrid"/>
        <w:tblW w:w="2836"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2836"/>
      </w:tblGrid>
      <w:tr w:rsidR="00552B15" w:rsidRPr="004D76DD" w14:paraId="7569CCDE" w14:textId="77777777" w:rsidTr="002D1288">
        <w:trPr>
          <w:trHeight w:val="506"/>
        </w:trPr>
        <w:tc>
          <w:tcPr>
            <w:tcW w:w="2836" w:type="dxa"/>
            <w:shd w:val="clear" w:color="auto" w:fill="2C3E72" w:themeFill="accent2"/>
          </w:tcPr>
          <w:p w14:paraId="0FD45B7A" w14:textId="77777777" w:rsidR="00552B15" w:rsidRPr="00AD18C4" w:rsidRDefault="00552B15" w:rsidP="008A43FC">
            <w:pPr>
              <w:spacing w:before="60" w:after="60"/>
              <w:jc w:val="center"/>
              <w:rPr>
                <w:rFonts w:ascii="Rubik" w:hAnsi="Rubik" w:cs="Rubik"/>
                <w:color w:val="FFFFFF" w:themeColor="background1"/>
                <w:sz w:val="22"/>
                <w:szCs w:val="22"/>
              </w:rPr>
            </w:pPr>
            <w:r w:rsidRPr="00AD18C4">
              <w:rPr>
                <w:rFonts w:ascii="Rubik" w:hAnsi="Rubik" w:cs="Rubik"/>
                <w:color w:val="FFFFFF" w:themeColor="background1"/>
                <w:sz w:val="22"/>
                <w:szCs w:val="22"/>
              </w:rPr>
              <w:t>Number of Changes</w:t>
            </w:r>
          </w:p>
        </w:tc>
      </w:tr>
      <w:tr w:rsidR="00552B15" w:rsidRPr="004D76DD" w14:paraId="664DE0AB" w14:textId="77777777" w:rsidTr="002D1288">
        <w:trPr>
          <w:trHeight w:val="357"/>
        </w:trPr>
        <w:tc>
          <w:tcPr>
            <w:tcW w:w="2836" w:type="dxa"/>
            <w:shd w:val="clear" w:color="auto" w:fill="auto"/>
            <w:vAlign w:val="center"/>
          </w:tcPr>
          <w:p w14:paraId="76E5498C" w14:textId="1C9F5079" w:rsidR="00552B15" w:rsidRPr="004149D4" w:rsidRDefault="003C0970" w:rsidP="002D1288">
            <w:pPr>
              <w:spacing w:before="60" w:after="60"/>
              <w:jc w:val="center"/>
              <w:rPr>
                <w:b/>
                <w:bCs/>
              </w:rPr>
            </w:pPr>
            <w:r>
              <w:rPr>
                <w:rFonts w:ascii="Rubik" w:eastAsia="Calibri" w:hAnsi="Rubik" w:cs="Rubik"/>
                <w:b/>
                <w:bCs/>
                <w:color w:val="2F5496"/>
                <w:sz w:val="22"/>
                <w:szCs w:val="22"/>
              </w:rPr>
              <w:t>8</w:t>
            </w:r>
          </w:p>
        </w:tc>
      </w:tr>
    </w:tbl>
    <w:p w14:paraId="54B0DCCE" w14:textId="77777777" w:rsidR="008A43FC" w:rsidRDefault="008A43FC" w:rsidP="002D1288">
      <w:pPr>
        <w:pStyle w:val="DHCWBody"/>
      </w:pPr>
    </w:p>
    <w:tbl>
      <w:tblPr>
        <w:tblStyle w:val="TableGrid"/>
        <w:tblW w:w="10281" w:type="dxa"/>
        <w:tblInd w:w="-5"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2265"/>
        <w:gridCol w:w="2406"/>
        <w:gridCol w:w="2831"/>
        <w:gridCol w:w="2779"/>
      </w:tblGrid>
      <w:tr w:rsidR="003C0970" w:rsidRPr="004D76DD" w14:paraId="2C12B724" w14:textId="6B817581" w:rsidTr="003C0970">
        <w:trPr>
          <w:trHeight w:val="409"/>
        </w:trPr>
        <w:tc>
          <w:tcPr>
            <w:tcW w:w="2265" w:type="dxa"/>
            <w:shd w:val="clear" w:color="auto" w:fill="2C3E72" w:themeFill="accent2"/>
          </w:tcPr>
          <w:p w14:paraId="1FA687A1" w14:textId="68E87F45" w:rsidR="003C0970" w:rsidRPr="00AD18C4" w:rsidRDefault="003C0970" w:rsidP="008A43FC">
            <w:pPr>
              <w:spacing w:before="60" w:after="60"/>
              <w:jc w:val="center"/>
              <w:rPr>
                <w:rFonts w:ascii="Rubik" w:eastAsia="Times New Roman" w:hAnsi="Rubik" w:cs="Rubik"/>
                <w:bCs/>
                <w:color w:val="FFFFFF" w:themeColor="background1"/>
                <w:spacing w:val="8"/>
                <w:kern w:val="28"/>
                <w:sz w:val="22"/>
                <w:szCs w:val="22"/>
                <w:lang w:val="en-GB"/>
              </w:rPr>
            </w:pPr>
            <w:r w:rsidRPr="00AD18C4">
              <w:rPr>
                <w:rFonts w:ascii="Rubik" w:eastAsia="Times New Roman" w:hAnsi="Rubik" w:cs="Rubik"/>
                <w:bCs/>
                <w:color w:val="FFFFFF" w:themeColor="background1"/>
                <w:spacing w:val="8"/>
                <w:kern w:val="28"/>
                <w:sz w:val="22"/>
                <w:szCs w:val="22"/>
                <w:lang w:val="en-GB"/>
              </w:rPr>
              <w:t>Bug Fix</w:t>
            </w:r>
          </w:p>
        </w:tc>
        <w:tc>
          <w:tcPr>
            <w:tcW w:w="2406" w:type="dxa"/>
            <w:shd w:val="clear" w:color="auto" w:fill="2C3E72" w:themeFill="accent2"/>
          </w:tcPr>
          <w:p w14:paraId="309804DE" w14:textId="7CA72B60" w:rsidR="003C0970" w:rsidRPr="00AD18C4" w:rsidRDefault="003C0970" w:rsidP="008A43FC">
            <w:pPr>
              <w:spacing w:before="60" w:after="60"/>
              <w:jc w:val="center"/>
              <w:rPr>
                <w:rFonts w:ascii="Rubik" w:hAnsi="Rubik" w:cs="Rubik"/>
                <w:color w:val="FFFFFF" w:themeColor="background1"/>
                <w:sz w:val="22"/>
                <w:szCs w:val="22"/>
              </w:rPr>
            </w:pPr>
            <w:r w:rsidRPr="00AD18C4">
              <w:rPr>
                <w:rFonts w:ascii="Rubik" w:eastAsia="Times New Roman" w:hAnsi="Rubik" w:cs="Rubik"/>
                <w:bCs/>
                <w:color w:val="FFFFFF" w:themeColor="background1"/>
                <w:spacing w:val="8"/>
                <w:kern w:val="28"/>
                <w:sz w:val="22"/>
                <w:szCs w:val="22"/>
                <w:lang w:val="en-GB"/>
              </w:rPr>
              <w:t>System Updates</w:t>
            </w:r>
          </w:p>
        </w:tc>
        <w:tc>
          <w:tcPr>
            <w:tcW w:w="2831" w:type="dxa"/>
            <w:shd w:val="clear" w:color="auto" w:fill="2C3E72" w:themeFill="accent2"/>
          </w:tcPr>
          <w:p w14:paraId="179D6738" w14:textId="44658494" w:rsidR="003C0970" w:rsidRPr="00AD18C4" w:rsidRDefault="003C0970" w:rsidP="008A43FC">
            <w:pPr>
              <w:spacing w:before="60" w:after="60"/>
              <w:jc w:val="center"/>
              <w:rPr>
                <w:rFonts w:ascii="Rubik" w:hAnsi="Rubik" w:cs="Rubik"/>
                <w:color w:val="FFFFFF" w:themeColor="background1"/>
                <w:sz w:val="22"/>
                <w:szCs w:val="22"/>
              </w:rPr>
            </w:pPr>
            <w:r>
              <w:rPr>
                <w:rFonts w:ascii="Rubik" w:eastAsia="Times New Roman" w:hAnsi="Rubik" w:cs="Rubik"/>
                <w:bCs/>
                <w:color w:val="FFFFFF" w:themeColor="background1"/>
                <w:spacing w:val="8"/>
                <w:kern w:val="28"/>
                <w:sz w:val="22"/>
                <w:szCs w:val="22"/>
                <w:lang w:val="en-GB"/>
              </w:rPr>
              <w:t xml:space="preserve"> </w:t>
            </w:r>
            <w:r w:rsidRPr="00AD18C4">
              <w:rPr>
                <w:rFonts w:ascii="Rubik" w:eastAsia="Times New Roman" w:hAnsi="Rubik" w:cs="Rubik"/>
                <w:bCs/>
                <w:color w:val="FFFFFF" w:themeColor="background1"/>
                <w:spacing w:val="8"/>
                <w:kern w:val="28"/>
                <w:sz w:val="22"/>
                <w:szCs w:val="22"/>
                <w:lang w:val="en-GB"/>
              </w:rPr>
              <w:t>Plugin &amp; Layout Updates</w:t>
            </w:r>
          </w:p>
        </w:tc>
        <w:tc>
          <w:tcPr>
            <w:tcW w:w="2779" w:type="dxa"/>
            <w:shd w:val="clear" w:color="auto" w:fill="2C3E72" w:themeFill="accent2"/>
          </w:tcPr>
          <w:p w14:paraId="6085B758" w14:textId="0BB7C65E" w:rsidR="003C0970" w:rsidRDefault="003C0970" w:rsidP="008A43FC">
            <w:pPr>
              <w:spacing w:before="60" w:after="60"/>
              <w:jc w:val="center"/>
              <w:rPr>
                <w:rFonts w:ascii="Rubik" w:eastAsia="Times New Roman" w:hAnsi="Rubik" w:cs="Rubik"/>
                <w:bCs/>
                <w:color w:val="FFFFFF" w:themeColor="background1"/>
                <w:spacing w:val="8"/>
                <w:kern w:val="28"/>
                <w:sz w:val="22"/>
                <w:szCs w:val="22"/>
                <w:lang w:val="en-GB"/>
              </w:rPr>
            </w:pPr>
            <w:r>
              <w:rPr>
                <w:rFonts w:ascii="Rubik" w:eastAsia="Times New Roman" w:hAnsi="Rubik" w:cs="Rubik"/>
                <w:bCs/>
                <w:color w:val="FFFFFF" w:themeColor="background1"/>
                <w:spacing w:val="8"/>
                <w:kern w:val="28"/>
                <w:sz w:val="22"/>
                <w:szCs w:val="22"/>
                <w:lang w:val="en-GB"/>
              </w:rPr>
              <w:t>Welsh Language Standards</w:t>
            </w:r>
          </w:p>
        </w:tc>
      </w:tr>
      <w:tr w:rsidR="003C0970" w:rsidRPr="004D76DD" w14:paraId="21754B42" w14:textId="04D790F3" w:rsidTr="003C0970">
        <w:trPr>
          <w:trHeight w:val="330"/>
        </w:trPr>
        <w:tc>
          <w:tcPr>
            <w:tcW w:w="2265" w:type="dxa"/>
          </w:tcPr>
          <w:p w14:paraId="783A82C1" w14:textId="5A93AC92" w:rsidR="003C0970" w:rsidRPr="004149D4" w:rsidRDefault="003C0970" w:rsidP="005E2445">
            <w:pPr>
              <w:spacing w:before="60" w:after="60"/>
              <w:jc w:val="center"/>
              <w:rPr>
                <w:rFonts w:ascii="Rubik" w:eastAsia="Calibri" w:hAnsi="Rubik" w:cs="Rubik"/>
                <w:b/>
                <w:bCs/>
                <w:color w:val="2F5496"/>
                <w:sz w:val="22"/>
                <w:szCs w:val="22"/>
              </w:rPr>
            </w:pPr>
            <w:r w:rsidRPr="004149D4">
              <w:rPr>
                <w:rFonts w:ascii="Rubik" w:eastAsia="Calibri" w:hAnsi="Rubik" w:cs="Rubik"/>
                <w:b/>
                <w:bCs/>
                <w:color w:val="2F5496"/>
                <w:sz w:val="22"/>
                <w:szCs w:val="22"/>
              </w:rPr>
              <w:t>2</w:t>
            </w:r>
          </w:p>
        </w:tc>
        <w:tc>
          <w:tcPr>
            <w:tcW w:w="2406" w:type="dxa"/>
          </w:tcPr>
          <w:p w14:paraId="177E6454" w14:textId="3AD36342" w:rsidR="003C0970" w:rsidRPr="004149D4" w:rsidRDefault="003C0970" w:rsidP="002D1288">
            <w:pPr>
              <w:spacing w:before="60" w:after="60"/>
              <w:jc w:val="center"/>
              <w:rPr>
                <w:rFonts w:ascii="Rubik" w:eastAsia="Calibri" w:hAnsi="Rubik" w:cs="Rubik"/>
                <w:b/>
                <w:bCs/>
                <w:color w:val="2F5496"/>
                <w:sz w:val="22"/>
                <w:szCs w:val="22"/>
              </w:rPr>
            </w:pPr>
            <w:r w:rsidRPr="004149D4">
              <w:rPr>
                <w:rFonts w:ascii="Rubik" w:eastAsia="Calibri" w:hAnsi="Rubik" w:cs="Rubik"/>
                <w:b/>
                <w:bCs/>
                <w:color w:val="2F5496"/>
                <w:sz w:val="22"/>
                <w:szCs w:val="22"/>
              </w:rPr>
              <w:t>1</w:t>
            </w:r>
          </w:p>
        </w:tc>
        <w:tc>
          <w:tcPr>
            <w:tcW w:w="2831" w:type="dxa"/>
          </w:tcPr>
          <w:p w14:paraId="2DE8CC8E" w14:textId="6E5055D2" w:rsidR="003C0970" w:rsidRPr="004149D4" w:rsidRDefault="003C0970" w:rsidP="002D1288">
            <w:pPr>
              <w:spacing w:before="60" w:after="60"/>
              <w:jc w:val="center"/>
              <w:rPr>
                <w:rFonts w:ascii="Rubik" w:eastAsia="Calibri" w:hAnsi="Rubik" w:cs="Rubik"/>
                <w:b/>
                <w:bCs/>
                <w:color w:val="2F5496"/>
                <w:sz w:val="22"/>
                <w:szCs w:val="22"/>
              </w:rPr>
            </w:pPr>
            <w:r w:rsidRPr="004149D4">
              <w:rPr>
                <w:rFonts w:ascii="Rubik" w:eastAsia="Calibri" w:hAnsi="Rubik" w:cs="Rubik"/>
                <w:b/>
                <w:bCs/>
                <w:color w:val="2F5496"/>
                <w:sz w:val="22"/>
                <w:szCs w:val="22"/>
              </w:rPr>
              <w:t>4</w:t>
            </w:r>
          </w:p>
        </w:tc>
        <w:tc>
          <w:tcPr>
            <w:tcW w:w="2779" w:type="dxa"/>
          </w:tcPr>
          <w:p w14:paraId="5CE075EB" w14:textId="2283F179" w:rsidR="003C0970" w:rsidRPr="004149D4" w:rsidRDefault="003C0970" w:rsidP="002D1288">
            <w:pPr>
              <w:spacing w:before="60" w:after="60"/>
              <w:jc w:val="center"/>
              <w:rPr>
                <w:rFonts w:ascii="Rubik" w:eastAsia="Calibri" w:hAnsi="Rubik" w:cs="Rubik"/>
                <w:b/>
                <w:bCs/>
                <w:color w:val="2F5496"/>
                <w:sz w:val="22"/>
                <w:szCs w:val="22"/>
              </w:rPr>
            </w:pPr>
            <w:r w:rsidRPr="004149D4">
              <w:rPr>
                <w:rFonts w:ascii="Rubik" w:eastAsia="Calibri" w:hAnsi="Rubik" w:cs="Rubik"/>
                <w:b/>
                <w:bCs/>
                <w:color w:val="2F5496"/>
                <w:sz w:val="22"/>
                <w:szCs w:val="22"/>
              </w:rPr>
              <w:t>1</w:t>
            </w:r>
          </w:p>
        </w:tc>
      </w:tr>
    </w:tbl>
    <w:p w14:paraId="7CE79DFE" w14:textId="77777777" w:rsidR="00AD7F3B" w:rsidRDefault="00AD7F3B" w:rsidP="002D1288">
      <w:pPr>
        <w:pStyle w:val="DHCWBody"/>
      </w:pPr>
    </w:p>
    <w:p w14:paraId="41AF450F" w14:textId="77777777" w:rsidR="00C96148" w:rsidRPr="0071222C" w:rsidRDefault="00FC0094" w:rsidP="004560CB">
      <w:pPr>
        <w:pStyle w:val="DHCWH2"/>
      </w:pPr>
      <w:bookmarkStart w:id="27" w:name="_Toc174436841"/>
      <w:r>
        <w:t>Problems Fixed</w:t>
      </w:r>
      <w:bookmarkEnd w:id="25"/>
      <w:bookmarkEnd w:id="27"/>
    </w:p>
    <w:p w14:paraId="7BF937B2" w14:textId="189F3820" w:rsidR="00A42930" w:rsidRPr="004560CB" w:rsidRDefault="004560CB" w:rsidP="002D1288">
      <w:pPr>
        <w:pStyle w:val="DHCWBody"/>
        <w:rPr>
          <w:rFonts w:cs="Calibri"/>
        </w:rPr>
      </w:pPr>
      <w:r w:rsidRPr="004560CB">
        <w:rPr>
          <w:noProof/>
        </w:rPr>
        <w:t>N/A</w:t>
      </w:r>
    </w:p>
    <w:p w14:paraId="22DAB368" w14:textId="7746AEB8" w:rsidR="000A538A" w:rsidRDefault="00FC0094" w:rsidP="004560CB">
      <w:pPr>
        <w:pStyle w:val="DHCWH2"/>
      </w:pPr>
      <w:bookmarkStart w:id="28" w:name="_Toc79501152"/>
      <w:bookmarkStart w:id="29" w:name="_Toc174436842"/>
      <w:r w:rsidRPr="00FC0094">
        <w:t>New Problems Identified During Testing and Associated Workarounds</w:t>
      </w:r>
      <w:bookmarkEnd w:id="28"/>
      <w:bookmarkEnd w:id="29"/>
      <w:r w:rsidRPr="00FC0094">
        <w:t xml:space="preserve"> </w:t>
      </w:r>
    </w:p>
    <w:p w14:paraId="0E584006" w14:textId="2F38D933" w:rsidR="0027315A" w:rsidRPr="003F5C30" w:rsidRDefault="003F5C30" w:rsidP="002D1288">
      <w:pPr>
        <w:pStyle w:val="DHCWBody"/>
        <w:rPr>
          <w:rFonts w:cs="Calibri"/>
        </w:rPr>
      </w:pPr>
      <w:r w:rsidRPr="004560CB">
        <w:rPr>
          <w:noProof/>
        </w:rPr>
        <w:t>N/A</w:t>
      </w:r>
    </w:p>
    <w:p w14:paraId="0C71D337" w14:textId="7026EE74" w:rsidR="00B5706A" w:rsidRDefault="00B5706A" w:rsidP="004560CB">
      <w:pPr>
        <w:pStyle w:val="DHCWH2"/>
      </w:pPr>
      <w:bookmarkStart w:id="30" w:name="_Toc79501153"/>
      <w:bookmarkStart w:id="31" w:name="_Toc174436843"/>
      <w:r w:rsidRPr="00B5706A">
        <w:t>Pre-requisites to Deploy the Release</w:t>
      </w:r>
      <w:bookmarkEnd w:id="30"/>
      <w:bookmarkEnd w:id="31"/>
    </w:p>
    <w:p w14:paraId="05C09C0F" w14:textId="32F14E7F" w:rsidR="004560CB" w:rsidRPr="00CD5649" w:rsidRDefault="004560CB" w:rsidP="002D1288">
      <w:pPr>
        <w:pStyle w:val="DHCWBody"/>
        <w:rPr>
          <w:rFonts w:cs="Calibri"/>
        </w:rPr>
      </w:pPr>
      <w:bookmarkStart w:id="32" w:name="_Toc79501154"/>
      <w:r w:rsidRPr="004560CB">
        <w:rPr>
          <w:noProof/>
        </w:rPr>
        <w:t>N/A</w:t>
      </w:r>
    </w:p>
    <w:p w14:paraId="492F8BF8" w14:textId="77777777" w:rsidR="00B5706A" w:rsidRPr="00B5706A" w:rsidRDefault="00B5706A" w:rsidP="004560CB">
      <w:pPr>
        <w:pStyle w:val="DHCWH2"/>
      </w:pPr>
      <w:bookmarkStart w:id="33" w:name="_Toc174436844"/>
      <w:r w:rsidRPr="00B5706A">
        <w:t>Training Requirements</w:t>
      </w:r>
      <w:bookmarkEnd w:id="32"/>
      <w:bookmarkEnd w:id="33"/>
    </w:p>
    <w:p w14:paraId="6B0123CE" w14:textId="17FEB8A0" w:rsidR="00CC4BDF" w:rsidRPr="007E2AB4" w:rsidRDefault="00356584" w:rsidP="002D1288">
      <w:pPr>
        <w:pStyle w:val="DHCWBody"/>
        <w:rPr>
          <w:noProof/>
        </w:rPr>
      </w:pPr>
      <w:r>
        <w:t>N/A</w:t>
      </w:r>
    </w:p>
    <w:p w14:paraId="2CC9A79F" w14:textId="4EBA0269" w:rsidR="00B5706A" w:rsidRPr="00B5706A" w:rsidRDefault="00B5706A" w:rsidP="004560CB">
      <w:pPr>
        <w:pStyle w:val="DHCWH2"/>
      </w:pPr>
      <w:bookmarkStart w:id="34" w:name="_Toc79501155"/>
      <w:bookmarkStart w:id="35" w:name="_Toc174436845"/>
      <w:r w:rsidRPr="00B5706A">
        <w:lastRenderedPageBreak/>
        <w:t>Step by Step Deployment Instructions</w:t>
      </w:r>
      <w:bookmarkEnd w:id="34"/>
      <w:bookmarkEnd w:id="35"/>
    </w:p>
    <w:p w14:paraId="4F303AEE" w14:textId="27A27F68" w:rsidR="00B5706A" w:rsidRPr="004560CB" w:rsidRDefault="00F1246C" w:rsidP="002D1288">
      <w:pPr>
        <w:pStyle w:val="DHCWBody"/>
        <w:rPr>
          <w:noProof/>
        </w:rPr>
      </w:pPr>
      <w:r w:rsidRPr="004560CB">
        <w:rPr>
          <w:noProof/>
        </w:rPr>
        <w:t>No Deployment actions required by Health Boards.</w:t>
      </w:r>
    </w:p>
    <w:p w14:paraId="085190D5" w14:textId="77777777" w:rsidR="00B5706A" w:rsidRPr="00B5706A" w:rsidRDefault="00B5706A" w:rsidP="004560CB">
      <w:pPr>
        <w:pStyle w:val="DHCWH2"/>
      </w:pPr>
      <w:bookmarkStart w:id="36" w:name="_Toc79501156"/>
      <w:bookmarkStart w:id="37" w:name="_Toc174436846"/>
      <w:r w:rsidRPr="00B5706A">
        <w:t>Deployment Plan</w:t>
      </w:r>
      <w:bookmarkEnd w:id="36"/>
      <w:bookmarkEnd w:id="37"/>
    </w:p>
    <w:p w14:paraId="46370D18" w14:textId="53D58497" w:rsidR="00B14669" w:rsidRPr="005A5CC4" w:rsidRDefault="00F1246C" w:rsidP="002D1288">
      <w:pPr>
        <w:pStyle w:val="DHCWBody"/>
      </w:pPr>
      <w:r w:rsidRPr="004560CB">
        <w:rPr>
          <w:noProof/>
        </w:rPr>
        <w:t>Changes to be implemented as specified in the Change Record</w:t>
      </w:r>
      <w:r w:rsidR="004560CB">
        <w:rPr>
          <w:noProof/>
        </w:rPr>
        <w:t xml:space="preserve">. </w:t>
      </w:r>
      <w:r w:rsidRPr="004560CB">
        <w:rPr>
          <w:noProof/>
        </w:rPr>
        <w:t xml:space="preserve">Release to be deployed via </w:t>
      </w:r>
      <w:r w:rsidRPr="00066451">
        <w:rPr>
          <w:b/>
          <w:noProof/>
        </w:rPr>
        <w:t>change record</w:t>
      </w:r>
      <w:r w:rsidR="00D172C7" w:rsidRPr="00066451">
        <w:rPr>
          <w:b/>
          <w:noProof/>
        </w:rPr>
        <w:t>:</w:t>
      </w:r>
      <w:r w:rsidR="00D172C7">
        <w:rPr>
          <w:noProof/>
        </w:rPr>
        <w:t xml:space="preserve"> </w:t>
      </w:r>
      <w:r w:rsidR="003D6561" w:rsidRPr="004C6D79">
        <w:rPr>
          <w:b/>
          <w:bCs/>
        </w:rPr>
        <w:t>Change 131554</w:t>
      </w:r>
    </w:p>
    <w:p w14:paraId="4C393650" w14:textId="77777777" w:rsidR="00B5706A" w:rsidRPr="00B5706A" w:rsidRDefault="00B5706A" w:rsidP="004560CB">
      <w:pPr>
        <w:pStyle w:val="DHCWH2"/>
      </w:pPr>
      <w:bookmarkStart w:id="38" w:name="_Toc79501157"/>
      <w:bookmarkStart w:id="39" w:name="_Toc174436847"/>
      <w:r w:rsidRPr="00B5706A">
        <w:t>Back-Out Plan</w:t>
      </w:r>
      <w:bookmarkEnd w:id="38"/>
      <w:bookmarkEnd w:id="39"/>
    </w:p>
    <w:p w14:paraId="49E5744D" w14:textId="27EFCDE2" w:rsidR="00F1246C" w:rsidRPr="004560CB" w:rsidRDefault="00F1246C" w:rsidP="002D1288">
      <w:pPr>
        <w:pStyle w:val="DHCWBody"/>
        <w:rPr>
          <w:noProof/>
        </w:rPr>
      </w:pPr>
      <w:bookmarkStart w:id="40" w:name="_Toc79501158"/>
      <w:r w:rsidRPr="004560CB">
        <w:rPr>
          <w:noProof/>
        </w:rPr>
        <w:t>Back out as detailed on each change record</w:t>
      </w:r>
    </w:p>
    <w:p w14:paraId="02AB94A1" w14:textId="77777777" w:rsidR="00B5706A" w:rsidRPr="0053079E" w:rsidRDefault="00B5706A" w:rsidP="004560CB">
      <w:pPr>
        <w:pStyle w:val="DHCWH2"/>
        <w:rPr>
          <w:szCs w:val="22"/>
        </w:rPr>
      </w:pPr>
      <w:bookmarkStart w:id="41" w:name="_Toc174436848"/>
      <w:r w:rsidRPr="0053079E">
        <w:t>Release Available for Deployment Date</w:t>
      </w:r>
      <w:bookmarkEnd w:id="40"/>
      <w:bookmarkEnd w:id="41"/>
    </w:p>
    <w:p w14:paraId="73E9498A" w14:textId="59351DEF" w:rsidR="004414B5" w:rsidRPr="004414B5" w:rsidRDefault="004560CB" w:rsidP="002D1288">
      <w:pPr>
        <w:pStyle w:val="DHCWBody"/>
        <w:rPr>
          <w:noProof/>
        </w:rPr>
      </w:pPr>
      <w:r>
        <w:rPr>
          <w:noProof/>
        </w:rPr>
        <w:t>NHS Wales</w:t>
      </w:r>
      <w:r w:rsidR="004C6D79">
        <w:rPr>
          <w:noProof/>
        </w:rPr>
        <w:t xml:space="preserve"> Websites</w:t>
      </w:r>
      <w:r w:rsidR="00557EC3">
        <w:rPr>
          <w:noProof/>
        </w:rPr>
        <w:t xml:space="preserve"> CMS</w:t>
      </w:r>
      <w:r>
        <w:rPr>
          <w:noProof/>
        </w:rPr>
        <w:t xml:space="preserve">: </w:t>
      </w:r>
      <w:r w:rsidR="003265B1" w:rsidRPr="00C27E93">
        <w:rPr>
          <w:b/>
          <w:bCs/>
          <w:noProof/>
        </w:rPr>
        <w:t xml:space="preserve">Wednesday the </w:t>
      </w:r>
      <w:r w:rsidR="00095288">
        <w:rPr>
          <w:b/>
          <w:bCs/>
          <w:noProof/>
        </w:rPr>
        <w:t>24</w:t>
      </w:r>
      <w:r w:rsidR="003265B1" w:rsidRPr="00C27E93">
        <w:rPr>
          <w:b/>
          <w:bCs/>
          <w:noProof/>
          <w:vertAlign w:val="superscript"/>
        </w:rPr>
        <w:t>th</w:t>
      </w:r>
      <w:r w:rsidR="003265B1" w:rsidRPr="00C27E93">
        <w:rPr>
          <w:b/>
          <w:bCs/>
          <w:noProof/>
        </w:rPr>
        <w:t xml:space="preserve"> </w:t>
      </w:r>
      <w:r w:rsidR="00F3416F">
        <w:rPr>
          <w:b/>
          <w:bCs/>
          <w:noProof/>
        </w:rPr>
        <w:t>April</w:t>
      </w:r>
      <w:r w:rsidR="003265B1" w:rsidRPr="00C27E93">
        <w:rPr>
          <w:b/>
          <w:bCs/>
          <w:noProof/>
        </w:rPr>
        <w:t xml:space="preserve"> 202</w:t>
      </w:r>
      <w:r w:rsidR="00095288">
        <w:rPr>
          <w:b/>
          <w:bCs/>
          <w:noProof/>
        </w:rPr>
        <w:t>4</w:t>
      </w:r>
    </w:p>
    <w:p w14:paraId="270EA076" w14:textId="38AA92BA" w:rsidR="004414B5" w:rsidRPr="004560CB" w:rsidRDefault="004414B5" w:rsidP="004414B5">
      <w:pPr>
        <w:rPr>
          <w:rFonts w:asciiTheme="minorHAnsi" w:hAnsiTheme="minorHAnsi" w:cstheme="minorHAnsi"/>
          <w:bCs/>
          <w:noProof/>
          <w:color w:val="2C3E72" w:themeColor="accent2"/>
          <w:spacing w:val="6"/>
          <w:sz w:val="20"/>
          <w:szCs w:val="20"/>
        </w:rPr>
      </w:pPr>
    </w:p>
    <w:sectPr w:rsidR="004414B5" w:rsidRPr="004560CB" w:rsidSect="00EC7386">
      <w:headerReference w:type="default" r:id="rId28"/>
      <w:footerReference w:type="default" r:id="rId29"/>
      <w:headerReference w:type="first" r:id="rId30"/>
      <w:footerReference w:type="first" r:id="rId31"/>
      <w:type w:val="continuous"/>
      <w:pgSz w:w="11910" w:h="16840"/>
      <w:pgMar w:top="1440" w:right="1077" w:bottom="1440" w:left="1077" w:header="720" w:footer="283" w:gutter="0"/>
      <w:pgNumType w:start="2"/>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1A4E820" w14:textId="77777777" w:rsidR="00AC4A49" w:rsidRDefault="00AC4A49" w:rsidP="002C6B8D">
      <w:r>
        <w:separator/>
      </w:r>
    </w:p>
  </w:endnote>
  <w:endnote w:type="continuationSeparator" w:id="0">
    <w:p w14:paraId="4F800EA5" w14:textId="77777777" w:rsidR="00AC4A49" w:rsidRDefault="00AC4A49" w:rsidP="002C6B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Rubik">
    <w:panose1 w:val="00000000000000000000"/>
    <w:charset w:val="00"/>
    <w:family w:val="auto"/>
    <w:pitch w:val="variable"/>
    <w:sig w:usb0="A0002A6F" w:usb1="C000205B" w:usb2="00000000" w:usb3="00000000" w:csb0="000000F7" w:csb1="00000000"/>
  </w:font>
  <w:font w:name="Segoe UI">
    <w:panose1 w:val="020B0502040204020203"/>
    <w:charset w:val="00"/>
    <w:family w:val="swiss"/>
    <w:pitch w:val="variable"/>
    <w:sig w:usb0="E4002EFF" w:usb1="C000E47F" w:usb2="00000009" w:usb3="00000000" w:csb0="000001FF" w:csb1="00000000"/>
  </w:font>
  <w:font w:name="Rubik SemiBold">
    <w:panose1 w:val="00000000000000000000"/>
    <w:charset w:val="00"/>
    <w:family w:val="auto"/>
    <w:pitch w:val="variable"/>
    <w:sig w:usb0="A0002A6F" w:usb1="C000205B" w:usb2="00000000" w:usb3="00000000" w:csb0="000000F7"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DFC8979" w14:textId="3C38B394" w:rsidR="00684787" w:rsidRPr="00E67834" w:rsidRDefault="00000000" w:rsidP="00D87B35">
    <w:pPr>
      <w:pStyle w:val="Footer"/>
      <w:tabs>
        <w:tab w:val="center" w:pos="4878"/>
        <w:tab w:val="left" w:pos="7470"/>
        <w:tab w:val="left" w:pos="8160"/>
        <w:tab w:val="right" w:pos="9756"/>
      </w:tabs>
      <w:rPr>
        <w:rFonts w:asciiTheme="minorHAnsi" w:hAnsiTheme="minorHAnsi"/>
        <w:b/>
        <w:bCs/>
        <w:noProof/>
        <w:color w:val="E8C03F"/>
        <w:sz w:val="20"/>
        <w:szCs w:val="20"/>
      </w:rPr>
    </w:pPr>
    <w:r>
      <w:rPr>
        <w:noProof/>
      </w:rPr>
      <w:pict w14:anchorId="1305B43D">
        <v:shapetype id="_x0000_t202" coordsize="21600,21600" o:spt="202" path="m,l,21600r21600,l21600,xe">
          <v:stroke joinstyle="miter"/>
          <v:path gradientshapeok="t" o:connecttype="rect"/>
        </v:shapetype>
        <v:shape id="Text Box 12" o:spid="_x0000_s1027" type="#_x0000_t202" style="position:absolute;margin-left:-39.45pt;margin-top:-6.3pt;width:171.75pt;height:3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" fillcolor="#325083" stroked="f" strokeweight=".5pt">
          <v:textbox>
            <w:txbxContent>
              <w:sdt>
                <w:sdtPr>
                  <w:rPr>
                    <w:rFonts w:ascii="Rubik" w:hAnsi="Rubik" w:cs="Rubik"/>
                    <w:b/>
                    <w:bCs/>
                    <w:color w:val="F8CA4D"/>
                    <w:sz w:val="18"/>
                    <w:szCs w:val="18"/>
                  </w:rPr>
                  <w:alias w:val="Title"/>
                  <w:tag w:val=""/>
                  <w:id w:val="-868526367"/>
                  <w:placeholder>
                    <w:docPart w:val="4B601EF645244B798C013A5896237F35"/>
                  </w:placeholder>
                  <w:dataBinding w:prefixMappings="xmlns:ns0='http://purl.org/dc/elements/1.1/' xmlns:ns1='http://schemas.openxmlformats.org/package/2006/metadata/core-properties' " w:xpath="/ns1:coreProperties[1]/ns0:title[1]" w:storeItemID="{6C3C8BC8-F283-45AE-878A-BAB7291924A1}"/>
                  <w:text/>
                </w:sdtPr>
                <w:sdtContent>
                  <w:p w14:paraId="75E0A494" w14:textId="77777777" w:rsidR="00684787" w:rsidRPr="00A639BB" w:rsidRDefault="00684787">
                    <w:pPr>
                      <w:rPr>
                        <w:rFonts w:ascii="Rubik" w:hAnsi="Rubik" w:cs="Rubik"/>
                        <w:b/>
                        <w:bCs/>
                        <w:color w:val="F8CA4D"/>
                        <w:sz w:val="18"/>
                        <w:szCs w:val="18"/>
                      </w:rPr>
                    </w:pPr>
                    <w:r w:rsidRPr="00A639BB">
                      <w:rPr>
                        <w:rFonts w:ascii="Rubik" w:hAnsi="Rubik" w:cs="Rubik"/>
                        <w:b/>
                        <w:bCs/>
                        <w:color w:val="F8CA4D"/>
                        <w:sz w:val="18"/>
                        <w:szCs w:val="18"/>
                      </w:rPr>
                      <w:t>DHCW:  Release Notes</w:t>
                    </w:r>
                  </w:p>
                </w:sdtContent>
              </w:sdt>
            </w:txbxContent>
          </v:textbox>
        </v:shape>
      </w:pict>
    </w:r>
    <w:r>
      <w:rPr>
        <w:noProof/>
      </w:rPr>
      <w:pict w14:anchorId="2C8AF9AD">
        <v:rect id="Rectangle 11" o:spid="_x0000_s1026" style="position:absolute;margin-left:-53.1pt;margin-top:781.5pt;width:593.25pt;height:58.5pt;z-index:-251655169;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" fillcolor="#325083" stroked="f" strokeweight="2pt">
          <w10:wrap anchory="page"/>
        </v:rect>
      </w:pict>
    </w:r>
    <w:r w:rsidR="00684787">
      <w:rPr>
        <w:rFonts w:asciiTheme="minorHAnsi" w:hAnsiTheme="minorHAnsi"/>
        <w:b/>
        <w:bCs/>
        <w:color w:val="E8C03F"/>
        <w:sz w:val="20"/>
        <w:szCs w:val="20"/>
      </w:rPr>
      <w:tab/>
    </w:r>
    <w:r w:rsidR="00684787" w:rsidRPr="00A639BB">
      <w:rPr>
        <w:rFonts w:ascii="Rubik" w:hAnsi="Rubik" w:cs="Rubik"/>
        <w:b/>
        <w:bCs/>
        <w:color w:val="F8CA4D"/>
        <w:sz w:val="18"/>
        <w:szCs w:val="18"/>
      </w:rPr>
      <w:t xml:space="preserve">Page </w:t>
    </w:r>
    <w:r w:rsidR="00684787" w:rsidRPr="00A639BB">
      <w:rPr>
        <w:rFonts w:ascii="Rubik" w:hAnsi="Rubik" w:cs="Rubik"/>
        <w:b/>
        <w:bCs/>
        <w:color w:val="F8CA4D"/>
        <w:sz w:val="18"/>
        <w:szCs w:val="18"/>
      </w:rPr>
      <w:fldChar w:fldCharType="begin"/>
    </w:r>
    <w:r w:rsidR="00684787" w:rsidRPr="00A639BB">
      <w:rPr>
        <w:rFonts w:ascii="Rubik" w:hAnsi="Rubik" w:cs="Rubik"/>
        <w:b/>
        <w:bCs/>
        <w:color w:val="F8CA4D"/>
        <w:sz w:val="18"/>
        <w:szCs w:val="18"/>
      </w:rPr>
      <w:instrText xml:space="preserve"> PAGE </w:instrText>
    </w:r>
    <w:r w:rsidR="00684787" w:rsidRPr="00A639BB">
      <w:rPr>
        <w:rFonts w:ascii="Rubik" w:hAnsi="Rubik" w:cs="Rubik"/>
        <w:b/>
        <w:bCs/>
        <w:color w:val="F8CA4D"/>
        <w:sz w:val="18"/>
        <w:szCs w:val="18"/>
      </w:rPr>
      <w:fldChar w:fldCharType="separate"/>
    </w:r>
    <w:r w:rsidR="00684787" w:rsidRPr="00A639BB">
      <w:rPr>
        <w:rFonts w:ascii="Rubik" w:hAnsi="Rubik" w:cs="Rubik"/>
        <w:b/>
        <w:bCs/>
        <w:color w:val="F8CA4D"/>
        <w:sz w:val="18"/>
        <w:szCs w:val="18"/>
      </w:rPr>
      <w:t>8</w:t>
    </w:r>
    <w:r w:rsidR="00684787" w:rsidRPr="00A639BB">
      <w:rPr>
        <w:rFonts w:ascii="Rubik" w:hAnsi="Rubik" w:cs="Rubik"/>
        <w:b/>
        <w:bCs/>
        <w:color w:val="F8CA4D"/>
        <w:sz w:val="18"/>
        <w:szCs w:val="18"/>
      </w:rPr>
      <w:fldChar w:fldCharType="end"/>
    </w:r>
    <w:r w:rsidR="00684787" w:rsidRPr="00A639BB">
      <w:rPr>
        <w:rFonts w:ascii="Rubik" w:hAnsi="Rubik" w:cs="Rubik"/>
        <w:b/>
        <w:bCs/>
        <w:color w:val="F8CA4D"/>
        <w:sz w:val="18"/>
        <w:szCs w:val="18"/>
      </w:rPr>
      <w:t xml:space="preserve"> of</w:t>
    </w:r>
    <w:r w:rsidR="00A50AB2" w:rsidRPr="00A639BB">
      <w:rPr>
        <w:rFonts w:ascii="Rubik" w:hAnsi="Rubik" w:cs="Rubik"/>
        <w:b/>
        <w:bCs/>
        <w:color w:val="F8CA4D"/>
        <w:sz w:val="18"/>
        <w:szCs w:val="18"/>
      </w:rPr>
      <w:t xml:space="preserve"> </w:t>
    </w:r>
    <w:r w:rsidR="00CD71A7">
      <w:rPr>
        <w:rFonts w:ascii="Rubik" w:hAnsi="Rubik" w:cs="Rubik"/>
        <w:b/>
        <w:bCs/>
        <w:color w:val="F8CA4D"/>
        <w:sz w:val="18"/>
        <w:szCs w:val="18"/>
      </w:rPr>
      <w:t>1</w:t>
    </w:r>
    <w:r w:rsidR="00F40074">
      <w:rPr>
        <w:rFonts w:ascii="Rubik" w:hAnsi="Rubik" w:cs="Rubik"/>
        <w:b/>
        <w:bCs/>
        <w:color w:val="F8CA4D"/>
        <w:sz w:val="18"/>
        <w:szCs w:val="18"/>
      </w:rPr>
      <w:t>0</w:t>
    </w:r>
    <w:r w:rsidR="00684787">
      <w:rPr>
        <w:rFonts w:asciiTheme="minorHAnsi" w:hAnsiTheme="minorHAnsi"/>
        <w:b/>
        <w:bCs/>
        <w:color w:val="E8C03F"/>
        <w:sz w:val="20"/>
        <w:szCs w:val="20"/>
      </w:rPr>
      <w:tab/>
    </w:r>
    <w:r w:rsidR="00684787">
      <w:rPr>
        <w:rFonts w:asciiTheme="minorHAnsi" w:hAnsiTheme="minorHAnsi"/>
        <w:b/>
        <w:bCs/>
        <w:color w:val="E8C03F"/>
        <w:sz w:val="20"/>
        <w:szCs w:val="20"/>
      </w:rPr>
      <w:tab/>
    </w:r>
    <w:r w:rsidR="00F3416F">
      <w:rPr>
        <w:rFonts w:ascii="Rubik" w:hAnsi="Rubik" w:cs="Rubik"/>
        <w:b/>
        <w:bCs/>
        <w:color w:val="F8CA4D"/>
        <w:sz w:val="18"/>
        <w:szCs w:val="18"/>
      </w:rPr>
      <w:t>April</w:t>
    </w:r>
    <w:r w:rsidR="00E14D80">
      <w:rPr>
        <w:rFonts w:ascii="Rubik" w:hAnsi="Rubik" w:cs="Rubik"/>
        <w:b/>
        <w:bCs/>
        <w:color w:val="F8CA4D"/>
        <w:sz w:val="18"/>
        <w:szCs w:val="18"/>
      </w:rPr>
      <w:t xml:space="preserve"> </w:t>
    </w:r>
    <w:r w:rsidR="0023187D" w:rsidRPr="00A639BB">
      <w:rPr>
        <w:rFonts w:ascii="Rubik" w:hAnsi="Rubik" w:cs="Rubik"/>
        <w:b/>
        <w:bCs/>
        <w:color w:val="F8CA4D"/>
        <w:sz w:val="18"/>
        <w:szCs w:val="18"/>
      </w:rPr>
      <w:t>2</w:t>
    </w:r>
    <w:r w:rsidR="00E14D80">
      <w:rPr>
        <w:rFonts w:ascii="Rubik" w:hAnsi="Rubik" w:cs="Rubik"/>
        <w:b/>
        <w:bCs/>
        <w:color w:val="F8CA4D"/>
        <w:sz w:val="18"/>
        <w:szCs w:val="18"/>
      </w:rPr>
      <w:t>4</w:t>
    </w:r>
    <w:r w:rsidR="00684787">
      <w:rPr>
        <w:rFonts w:asciiTheme="minorHAnsi" w:hAnsiTheme="minorHAnsi"/>
        <w:b/>
        <w:bCs/>
        <w:color w:val="E8C03F"/>
        <w:sz w:val="20"/>
        <w:szCs w:val="20"/>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37D00B4" w14:textId="77777777" w:rsidR="00684787" w:rsidRPr="00227FB2" w:rsidRDefault="00684787" w:rsidP="00130878">
    <w:pPr>
      <w:tabs>
        <w:tab w:val="right" w:pos="10150"/>
      </w:tabs>
      <w:jc w:val="both"/>
      <w:rPr>
        <w:rFonts w:ascii="Rubik" w:hAnsi="Rubik" w:cs="Rubik"/>
        <w:color w:val="0778A7"/>
        <w:sz w:val="16"/>
        <w:szCs w:val="16"/>
      </w:rPr>
    </w:pPr>
    <w:r w:rsidRPr="00227FB2">
      <w:rPr>
        <w:rFonts w:ascii="Rubik" w:hAnsi="Rubik" w:cs="Rubik"/>
        <w:b/>
        <w:color w:val="12A3C9"/>
        <w:sz w:val="16"/>
        <w:szCs w:val="16"/>
      </w:rPr>
      <w:t>TŶ GLAN-YR-AFON</w:t>
    </w:r>
    <w:r w:rsidRPr="00227FB2">
      <w:rPr>
        <w:rFonts w:ascii="Rubik" w:hAnsi="Rubik" w:cs="Rubik"/>
        <w:color w:val="12A3C9"/>
        <w:sz w:val="16"/>
        <w:szCs w:val="16"/>
      </w:rPr>
      <w:t xml:space="preserve"> 21 Heol Ddwyreiniol Y Bont-Faen, Caerdydd CF11 9AD  </w:t>
    </w:r>
    <w:r w:rsidRPr="00227FB2">
      <w:rPr>
        <w:rFonts w:ascii="Rubik" w:hAnsi="Rubik" w:cs="Rubik"/>
        <w:b/>
        <w:bCs/>
        <w:color w:val="F8CA4D"/>
        <w:sz w:val="16"/>
        <w:szCs w:val="16"/>
      </w:rPr>
      <w:t>|</w:t>
    </w:r>
    <w:r w:rsidRPr="00227FB2">
      <w:rPr>
        <w:rFonts w:ascii="Rubik" w:hAnsi="Rubik" w:cs="Rubik"/>
        <w:color w:val="12A3C9"/>
        <w:sz w:val="16"/>
        <w:szCs w:val="16"/>
      </w:rPr>
      <w:t xml:space="preserve">  </w:t>
    </w:r>
    <w:hyperlink r:id="rId1" w:history="1">
      <w:r w:rsidRPr="00227FB2">
        <w:rPr>
          <w:rStyle w:val="Hyperlink"/>
          <w:rFonts w:ascii="Rubik" w:hAnsi="Rubik" w:cs="Rubik"/>
          <w:sz w:val="16"/>
          <w:szCs w:val="16"/>
        </w:rPr>
        <w:t>igdc.gig.cymru</w:t>
      </w:r>
    </w:hyperlink>
  </w:p>
  <w:p w14:paraId="2D90C66B" w14:textId="77777777" w:rsidR="00684787" w:rsidRPr="00227FB2" w:rsidRDefault="00684787" w:rsidP="00130878">
    <w:pPr>
      <w:tabs>
        <w:tab w:val="right" w:pos="10150"/>
      </w:tabs>
      <w:jc w:val="both"/>
      <w:rPr>
        <w:rFonts w:ascii="Rubik" w:hAnsi="Rubik" w:cs="Rubik"/>
        <w:sz w:val="16"/>
        <w:szCs w:val="16"/>
      </w:rPr>
    </w:pPr>
    <w:r w:rsidRPr="00227FB2">
      <w:rPr>
        <w:rFonts w:ascii="Rubik" w:hAnsi="Rubik" w:cs="Rubik"/>
        <w:b/>
        <w:color w:val="325083"/>
        <w:sz w:val="16"/>
        <w:szCs w:val="16"/>
      </w:rPr>
      <w:t>TŶ GLAN-YR-AFON</w:t>
    </w:r>
    <w:r w:rsidRPr="00227FB2">
      <w:rPr>
        <w:rFonts w:ascii="Rubik" w:hAnsi="Rubik" w:cs="Rubik"/>
        <w:color w:val="325083"/>
        <w:sz w:val="16"/>
        <w:szCs w:val="16"/>
      </w:rPr>
      <w:t xml:space="preserve"> 21 Cowbridge Road East, Cardiff CF11 9AD </w:t>
    </w:r>
    <w:r w:rsidRPr="00227FB2">
      <w:rPr>
        <w:rFonts w:ascii="Rubik" w:hAnsi="Rubik" w:cs="Rubik"/>
        <w:b/>
        <w:bCs/>
        <w:color w:val="FFC000"/>
        <w:sz w:val="16"/>
        <w:szCs w:val="16"/>
      </w:rPr>
      <w:t>|</w:t>
    </w:r>
    <w:r w:rsidRPr="00227FB2">
      <w:rPr>
        <w:rFonts w:ascii="Rubik" w:hAnsi="Rubik" w:cs="Rubik"/>
        <w:color w:val="20406A"/>
        <w:sz w:val="16"/>
        <w:szCs w:val="16"/>
      </w:rPr>
      <w:t xml:space="preserve">  </w:t>
    </w:r>
    <w:hyperlink r:id="rId2" w:history="1">
      <w:r w:rsidRPr="00227FB2">
        <w:rPr>
          <w:rStyle w:val="Hyperlink"/>
          <w:rFonts w:ascii="Rubik" w:hAnsi="Rubik" w:cs="Rubik"/>
          <w:sz w:val="16"/>
          <w:szCs w:val="16"/>
        </w:rPr>
        <w:t>dhcw.nhs.wales</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1E3D0A0" w14:textId="77777777" w:rsidR="00AC4A49" w:rsidRDefault="00AC4A49" w:rsidP="002C6B8D">
      <w:r>
        <w:separator/>
      </w:r>
    </w:p>
  </w:footnote>
  <w:footnote w:type="continuationSeparator" w:id="0">
    <w:p w14:paraId="560BC92F" w14:textId="77777777" w:rsidR="00AC4A49" w:rsidRDefault="00AC4A49" w:rsidP="002C6B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73D027B" w14:textId="77777777" w:rsidR="00684787" w:rsidRDefault="00684787">
    <w:r>
      <w:rPr>
        <w:noProof/>
      </w:rPr>
      <w:drawing>
        <wp:anchor distT="0" distB="0" distL="114300" distR="114300" simplePos="0" relativeHeight="251668480" behindDoc="1" locked="0" layoutInCell="1" allowOverlap="1" wp14:anchorId="08AEE115" wp14:editId="37FDA2C5">
          <wp:simplePos x="0" y="0"/>
          <wp:positionH relativeFrom="column">
            <wp:posOffset>4791075</wp:posOffset>
          </wp:positionH>
          <wp:positionV relativeFrom="paragraph">
            <wp:posOffset>-285750</wp:posOffset>
          </wp:positionV>
          <wp:extent cx="1258570" cy="463550"/>
          <wp:effectExtent l="0" t="0" r="0" b="0"/>
          <wp:wrapNone/>
          <wp:docPr id="14" name="Picture 14"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HCW-Logo-01.png"/>
                  <pic:cNvPicPr/>
                </pic:nvPicPr>
                <pic:blipFill>
                  <a:blip r:embed="rId1">
                    <a:extLst>
                      <a:ext uri="{28A0092B-C50C-407E-A947-70E740481C1C}">
                        <a14:useLocalDpi xmlns:a14="http://schemas.microsoft.com/office/drawing/2010/main" val="0"/>
                      </a:ext>
                    </a:extLst>
                  </a:blip>
                  <a:stretch>
                    <a:fillRect/>
                  </a:stretch>
                </pic:blipFill>
                <pic:spPr>
                  <a:xfrm>
                    <a:off x="0" y="0"/>
                    <a:ext cx="1258570" cy="46355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8B557D0" w14:textId="751FDEE5" w:rsidR="00684787" w:rsidRDefault="00000000">
    <w:r>
      <w:rPr>
        <w:noProof/>
      </w:rPr>
      <w:pict w14:anchorId="07E19737">
        <v:rect id="Rectangle 128" o:spid="_x0000_s1025" style="position:absolute;margin-left:0;margin-top:.75pt;width:595.3pt;height:65.25pt;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" fillcolor="#325083" stroked="f">
          <o:lock v:ext="edit" aspectratio="t"/>
          <w10:wrap anchorx="page" anchory="page"/>
          <w10:anchorlock/>
        </v:rect>
      </w:pict>
    </w:r>
    <w:r w:rsidR="00684787">
      <w:rPr>
        <w:noProof/>
      </w:rPr>
      <w:drawing>
        <wp:anchor distT="0" distB="0" distL="114300" distR="114300" simplePos="0" relativeHeight="251662336" behindDoc="0" locked="0" layoutInCell="1" allowOverlap="1" wp14:anchorId="20E8FAA1" wp14:editId="24E3A751">
          <wp:simplePos x="0" y="0"/>
          <wp:positionH relativeFrom="page">
            <wp:align>center</wp:align>
          </wp:positionH>
          <wp:positionV relativeFrom="page">
            <wp:posOffset>76200</wp:posOffset>
          </wp:positionV>
          <wp:extent cx="2041200" cy="648000"/>
          <wp:effectExtent l="0" t="0" r="0" b="0"/>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41200" cy="648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8"/>
    <w:multiLevelType w:val="singleLevel"/>
    <w:tmpl w:val="8234A30A"/>
    <w:lvl w:ilvl="0">
      <w:start w:val="1"/>
      <w:numFmt w:val="decimal"/>
      <w:pStyle w:val="ListNumber"/>
      <w:lvlText w:val="%1."/>
      <w:lvlJc w:val="left"/>
      <w:pPr>
        <w:tabs>
          <w:tab w:val="num" w:pos="360"/>
        </w:tabs>
        <w:ind w:left="360" w:hanging="360"/>
      </w:pPr>
    </w:lvl>
  </w:abstractNum>
  <w:abstractNum w:abstractNumId="1" w15:restartNumberingAfterBreak="0">
    <w:nsid w:val="0D75779C"/>
    <w:multiLevelType w:val="hybridMultilevel"/>
    <w:tmpl w:val="AC0A839C"/>
    <w:lvl w:ilvl="0" w:tplc="CE4015FC">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0F4331E7"/>
    <w:multiLevelType w:val="multilevel"/>
    <w:tmpl w:val="E4C4EE9C"/>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993"/>
        </w:tabs>
        <w:ind w:left="718" w:hanging="576"/>
      </w:pPr>
      <w:rPr>
        <w:rFonts w:hint="default"/>
      </w:rPr>
    </w:lvl>
    <w:lvl w:ilvl="2">
      <w:start w:val="1"/>
      <w:numFmt w:val="decimal"/>
      <w:pStyle w:val="Heading3"/>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pStyle w:val="Heading7"/>
      <w:lvlText w:val="Appendix %7"/>
      <w:lvlJc w:val="left"/>
      <w:pPr>
        <w:tabs>
          <w:tab w:val="num" w:pos="1296"/>
        </w:tabs>
        <w:ind w:left="1296" w:hanging="1296"/>
      </w:pPr>
      <w:rPr>
        <w:rFonts w:hint="default"/>
      </w:rPr>
    </w:lvl>
    <w:lvl w:ilvl="7">
      <w:start w:val="1"/>
      <w:numFmt w:val="decimal"/>
      <w:pStyle w:val="Heading8"/>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 w15:restartNumberingAfterBreak="0">
    <w:nsid w:val="10007FD9"/>
    <w:multiLevelType w:val="hybridMultilevel"/>
    <w:tmpl w:val="7292EDB2"/>
    <w:lvl w:ilvl="0" w:tplc="28E8CC10">
      <w:start w:val="1"/>
      <w:numFmt w:val="decimal"/>
      <w:pStyle w:val="number-style"/>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89F0897"/>
    <w:multiLevelType w:val="hybridMultilevel"/>
    <w:tmpl w:val="4C385CC4"/>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392B6D14"/>
    <w:multiLevelType w:val="hybridMultilevel"/>
    <w:tmpl w:val="CFF0BE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C2E653C"/>
    <w:multiLevelType w:val="hybridMultilevel"/>
    <w:tmpl w:val="FC6C41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BF537C6"/>
    <w:multiLevelType w:val="multilevel"/>
    <w:tmpl w:val="BB60EB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5C24E08"/>
    <w:multiLevelType w:val="hybridMultilevel"/>
    <w:tmpl w:val="BD1C51A4"/>
    <w:lvl w:ilvl="0" w:tplc="92041972">
      <w:start w:val="1"/>
      <w:numFmt w:val="bullet"/>
      <w:pStyle w:val="bullet-poin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1CB735A"/>
    <w:multiLevelType w:val="hybridMultilevel"/>
    <w:tmpl w:val="306056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4E166FD"/>
    <w:multiLevelType w:val="multilevel"/>
    <w:tmpl w:val="751E93D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7515B95"/>
    <w:multiLevelType w:val="hybridMultilevel"/>
    <w:tmpl w:val="6254BB2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E063AF4"/>
    <w:multiLevelType w:val="hybridMultilevel"/>
    <w:tmpl w:val="3EE07B02"/>
    <w:lvl w:ilvl="0" w:tplc="5F6E63F4">
      <w:start w:val="1"/>
      <w:numFmt w:val="bullet"/>
      <w:pStyle w:val="DHCWBody2"/>
      <w:lvlText w:val=""/>
      <w:lvlJc w:val="left"/>
      <w:pPr>
        <w:ind w:left="720" w:hanging="360"/>
      </w:pPr>
      <w:rPr>
        <w:rFonts w:ascii="Symbol" w:hAnsi="Symbol" w:hint="default"/>
        <w:color w:val="13A3C9"/>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6BC63DF"/>
    <w:multiLevelType w:val="hybridMultilevel"/>
    <w:tmpl w:val="5EE044E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7A9164CA"/>
    <w:multiLevelType w:val="hybridMultilevel"/>
    <w:tmpl w:val="3580FCB4"/>
    <w:lvl w:ilvl="0" w:tplc="5F6E63F4">
      <w:start w:val="1"/>
      <w:numFmt w:val="bullet"/>
      <w:lvlText w:val=""/>
      <w:lvlJc w:val="left"/>
      <w:pPr>
        <w:ind w:left="720" w:hanging="360"/>
      </w:pPr>
      <w:rPr>
        <w:rFonts w:ascii="Symbol" w:hAnsi="Symbol" w:hint="default"/>
        <w:color w:val="13A3C9"/>
      </w:rPr>
    </w:lvl>
    <w:lvl w:ilvl="1" w:tplc="31CCDE72">
      <w:start w:val="1"/>
      <w:numFmt w:val="bullet"/>
      <w:pStyle w:val="DHCWBulletLV2"/>
      <w:lvlText w:val="o"/>
      <w:lvlJc w:val="left"/>
      <w:pPr>
        <w:ind w:left="1440" w:hanging="360"/>
      </w:pPr>
      <w:rPr>
        <w:rFonts w:ascii="Calibri Light" w:hAnsi="Calibri Light" w:hint="default"/>
        <w:color w:val="E8C03F"/>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81238739">
    <w:abstractNumId w:val="0"/>
  </w:num>
  <w:num w:numId="2" w16cid:durableId="1682203653">
    <w:abstractNumId w:val="2"/>
  </w:num>
  <w:num w:numId="3" w16cid:durableId="893078440">
    <w:abstractNumId w:val="8"/>
  </w:num>
  <w:num w:numId="4" w16cid:durableId="1422919943">
    <w:abstractNumId w:val="3"/>
  </w:num>
  <w:num w:numId="5" w16cid:durableId="1255673639">
    <w:abstractNumId w:val="12"/>
  </w:num>
  <w:num w:numId="6" w16cid:durableId="1389107110">
    <w:abstractNumId w:val="14"/>
  </w:num>
  <w:num w:numId="7" w16cid:durableId="1348606024">
    <w:abstractNumId w:val="13"/>
  </w:num>
  <w:num w:numId="8" w16cid:durableId="194669059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145655162">
    <w:abstractNumId w:val="1"/>
  </w:num>
  <w:num w:numId="10" w16cid:durableId="179929048">
    <w:abstractNumId w:val="10"/>
  </w:num>
  <w:num w:numId="11" w16cid:durableId="1732920858">
    <w:abstractNumId w:val="7"/>
  </w:num>
  <w:num w:numId="12" w16cid:durableId="1931310137">
    <w:abstractNumId w:val="4"/>
  </w:num>
  <w:num w:numId="13" w16cid:durableId="848367749">
    <w:abstractNumId w:val="11"/>
  </w:num>
  <w:num w:numId="14" w16cid:durableId="970132812">
    <w:abstractNumId w:val="6"/>
  </w:num>
  <w:num w:numId="15" w16cid:durableId="1707098454">
    <w:abstractNumId w:val="5"/>
  </w:num>
  <w:num w:numId="16" w16cid:durableId="1158498147">
    <w:abstractNumId w:val="9"/>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5"/>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LockTheme/>
  <w:defaultTabStop w:val="720"/>
  <w:characterSpacingControl w:val="doNotCompress"/>
  <w:hdrShapeDefaults>
    <o:shapedefaults v:ext="edit" spidmax="2055" fill="f" fillcolor="white" stroke="f">
      <v:fill color="white" on="f"/>
      <v:stroke on="f"/>
    </o:shapedefaults>
    <o:shapelayout v:ext="edit">
      <o:idmap v:ext="edit" data="1"/>
    </o:shapelayout>
  </w:hdrShapeDefaults>
  <w:footnotePr>
    <w:footnote w:id="-1"/>
    <w:footnote w:id="0"/>
  </w:footnotePr>
  <w:endnotePr>
    <w:endnote w:id="-1"/>
    <w:endnote w:id="0"/>
  </w:endnotePr>
  <w:compa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zM3NDQzMTeyNDM1NzBR0lEKTi0uzszPAykwMq4FANIye2EtAAAA"/>
  </w:docVars>
  <w:rsids>
    <w:rsidRoot w:val="007E6831"/>
    <w:rsid w:val="000012FC"/>
    <w:rsid w:val="00001645"/>
    <w:rsid w:val="000026E1"/>
    <w:rsid w:val="00002822"/>
    <w:rsid w:val="00002C80"/>
    <w:rsid w:val="00003E89"/>
    <w:rsid w:val="00006D61"/>
    <w:rsid w:val="00010918"/>
    <w:rsid w:val="00010AD9"/>
    <w:rsid w:val="000115F2"/>
    <w:rsid w:val="00012932"/>
    <w:rsid w:val="00012DCB"/>
    <w:rsid w:val="000146B6"/>
    <w:rsid w:val="00017942"/>
    <w:rsid w:val="00017A79"/>
    <w:rsid w:val="00026109"/>
    <w:rsid w:val="00030634"/>
    <w:rsid w:val="00034BFC"/>
    <w:rsid w:val="000368E4"/>
    <w:rsid w:val="00041464"/>
    <w:rsid w:val="00041917"/>
    <w:rsid w:val="00043614"/>
    <w:rsid w:val="00043B5A"/>
    <w:rsid w:val="000500C5"/>
    <w:rsid w:val="00050BB6"/>
    <w:rsid w:val="00050E21"/>
    <w:rsid w:val="00052F9F"/>
    <w:rsid w:val="000539F2"/>
    <w:rsid w:val="00053AFF"/>
    <w:rsid w:val="000546B2"/>
    <w:rsid w:val="0005571A"/>
    <w:rsid w:val="00056EBB"/>
    <w:rsid w:val="00061105"/>
    <w:rsid w:val="00062694"/>
    <w:rsid w:val="00065850"/>
    <w:rsid w:val="00066451"/>
    <w:rsid w:val="00066BF4"/>
    <w:rsid w:val="000710EE"/>
    <w:rsid w:val="00071B0B"/>
    <w:rsid w:val="000720F6"/>
    <w:rsid w:val="00073273"/>
    <w:rsid w:val="00074E4C"/>
    <w:rsid w:val="00077F85"/>
    <w:rsid w:val="00084348"/>
    <w:rsid w:val="00084E87"/>
    <w:rsid w:val="00087033"/>
    <w:rsid w:val="00087712"/>
    <w:rsid w:val="00090DE9"/>
    <w:rsid w:val="0009125D"/>
    <w:rsid w:val="0009145F"/>
    <w:rsid w:val="000928ED"/>
    <w:rsid w:val="00093026"/>
    <w:rsid w:val="000930F7"/>
    <w:rsid w:val="000938B8"/>
    <w:rsid w:val="0009392A"/>
    <w:rsid w:val="00095288"/>
    <w:rsid w:val="00096173"/>
    <w:rsid w:val="00096F48"/>
    <w:rsid w:val="000A18F7"/>
    <w:rsid w:val="000A1A4E"/>
    <w:rsid w:val="000A238F"/>
    <w:rsid w:val="000A28BF"/>
    <w:rsid w:val="000A3504"/>
    <w:rsid w:val="000A4536"/>
    <w:rsid w:val="000A538A"/>
    <w:rsid w:val="000A59B2"/>
    <w:rsid w:val="000A7C68"/>
    <w:rsid w:val="000A7CF3"/>
    <w:rsid w:val="000B0080"/>
    <w:rsid w:val="000B0090"/>
    <w:rsid w:val="000B22A8"/>
    <w:rsid w:val="000B3B48"/>
    <w:rsid w:val="000B3EDA"/>
    <w:rsid w:val="000B4FD2"/>
    <w:rsid w:val="000B6E7C"/>
    <w:rsid w:val="000B791D"/>
    <w:rsid w:val="000C0743"/>
    <w:rsid w:val="000C1A6B"/>
    <w:rsid w:val="000C1CCF"/>
    <w:rsid w:val="000C3BF1"/>
    <w:rsid w:val="000C6570"/>
    <w:rsid w:val="000C7A28"/>
    <w:rsid w:val="000D356A"/>
    <w:rsid w:val="000D3A8E"/>
    <w:rsid w:val="000D4D2C"/>
    <w:rsid w:val="000D4FD3"/>
    <w:rsid w:val="000D6381"/>
    <w:rsid w:val="000D7B80"/>
    <w:rsid w:val="000E0078"/>
    <w:rsid w:val="000E02DD"/>
    <w:rsid w:val="000E04C7"/>
    <w:rsid w:val="000E077F"/>
    <w:rsid w:val="000E1399"/>
    <w:rsid w:val="000E1C78"/>
    <w:rsid w:val="000E2648"/>
    <w:rsid w:val="000E31AE"/>
    <w:rsid w:val="000E40A6"/>
    <w:rsid w:val="000E446A"/>
    <w:rsid w:val="000E45AA"/>
    <w:rsid w:val="000E5847"/>
    <w:rsid w:val="000E6628"/>
    <w:rsid w:val="000F068F"/>
    <w:rsid w:val="000F42C2"/>
    <w:rsid w:val="000F4307"/>
    <w:rsid w:val="000F6723"/>
    <w:rsid w:val="001023D5"/>
    <w:rsid w:val="00102971"/>
    <w:rsid w:val="00102EE2"/>
    <w:rsid w:val="00103B7A"/>
    <w:rsid w:val="00104222"/>
    <w:rsid w:val="00105E13"/>
    <w:rsid w:val="00106430"/>
    <w:rsid w:val="00110FF3"/>
    <w:rsid w:val="0011113A"/>
    <w:rsid w:val="00111B0F"/>
    <w:rsid w:val="001120CB"/>
    <w:rsid w:val="00112F9B"/>
    <w:rsid w:val="0011384F"/>
    <w:rsid w:val="00115F83"/>
    <w:rsid w:val="00116F44"/>
    <w:rsid w:val="001211B9"/>
    <w:rsid w:val="001221F1"/>
    <w:rsid w:val="00122CB4"/>
    <w:rsid w:val="001234A5"/>
    <w:rsid w:val="00123D14"/>
    <w:rsid w:val="00124108"/>
    <w:rsid w:val="00125897"/>
    <w:rsid w:val="00130878"/>
    <w:rsid w:val="00130D21"/>
    <w:rsid w:val="00130D32"/>
    <w:rsid w:val="00132DD3"/>
    <w:rsid w:val="00132EE9"/>
    <w:rsid w:val="0013644E"/>
    <w:rsid w:val="00141B33"/>
    <w:rsid w:val="00141CB4"/>
    <w:rsid w:val="00142819"/>
    <w:rsid w:val="001429B3"/>
    <w:rsid w:val="00144A48"/>
    <w:rsid w:val="0015212C"/>
    <w:rsid w:val="001534D0"/>
    <w:rsid w:val="001539A6"/>
    <w:rsid w:val="00153B4E"/>
    <w:rsid w:val="00154436"/>
    <w:rsid w:val="00155111"/>
    <w:rsid w:val="00155825"/>
    <w:rsid w:val="0015614B"/>
    <w:rsid w:val="001574D9"/>
    <w:rsid w:val="001579CA"/>
    <w:rsid w:val="00157E5E"/>
    <w:rsid w:val="00157EA2"/>
    <w:rsid w:val="00160184"/>
    <w:rsid w:val="001601D2"/>
    <w:rsid w:val="00161AB3"/>
    <w:rsid w:val="001626C4"/>
    <w:rsid w:val="00165773"/>
    <w:rsid w:val="001662D4"/>
    <w:rsid w:val="00166D7A"/>
    <w:rsid w:val="00167474"/>
    <w:rsid w:val="00170B12"/>
    <w:rsid w:val="001713B1"/>
    <w:rsid w:val="00173D0F"/>
    <w:rsid w:val="00174B03"/>
    <w:rsid w:val="001766FD"/>
    <w:rsid w:val="00177757"/>
    <w:rsid w:val="001840EC"/>
    <w:rsid w:val="00184BC4"/>
    <w:rsid w:val="00186CBC"/>
    <w:rsid w:val="001875F6"/>
    <w:rsid w:val="00190E98"/>
    <w:rsid w:val="00192C5B"/>
    <w:rsid w:val="00197299"/>
    <w:rsid w:val="00197478"/>
    <w:rsid w:val="001A0050"/>
    <w:rsid w:val="001A16A2"/>
    <w:rsid w:val="001A24B8"/>
    <w:rsid w:val="001A7463"/>
    <w:rsid w:val="001A77B7"/>
    <w:rsid w:val="001B2C41"/>
    <w:rsid w:val="001B5A66"/>
    <w:rsid w:val="001C19F2"/>
    <w:rsid w:val="001C2E15"/>
    <w:rsid w:val="001C46C2"/>
    <w:rsid w:val="001C66F8"/>
    <w:rsid w:val="001C684E"/>
    <w:rsid w:val="001D270E"/>
    <w:rsid w:val="001D2774"/>
    <w:rsid w:val="001D5237"/>
    <w:rsid w:val="001D7EE8"/>
    <w:rsid w:val="001E0459"/>
    <w:rsid w:val="001E0B19"/>
    <w:rsid w:val="001E1F3B"/>
    <w:rsid w:val="001E5F36"/>
    <w:rsid w:val="001E6641"/>
    <w:rsid w:val="001E7B57"/>
    <w:rsid w:val="001F0FC8"/>
    <w:rsid w:val="001F2C5D"/>
    <w:rsid w:val="001F54E8"/>
    <w:rsid w:val="001F6AA7"/>
    <w:rsid w:val="0020037B"/>
    <w:rsid w:val="002033B4"/>
    <w:rsid w:val="002044B7"/>
    <w:rsid w:val="00205B58"/>
    <w:rsid w:val="00211B6C"/>
    <w:rsid w:val="00213CAF"/>
    <w:rsid w:val="00214E58"/>
    <w:rsid w:val="0021510B"/>
    <w:rsid w:val="00217E8D"/>
    <w:rsid w:val="002202FE"/>
    <w:rsid w:val="00220649"/>
    <w:rsid w:val="00220D50"/>
    <w:rsid w:val="0022190D"/>
    <w:rsid w:val="00222BC9"/>
    <w:rsid w:val="00225A6F"/>
    <w:rsid w:val="00226DF5"/>
    <w:rsid w:val="00227628"/>
    <w:rsid w:val="00227F7D"/>
    <w:rsid w:val="00227FB2"/>
    <w:rsid w:val="0023174C"/>
    <w:rsid w:val="0023187D"/>
    <w:rsid w:val="00231905"/>
    <w:rsid w:val="00231B4D"/>
    <w:rsid w:val="002327DE"/>
    <w:rsid w:val="00234176"/>
    <w:rsid w:val="00236B62"/>
    <w:rsid w:val="00236E91"/>
    <w:rsid w:val="00241247"/>
    <w:rsid w:val="00243367"/>
    <w:rsid w:val="00243C33"/>
    <w:rsid w:val="00243D51"/>
    <w:rsid w:val="002440FD"/>
    <w:rsid w:val="00244F5B"/>
    <w:rsid w:val="002465B3"/>
    <w:rsid w:val="002512FA"/>
    <w:rsid w:val="0025213D"/>
    <w:rsid w:val="0025299D"/>
    <w:rsid w:val="00253ECD"/>
    <w:rsid w:val="00255459"/>
    <w:rsid w:val="00256831"/>
    <w:rsid w:val="00256B47"/>
    <w:rsid w:val="00257F11"/>
    <w:rsid w:val="002624C1"/>
    <w:rsid w:val="002651DF"/>
    <w:rsid w:val="002654ED"/>
    <w:rsid w:val="0026560C"/>
    <w:rsid w:val="00265E60"/>
    <w:rsid w:val="00267956"/>
    <w:rsid w:val="00267CAC"/>
    <w:rsid w:val="00270433"/>
    <w:rsid w:val="00271CD4"/>
    <w:rsid w:val="00271D24"/>
    <w:rsid w:val="00272296"/>
    <w:rsid w:val="00272DFE"/>
    <w:rsid w:val="0027315A"/>
    <w:rsid w:val="002764F2"/>
    <w:rsid w:val="002774DF"/>
    <w:rsid w:val="0027793B"/>
    <w:rsid w:val="00283902"/>
    <w:rsid w:val="00284BC3"/>
    <w:rsid w:val="0028765F"/>
    <w:rsid w:val="00287988"/>
    <w:rsid w:val="00292C64"/>
    <w:rsid w:val="00293761"/>
    <w:rsid w:val="0029557D"/>
    <w:rsid w:val="00295BDB"/>
    <w:rsid w:val="00297916"/>
    <w:rsid w:val="002A05D5"/>
    <w:rsid w:val="002A0E3B"/>
    <w:rsid w:val="002A1438"/>
    <w:rsid w:val="002A230B"/>
    <w:rsid w:val="002A3B7E"/>
    <w:rsid w:val="002A3DE4"/>
    <w:rsid w:val="002A4692"/>
    <w:rsid w:val="002A5742"/>
    <w:rsid w:val="002A692A"/>
    <w:rsid w:val="002A7B59"/>
    <w:rsid w:val="002B00D8"/>
    <w:rsid w:val="002B0FC6"/>
    <w:rsid w:val="002B1CE7"/>
    <w:rsid w:val="002B311A"/>
    <w:rsid w:val="002B337A"/>
    <w:rsid w:val="002B4EE0"/>
    <w:rsid w:val="002B7205"/>
    <w:rsid w:val="002C28EF"/>
    <w:rsid w:val="002C44CB"/>
    <w:rsid w:val="002C6B8D"/>
    <w:rsid w:val="002C7477"/>
    <w:rsid w:val="002C7524"/>
    <w:rsid w:val="002D1288"/>
    <w:rsid w:val="002D2182"/>
    <w:rsid w:val="002D79A1"/>
    <w:rsid w:val="002E0F85"/>
    <w:rsid w:val="002E1050"/>
    <w:rsid w:val="002E157C"/>
    <w:rsid w:val="002E1A0D"/>
    <w:rsid w:val="002E3410"/>
    <w:rsid w:val="002E3AA5"/>
    <w:rsid w:val="002E5689"/>
    <w:rsid w:val="002E6FC5"/>
    <w:rsid w:val="002E7BCF"/>
    <w:rsid w:val="002F3336"/>
    <w:rsid w:val="002F3E6D"/>
    <w:rsid w:val="003004F4"/>
    <w:rsid w:val="0030133B"/>
    <w:rsid w:val="00301FA9"/>
    <w:rsid w:val="00304DAB"/>
    <w:rsid w:val="0031069F"/>
    <w:rsid w:val="00310E65"/>
    <w:rsid w:val="00311679"/>
    <w:rsid w:val="00312E96"/>
    <w:rsid w:val="003130FE"/>
    <w:rsid w:val="0031541E"/>
    <w:rsid w:val="00315859"/>
    <w:rsid w:val="00317541"/>
    <w:rsid w:val="00320A1E"/>
    <w:rsid w:val="003218FC"/>
    <w:rsid w:val="00322ADD"/>
    <w:rsid w:val="00323B37"/>
    <w:rsid w:val="003241B6"/>
    <w:rsid w:val="0032504F"/>
    <w:rsid w:val="00326536"/>
    <w:rsid w:val="003265B1"/>
    <w:rsid w:val="003265F9"/>
    <w:rsid w:val="00326FDB"/>
    <w:rsid w:val="00327B80"/>
    <w:rsid w:val="00331EBB"/>
    <w:rsid w:val="00332646"/>
    <w:rsid w:val="00332D66"/>
    <w:rsid w:val="0033512E"/>
    <w:rsid w:val="00336AFD"/>
    <w:rsid w:val="00340D15"/>
    <w:rsid w:val="003423C3"/>
    <w:rsid w:val="003432A4"/>
    <w:rsid w:val="00350806"/>
    <w:rsid w:val="00350BA3"/>
    <w:rsid w:val="00353401"/>
    <w:rsid w:val="00354166"/>
    <w:rsid w:val="00354839"/>
    <w:rsid w:val="00354BF7"/>
    <w:rsid w:val="003562B0"/>
    <w:rsid w:val="00356568"/>
    <w:rsid w:val="00356584"/>
    <w:rsid w:val="00357074"/>
    <w:rsid w:val="00357B73"/>
    <w:rsid w:val="00361BE0"/>
    <w:rsid w:val="00363404"/>
    <w:rsid w:val="003634A4"/>
    <w:rsid w:val="003634C8"/>
    <w:rsid w:val="00363D4B"/>
    <w:rsid w:val="00363DF0"/>
    <w:rsid w:val="003679E3"/>
    <w:rsid w:val="00370C27"/>
    <w:rsid w:val="00371628"/>
    <w:rsid w:val="00371D53"/>
    <w:rsid w:val="003730CF"/>
    <w:rsid w:val="00374E1F"/>
    <w:rsid w:val="0037696C"/>
    <w:rsid w:val="00377551"/>
    <w:rsid w:val="00380327"/>
    <w:rsid w:val="00380ADE"/>
    <w:rsid w:val="00381074"/>
    <w:rsid w:val="00382649"/>
    <w:rsid w:val="003828F0"/>
    <w:rsid w:val="003852C6"/>
    <w:rsid w:val="00387CA6"/>
    <w:rsid w:val="00391262"/>
    <w:rsid w:val="00391D7C"/>
    <w:rsid w:val="003933DD"/>
    <w:rsid w:val="003933E1"/>
    <w:rsid w:val="00394B2B"/>
    <w:rsid w:val="0039534B"/>
    <w:rsid w:val="00396529"/>
    <w:rsid w:val="00396AED"/>
    <w:rsid w:val="00397152"/>
    <w:rsid w:val="003977C2"/>
    <w:rsid w:val="003A2FDC"/>
    <w:rsid w:val="003A4DED"/>
    <w:rsid w:val="003A5ABD"/>
    <w:rsid w:val="003A6130"/>
    <w:rsid w:val="003B2247"/>
    <w:rsid w:val="003B23A6"/>
    <w:rsid w:val="003B47E6"/>
    <w:rsid w:val="003B507E"/>
    <w:rsid w:val="003B5A09"/>
    <w:rsid w:val="003B5E53"/>
    <w:rsid w:val="003C0970"/>
    <w:rsid w:val="003C1636"/>
    <w:rsid w:val="003C1D00"/>
    <w:rsid w:val="003C2321"/>
    <w:rsid w:val="003C2916"/>
    <w:rsid w:val="003C2B77"/>
    <w:rsid w:val="003C4BE5"/>
    <w:rsid w:val="003C585C"/>
    <w:rsid w:val="003C5A8F"/>
    <w:rsid w:val="003C60E4"/>
    <w:rsid w:val="003C7CCA"/>
    <w:rsid w:val="003D0EB0"/>
    <w:rsid w:val="003D4A18"/>
    <w:rsid w:val="003D58AA"/>
    <w:rsid w:val="003D6561"/>
    <w:rsid w:val="003D6CB2"/>
    <w:rsid w:val="003E0718"/>
    <w:rsid w:val="003E0F9F"/>
    <w:rsid w:val="003E29DC"/>
    <w:rsid w:val="003E2DEC"/>
    <w:rsid w:val="003E4A13"/>
    <w:rsid w:val="003E4C99"/>
    <w:rsid w:val="003E5696"/>
    <w:rsid w:val="003E58BF"/>
    <w:rsid w:val="003F0778"/>
    <w:rsid w:val="003F18EE"/>
    <w:rsid w:val="003F23A7"/>
    <w:rsid w:val="003F4260"/>
    <w:rsid w:val="003F4B44"/>
    <w:rsid w:val="003F58F9"/>
    <w:rsid w:val="003F5C30"/>
    <w:rsid w:val="003F660A"/>
    <w:rsid w:val="003F6E46"/>
    <w:rsid w:val="003F7588"/>
    <w:rsid w:val="003F7EB8"/>
    <w:rsid w:val="004007D3"/>
    <w:rsid w:val="00403C82"/>
    <w:rsid w:val="00403ED8"/>
    <w:rsid w:val="004041AD"/>
    <w:rsid w:val="00404B2C"/>
    <w:rsid w:val="004054E0"/>
    <w:rsid w:val="00405C96"/>
    <w:rsid w:val="004078C0"/>
    <w:rsid w:val="004108A4"/>
    <w:rsid w:val="00411724"/>
    <w:rsid w:val="004134C5"/>
    <w:rsid w:val="004149D4"/>
    <w:rsid w:val="00416BC4"/>
    <w:rsid w:val="00417A67"/>
    <w:rsid w:val="004214C2"/>
    <w:rsid w:val="00421F9C"/>
    <w:rsid w:val="00422B1F"/>
    <w:rsid w:val="004247CB"/>
    <w:rsid w:val="00424FC4"/>
    <w:rsid w:val="00425DE6"/>
    <w:rsid w:val="00426021"/>
    <w:rsid w:val="004275B2"/>
    <w:rsid w:val="00427EB7"/>
    <w:rsid w:val="00433580"/>
    <w:rsid w:val="0043375E"/>
    <w:rsid w:val="00433DB6"/>
    <w:rsid w:val="00433E05"/>
    <w:rsid w:val="00434A7D"/>
    <w:rsid w:val="00435EC1"/>
    <w:rsid w:val="00436AFB"/>
    <w:rsid w:val="00437320"/>
    <w:rsid w:val="00437C27"/>
    <w:rsid w:val="004400E0"/>
    <w:rsid w:val="00440626"/>
    <w:rsid w:val="00440675"/>
    <w:rsid w:val="004409F0"/>
    <w:rsid w:val="004414B5"/>
    <w:rsid w:val="004418E9"/>
    <w:rsid w:val="0044296B"/>
    <w:rsid w:val="00444B08"/>
    <w:rsid w:val="00444CD6"/>
    <w:rsid w:val="00450F5A"/>
    <w:rsid w:val="00452E66"/>
    <w:rsid w:val="00453768"/>
    <w:rsid w:val="00453B7A"/>
    <w:rsid w:val="00455FD2"/>
    <w:rsid w:val="004560CB"/>
    <w:rsid w:val="00457AD1"/>
    <w:rsid w:val="00460CB8"/>
    <w:rsid w:val="00463D0D"/>
    <w:rsid w:val="00466D95"/>
    <w:rsid w:val="00472494"/>
    <w:rsid w:val="004755F9"/>
    <w:rsid w:val="00476000"/>
    <w:rsid w:val="00480D5C"/>
    <w:rsid w:val="00480DB7"/>
    <w:rsid w:val="00481D47"/>
    <w:rsid w:val="00482091"/>
    <w:rsid w:val="00482972"/>
    <w:rsid w:val="00485DAB"/>
    <w:rsid w:val="004867DA"/>
    <w:rsid w:val="004876C3"/>
    <w:rsid w:val="00493134"/>
    <w:rsid w:val="0049330B"/>
    <w:rsid w:val="00494856"/>
    <w:rsid w:val="00494F64"/>
    <w:rsid w:val="00495E91"/>
    <w:rsid w:val="004969EA"/>
    <w:rsid w:val="00497B84"/>
    <w:rsid w:val="004A0853"/>
    <w:rsid w:val="004A1AD2"/>
    <w:rsid w:val="004A2A83"/>
    <w:rsid w:val="004A31AB"/>
    <w:rsid w:val="004A33E7"/>
    <w:rsid w:val="004A3C82"/>
    <w:rsid w:val="004A4029"/>
    <w:rsid w:val="004A5ABF"/>
    <w:rsid w:val="004A70D3"/>
    <w:rsid w:val="004B091A"/>
    <w:rsid w:val="004B1B30"/>
    <w:rsid w:val="004B33F0"/>
    <w:rsid w:val="004B6901"/>
    <w:rsid w:val="004C0161"/>
    <w:rsid w:val="004C277D"/>
    <w:rsid w:val="004C3A21"/>
    <w:rsid w:val="004C6D79"/>
    <w:rsid w:val="004D1109"/>
    <w:rsid w:val="004D1C1B"/>
    <w:rsid w:val="004D499B"/>
    <w:rsid w:val="004D5276"/>
    <w:rsid w:val="004D64AB"/>
    <w:rsid w:val="004D76DD"/>
    <w:rsid w:val="004E226C"/>
    <w:rsid w:val="004E2862"/>
    <w:rsid w:val="004E303E"/>
    <w:rsid w:val="004E6C6F"/>
    <w:rsid w:val="004E771B"/>
    <w:rsid w:val="004F0D58"/>
    <w:rsid w:val="004F0E4D"/>
    <w:rsid w:val="004F1388"/>
    <w:rsid w:val="004F3E1B"/>
    <w:rsid w:val="004F4052"/>
    <w:rsid w:val="004F70E0"/>
    <w:rsid w:val="00500A5F"/>
    <w:rsid w:val="00500E91"/>
    <w:rsid w:val="00501BD6"/>
    <w:rsid w:val="00503A1E"/>
    <w:rsid w:val="00512BF9"/>
    <w:rsid w:val="00512EFF"/>
    <w:rsid w:val="00513F58"/>
    <w:rsid w:val="00513FCE"/>
    <w:rsid w:val="005143C7"/>
    <w:rsid w:val="00514BF4"/>
    <w:rsid w:val="00514C2A"/>
    <w:rsid w:val="00514F0A"/>
    <w:rsid w:val="005160CC"/>
    <w:rsid w:val="00516BE9"/>
    <w:rsid w:val="00520918"/>
    <w:rsid w:val="0052284E"/>
    <w:rsid w:val="00522D7A"/>
    <w:rsid w:val="00523094"/>
    <w:rsid w:val="00523100"/>
    <w:rsid w:val="005246FE"/>
    <w:rsid w:val="0053079E"/>
    <w:rsid w:val="00533123"/>
    <w:rsid w:val="00533F9D"/>
    <w:rsid w:val="005347CB"/>
    <w:rsid w:val="0053512E"/>
    <w:rsid w:val="00535940"/>
    <w:rsid w:val="00535BAA"/>
    <w:rsid w:val="005376B7"/>
    <w:rsid w:val="00541CCD"/>
    <w:rsid w:val="00542FCF"/>
    <w:rsid w:val="0054429F"/>
    <w:rsid w:val="00545371"/>
    <w:rsid w:val="00545554"/>
    <w:rsid w:val="00547AFA"/>
    <w:rsid w:val="0055194A"/>
    <w:rsid w:val="00552B15"/>
    <w:rsid w:val="00553FE5"/>
    <w:rsid w:val="00554602"/>
    <w:rsid w:val="00556DEC"/>
    <w:rsid w:val="00557EC3"/>
    <w:rsid w:val="00560A6E"/>
    <w:rsid w:val="00560D18"/>
    <w:rsid w:val="00561799"/>
    <w:rsid w:val="00563722"/>
    <w:rsid w:val="00566E5F"/>
    <w:rsid w:val="00570024"/>
    <w:rsid w:val="005702F2"/>
    <w:rsid w:val="00570E7A"/>
    <w:rsid w:val="0057177D"/>
    <w:rsid w:val="00571CEB"/>
    <w:rsid w:val="005720A9"/>
    <w:rsid w:val="00573AC7"/>
    <w:rsid w:val="005750C8"/>
    <w:rsid w:val="00576909"/>
    <w:rsid w:val="00577002"/>
    <w:rsid w:val="00577A30"/>
    <w:rsid w:val="0058312B"/>
    <w:rsid w:val="0058487E"/>
    <w:rsid w:val="00584A46"/>
    <w:rsid w:val="005856B4"/>
    <w:rsid w:val="0058731E"/>
    <w:rsid w:val="0058761F"/>
    <w:rsid w:val="00590432"/>
    <w:rsid w:val="00590928"/>
    <w:rsid w:val="00592761"/>
    <w:rsid w:val="005938A8"/>
    <w:rsid w:val="00593D0C"/>
    <w:rsid w:val="00594187"/>
    <w:rsid w:val="0059526E"/>
    <w:rsid w:val="00595293"/>
    <w:rsid w:val="005A04F2"/>
    <w:rsid w:val="005A0E42"/>
    <w:rsid w:val="005A2EAB"/>
    <w:rsid w:val="005A5CC4"/>
    <w:rsid w:val="005A694D"/>
    <w:rsid w:val="005A6C89"/>
    <w:rsid w:val="005B0D4D"/>
    <w:rsid w:val="005B1399"/>
    <w:rsid w:val="005B3686"/>
    <w:rsid w:val="005B4A43"/>
    <w:rsid w:val="005B61D2"/>
    <w:rsid w:val="005B6723"/>
    <w:rsid w:val="005B6D9F"/>
    <w:rsid w:val="005B79AB"/>
    <w:rsid w:val="005C1181"/>
    <w:rsid w:val="005C5CC9"/>
    <w:rsid w:val="005C5F01"/>
    <w:rsid w:val="005C755D"/>
    <w:rsid w:val="005D0A6F"/>
    <w:rsid w:val="005D211B"/>
    <w:rsid w:val="005D3D65"/>
    <w:rsid w:val="005D6AF5"/>
    <w:rsid w:val="005D719B"/>
    <w:rsid w:val="005D72EB"/>
    <w:rsid w:val="005E0F60"/>
    <w:rsid w:val="005E10F3"/>
    <w:rsid w:val="005E2445"/>
    <w:rsid w:val="005E38B7"/>
    <w:rsid w:val="005E44CB"/>
    <w:rsid w:val="005E5871"/>
    <w:rsid w:val="005E77B5"/>
    <w:rsid w:val="005F0521"/>
    <w:rsid w:val="005F3638"/>
    <w:rsid w:val="005F3766"/>
    <w:rsid w:val="005F379B"/>
    <w:rsid w:val="005F50B4"/>
    <w:rsid w:val="005F5A2D"/>
    <w:rsid w:val="005F5A88"/>
    <w:rsid w:val="005F6AF3"/>
    <w:rsid w:val="005F72C5"/>
    <w:rsid w:val="00601053"/>
    <w:rsid w:val="00601223"/>
    <w:rsid w:val="00602048"/>
    <w:rsid w:val="00602E5B"/>
    <w:rsid w:val="00603206"/>
    <w:rsid w:val="006033F6"/>
    <w:rsid w:val="00604724"/>
    <w:rsid w:val="006058B1"/>
    <w:rsid w:val="006059B8"/>
    <w:rsid w:val="00605CBF"/>
    <w:rsid w:val="006065A6"/>
    <w:rsid w:val="006142A8"/>
    <w:rsid w:val="0061513B"/>
    <w:rsid w:val="006202D0"/>
    <w:rsid w:val="00620988"/>
    <w:rsid w:val="00621A7D"/>
    <w:rsid w:val="0062370A"/>
    <w:rsid w:val="00624672"/>
    <w:rsid w:val="006259B4"/>
    <w:rsid w:val="00625D86"/>
    <w:rsid w:val="0063072F"/>
    <w:rsid w:val="00630B3C"/>
    <w:rsid w:val="0063177B"/>
    <w:rsid w:val="006334B6"/>
    <w:rsid w:val="00633DE5"/>
    <w:rsid w:val="00634496"/>
    <w:rsid w:val="0063578B"/>
    <w:rsid w:val="00636DF1"/>
    <w:rsid w:val="00637F59"/>
    <w:rsid w:val="00640CC5"/>
    <w:rsid w:val="00643CF9"/>
    <w:rsid w:val="006447B7"/>
    <w:rsid w:val="00644B7A"/>
    <w:rsid w:val="00652DB2"/>
    <w:rsid w:val="00653A3D"/>
    <w:rsid w:val="00654C20"/>
    <w:rsid w:val="00655C31"/>
    <w:rsid w:val="00655DCE"/>
    <w:rsid w:val="006576F9"/>
    <w:rsid w:val="00660320"/>
    <w:rsid w:val="006613B7"/>
    <w:rsid w:val="00661C61"/>
    <w:rsid w:val="006620EC"/>
    <w:rsid w:val="00662F7E"/>
    <w:rsid w:val="006634E1"/>
    <w:rsid w:val="0066387E"/>
    <w:rsid w:val="00665D20"/>
    <w:rsid w:val="0067171C"/>
    <w:rsid w:val="006725E3"/>
    <w:rsid w:val="00672D78"/>
    <w:rsid w:val="006753B8"/>
    <w:rsid w:val="00681921"/>
    <w:rsid w:val="00681A6A"/>
    <w:rsid w:val="00683831"/>
    <w:rsid w:val="00684787"/>
    <w:rsid w:val="00686770"/>
    <w:rsid w:val="00690C58"/>
    <w:rsid w:val="00693F60"/>
    <w:rsid w:val="00695233"/>
    <w:rsid w:val="006954BE"/>
    <w:rsid w:val="00695CF9"/>
    <w:rsid w:val="006966A7"/>
    <w:rsid w:val="006A0882"/>
    <w:rsid w:val="006A191F"/>
    <w:rsid w:val="006A2278"/>
    <w:rsid w:val="006A2CC5"/>
    <w:rsid w:val="006A3BB0"/>
    <w:rsid w:val="006A4236"/>
    <w:rsid w:val="006A4BE8"/>
    <w:rsid w:val="006A5095"/>
    <w:rsid w:val="006A58BD"/>
    <w:rsid w:val="006A5B6B"/>
    <w:rsid w:val="006A7409"/>
    <w:rsid w:val="006B008E"/>
    <w:rsid w:val="006B06A5"/>
    <w:rsid w:val="006B0E11"/>
    <w:rsid w:val="006B2B3E"/>
    <w:rsid w:val="006C0464"/>
    <w:rsid w:val="006C0589"/>
    <w:rsid w:val="006C0FAC"/>
    <w:rsid w:val="006C28B2"/>
    <w:rsid w:val="006C6178"/>
    <w:rsid w:val="006C7B94"/>
    <w:rsid w:val="006D1BED"/>
    <w:rsid w:val="006D4926"/>
    <w:rsid w:val="006D4A01"/>
    <w:rsid w:val="006D4B05"/>
    <w:rsid w:val="006E0F32"/>
    <w:rsid w:val="006E212E"/>
    <w:rsid w:val="006E7DE2"/>
    <w:rsid w:val="006F3A7D"/>
    <w:rsid w:val="006F44CA"/>
    <w:rsid w:val="00700A58"/>
    <w:rsid w:val="00701D20"/>
    <w:rsid w:val="0070224F"/>
    <w:rsid w:val="007046F2"/>
    <w:rsid w:val="007070D0"/>
    <w:rsid w:val="00707DC1"/>
    <w:rsid w:val="0071222C"/>
    <w:rsid w:val="007135D3"/>
    <w:rsid w:val="0071416E"/>
    <w:rsid w:val="007158DE"/>
    <w:rsid w:val="00716831"/>
    <w:rsid w:val="00717AB1"/>
    <w:rsid w:val="00720075"/>
    <w:rsid w:val="00720CD3"/>
    <w:rsid w:val="007236B1"/>
    <w:rsid w:val="00724158"/>
    <w:rsid w:val="0073176E"/>
    <w:rsid w:val="0073351C"/>
    <w:rsid w:val="00734731"/>
    <w:rsid w:val="00736161"/>
    <w:rsid w:val="00737020"/>
    <w:rsid w:val="00737848"/>
    <w:rsid w:val="00737D13"/>
    <w:rsid w:val="00740C30"/>
    <w:rsid w:val="0074214C"/>
    <w:rsid w:val="00745892"/>
    <w:rsid w:val="00746549"/>
    <w:rsid w:val="007468B6"/>
    <w:rsid w:val="007472C3"/>
    <w:rsid w:val="007501E1"/>
    <w:rsid w:val="007513D3"/>
    <w:rsid w:val="0075285C"/>
    <w:rsid w:val="00752F08"/>
    <w:rsid w:val="00753D18"/>
    <w:rsid w:val="00754190"/>
    <w:rsid w:val="00757F66"/>
    <w:rsid w:val="007605D0"/>
    <w:rsid w:val="00760D8A"/>
    <w:rsid w:val="00761513"/>
    <w:rsid w:val="00763339"/>
    <w:rsid w:val="007641D0"/>
    <w:rsid w:val="007645A5"/>
    <w:rsid w:val="00764983"/>
    <w:rsid w:val="007701D4"/>
    <w:rsid w:val="007706F3"/>
    <w:rsid w:val="00774D49"/>
    <w:rsid w:val="00775E36"/>
    <w:rsid w:val="0077614E"/>
    <w:rsid w:val="00776902"/>
    <w:rsid w:val="00776EDD"/>
    <w:rsid w:val="0077763C"/>
    <w:rsid w:val="00780033"/>
    <w:rsid w:val="00780C02"/>
    <w:rsid w:val="00781D8D"/>
    <w:rsid w:val="0078529E"/>
    <w:rsid w:val="007854E3"/>
    <w:rsid w:val="00786977"/>
    <w:rsid w:val="00786CDF"/>
    <w:rsid w:val="0078701F"/>
    <w:rsid w:val="00787F79"/>
    <w:rsid w:val="00791382"/>
    <w:rsid w:val="00792ED4"/>
    <w:rsid w:val="00794AE6"/>
    <w:rsid w:val="00794DB4"/>
    <w:rsid w:val="00795312"/>
    <w:rsid w:val="007963BF"/>
    <w:rsid w:val="007A13E5"/>
    <w:rsid w:val="007A4064"/>
    <w:rsid w:val="007A6835"/>
    <w:rsid w:val="007A6EE0"/>
    <w:rsid w:val="007A7EE5"/>
    <w:rsid w:val="007B155A"/>
    <w:rsid w:val="007B2C0E"/>
    <w:rsid w:val="007B46C3"/>
    <w:rsid w:val="007B4CB2"/>
    <w:rsid w:val="007B4E24"/>
    <w:rsid w:val="007B662D"/>
    <w:rsid w:val="007B687D"/>
    <w:rsid w:val="007B6CDB"/>
    <w:rsid w:val="007B6D60"/>
    <w:rsid w:val="007C107D"/>
    <w:rsid w:val="007C2293"/>
    <w:rsid w:val="007C49DA"/>
    <w:rsid w:val="007C509A"/>
    <w:rsid w:val="007C6E49"/>
    <w:rsid w:val="007C73C8"/>
    <w:rsid w:val="007D0500"/>
    <w:rsid w:val="007D1E15"/>
    <w:rsid w:val="007D3019"/>
    <w:rsid w:val="007D344B"/>
    <w:rsid w:val="007D352A"/>
    <w:rsid w:val="007D3655"/>
    <w:rsid w:val="007D5D66"/>
    <w:rsid w:val="007D669C"/>
    <w:rsid w:val="007D6D91"/>
    <w:rsid w:val="007D74C2"/>
    <w:rsid w:val="007D78F2"/>
    <w:rsid w:val="007E003B"/>
    <w:rsid w:val="007E2AB4"/>
    <w:rsid w:val="007E2AE3"/>
    <w:rsid w:val="007E2EFC"/>
    <w:rsid w:val="007E4D6D"/>
    <w:rsid w:val="007E6831"/>
    <w:rsid w:val="007F5BFF"/>
    <w:rsid w:val="007F5C02"/>
    <w:rsid w:val="007F5DEC"/>
    <w:rsid w:val="00800A3D"/>
    <w:rsid w:val="00802DCD"/>
    <w:rsid w:val="00803076"/>
    <w:rsid w:val="00804532"/>
    <w:rsid w:val="00805B8E"/>
    <w:rsid w:val="0080614B"/>
    <w:rsid w:val="00810264"/>
    <w:rsid w:val="00813D36"/>
    <w:rsid w:val="00813F73"/>
    <w:rsid w:val="00814AE5"/>
    <w:rsid w:val="00817676"/>
    <w:rsid w:val="00817D0B"/>
    <w:rsid w:val="00821B84"/>
    <w:rsid w:val="00826E10"/>
    <w:rsid w:val="008270AC"/>
    <w:rsid w:val="0082794A"/>
    <w:rsid w:val="00827B3C"/>
    <w:rsid w:val="00827FA0"/>
    <w:rsid w:val="00830791"/>
    <w:rsid w:val="00830F4C"/>
    <w:rsid w:val="00832283"/>
    <w:rsid w:val="00832CAF"/>
    <w:rsid w:val="008336F0"/>
    <w:rsid w:val="00834B41"/>
    <w:rsid w:val="008357DE"/>
    <w:rsid w:val="00836CAD"/>
    <w:rsid w:val="008378F6"/>
    <w:rsid w:val="00840A62"/>
    <w:rsid w:val="008418C0"/>
    <w:rsid w:val="00842AF5"/>
    <w:rsid w:val="00843ABF"/>
    <w:rsid w:val="00844505"/>
    <w:rsid w:val="008454AC"/>
    <w:rsid w:val="008465B3"/>
    <w:rsid w:val="0084669E"/>
    <w:rsid w:val="00846CB1"/>
    <w:rsid w:val="00850A92"/>
    <w:rsid w:val="00852BDF"/>
    <w:rsid w:val="0085413F"/>
    <w:rsid w:val="008555CD"/>
    <w:rsid w:val="00855638"/>
    <w:rsid w:val="00855BEE"/>
    <w:rsid w:val="00856245"/>
    <w:rsid w:val="0086123E"/>
    <w:rsid w:val="00864E73"/>
    <w:rsid w:val="00864F02"/>
    <w:rsid w:val="008665F3"/>
    <w:rsid w:val="00867C7E"/>
    <w:rsid w:val="00870D23"/>
    <w:rsid w:val="008747E1"/>
    <w:rsid w:val="008761E8"/>
    <w:rsid w:val="00880ABA"/>
    <w:rsid w:val="00880B4C"/>
    <w:rsid w:val="00883F9A"/>
    <w:rsid w:val="00884EF8"/>
    <w:rsid w:val="008856F7"/>
    <w:rsid w:val="00886AB0"/>
    <w:rsid w:val="00886F37"/>
    <w:rsid w:val="008907B7"/>
    <w:rsid w:val="00894615"/>
    <w:rsid w:val="0089623F"/>
    <w:rsid w:val="008A14A9"/>
    <w:rsid w:val="008A3130"/>
    <w:rsid w:val="008A43FC"/>
    <w:rsid w:val="008A6F19"/>
    <w:rsid w:val="008A6F58"/>
    <w:rsid w:val="008B035C"/>
    <w:rsid w:val="008B0448"/>
    <w:rsid w:val="008B0909"/>
    <w:rsid w:val="008B21D1"/>
    <w:rsid w:val="008B2676"/>
    <w:rsid w:val="008B44C3"/>
    <w:rsid w:val="008C006C"/>
    <w:rsid w:val="008C015B"/>
    <w:rsid w:val="008C1032"/>
    <w:rsid w:val="008C2D47"/>
    <w:rsid w:val="008C3051"/>
    <w:rsid w:val="008C469F"/>
    <w:rsid w:val="008C58C4"/>
    <w:rsid w:val="008C625E"/>
    <w:rsid w:val="008C684E"/>
    <w:rsid w:val="008C6EB7"/>
    <w:rsid w:val="008D08EE"/>
    <w:rsid w:val="008D1A2C"/>
    <w:rsid w:val="008D259B"/>
    <w:rsid w:val="008D2CD1"/>
    <w:rsid w:val="008D337B"/>
    <w:rsid w:val="008D4998"/>
    <w:rsid w:val="008D5490"/>
    <w:rsid w:val="008D6DB2"/>
    <w:rsid w:val="008D760C"/>
    <w:rsid w:val="008E0094"/>
    <w:rsid w:val="008E0D5F"/>
    <w:rsid w:val="008E1005"/>
    <w:rsid w:val="008E2481"/>
    <w:rsid w:val="008E3995"/>
    <w:rsid w:val="008E516A"/>
    <w:rsid w:val="008E699A"/>
    <w:rsid w:val="008E78B1"/>
    <w:rsid w:val="008E7B4B"/>
    <w:rsid w:val="008F34BC"/>
    <w:rsid w:val="008F4F6A"/>
    <w:rsid w:val="008F508A"/>
    <w:rsid w:val="008F6FA6"/>
    <w:rsid w:val="008F720C"/>
    <w:rsid w:val="008F736F"/>
    <w:rsid w:val="008F7A70"/>
    <w:rsid w:val="008F7B93"/>
    <w:rsid w:val="008F7D10"/>
    <w:rsid w:val="009006C3"/>
    <w:rsid w:val="00901123"/>
    <w:rsid w:val="00901D99"/>
    <w:rsid w:val="00902826"/>
    <w:rsid w:val="00903633"/>
    <w:rsid w:val="0090441A"/>
    <w:rsid w:val="0090447F"/>
    <w:rsid w:val="009045BE"/>
    <w:rsid w:val="009052D6"/>
    <w:rsid w:val="00906066"/>
    <w:rsid w:val="00911DD5"/>
    <w:rsid w:val="00912E16"/>
    <w:rsid w:val="009140A7"/>
    <w:rsid w:val="0091648C"/>
    <w:rsid w:val="009167A5"/>
    <w:rsid w:val="009168BF"/>
    <w:rsid w:val="00916B14"/>
    <w:rsid w:val="00916D4E"/>
    <w:rsid w:val="009171FA"/>
    <w:rsid w:val="00921BCB"/>
    <w:rsid w:val="00931DA6"/>
    <w:rsid w:val="00932D3F"/>
    <w:rsid w:val="009359D9"/>
    <w:rsid w:val="00936715"/>
    <w:rsid w:val="009437B1"/>
    <w:rsid w:val="00943B48"/>
    <w:rsid w:val="00944394"/>
    <w:rsid w:val="00945E82"/>
    <w:rsid w:val="009463BD"/>
    <w:rsid w:val="00947B73"/>
    <w:rsid w:val="00947E46"/>
    <w:rsid w:val="009500BE"/>
    <w:rsid w:val="009501EF"/>
    <w:rsid w:val="009545F3"/>
    <w:rsid w:val="009555B3"/>
    <w:rsid w:val="009574A2"/>
    <w:rsid w:val="00957F47"/>
    <w:rsid w:val="0096041B"/>
    <w:rsid w:val="0096184C"/>
    <w:rsid w:val="0096346E"/>
    <w:rsid w:val="00966964"/>
    <w:rsid w:val="00967BEE"/>
    <w:rsid w:val="009719A4"/>
    <w:rsid w:val="00972446"/>
    <w:rsid w:val="009761D8"/>
    <w:rsid w:val="009806F5"/>
    <w:rsid w:val="00980A6C"/>
    <w:rsid w:val="009870A3"/>
    <w:rsid w:val="00987725"/>
    <w:rsid w:val="0099111D"/>
    <w:rsid w:val="00992A2C"/>
    <w:rsid w:val="00992DFA"/>
    <w:rsid w:val="00996A4A"/>
    <w:rsid w:val="009A1E88"/>
    <w:rsid w:val="009A23B4"/>
    <w:rsid w:val="009A27EA"/>
    <w:rsid w:val="009A298E"/>
    <w:rsid w:val="009A307F"/>
    <w:rsid w:val="009A3ABD"/>
    <w:rsid w:val="009A3AE2"/>
    <w:rsid w:val="009A3CE8"/>
    <w:rsid w:val="009A4626"/>
    <w:rsid w:val="009A5296"/>
    <w:rsid w:val="009A5BC6"/>
    <w:rsid w:val="009A72FE"/>
    <w:rsid w:val="009B0301"/>
    <w:rsid w:val="009B050D"/>
    <w:rsid w:val="009B082A"/>
    <w:rsid w:val="009B0CD3"/>
    <w:rsid w:val="009B6481"/>
    <w:rsid w:val="009B7AB2"/>
    <w:rsid w:val="009C049F"/>
    <w:rsid w:val="009C1072"/>
    <w:rsid w:val="009C3073"/>
    <w:rsid w:val="009C3BBD"/>
    <w:rsid w:val="009C495B"/>
    <w:rsid w:val="009C56DF"/>
    <w:rsid w:val="009C68F0"/>
    <w:rsid w:val="009C77CC"/>
    <w:rsid w:val="009D17C1"/>
    <w:rsid w:val="009D1DFB"/>
    <w:rsid w:val="009D2762"/>
    <w:rsid w:val="009D3F18"/>
    <w:rsid w:val="009D3FC9"/>
    <w:rsid w:val="009D44E8"/>
    <w:rsid w:val="009D60D6"/>
    <w:rsid w:val="009D667A"/>
    <w:rsid w:val="009D7272"/>
    <w:rsid w:val="009D7C82"/>
    <w:rsid w:val="009E2E68"/>
    <w:rsid w:val="009E395D"/>
    <w:rsid w:val="009E434B"/>
    <w:rsid w:val="009E5C85"/>
    <w:rsid w:val="009E643D"/>
    <w:rsid w:val="009E67DB"/>
    <w:rsid w:val="009F0262"/>
    <w:rsid w:val="009F0409"/>
    <w:rsid w:val="009F0A02"/>
    <w:rsid w:val="009F28C0"/>
    <w:rsid w:val="009F2E4C"/>
    <w:rsid w:val="009F35B6"/>
    <w:rsid w:val="009F6CF8"/>
    <w:rsid w:val="009F7618"/>
    <w:rsid w:val="009F7A19"/>
    <w:rsid w:val="009F7B79"/>
    <w:rsid w:val="00A0109A"/>
    <w:rsid w:val="00A03F6E"/>
    <w:rsid w:val="00A05642"/>
    <w:rsid w:val="00A10E36"/>
    <w:rsid w:val="00A11007"/>
    <w:rsid w:val="00A12AF1"/>
    <w:rsid w:val="00A14313"/>
    <w:rsid w:val="00A14A54"/>
    <w:rsid w:val="00A155F4"/>
    <w:rsid w:val="00A1637A"/>
    <w:rsid w:val="00A17930"/>
    <w:rsid w:val="00A20691"/>
    <w:rsid w:val="00A20ADA"/>
    <w:rsid w:val="00A21C08"/>
    <w:rsid w:val="00A233B6"/>
    <w:rsid w:val="00A24816"/>
    <w:rsid w:val="00A267AF"/>
    <w:rsid w:val="00A27765"/>
    <w:rsid w:val="00A31861"/>
    <w:rsid w:val="00A31AAA"/>
    <w:rsid w:val="00A31FB5"/>
    <w:rsid w:val="00A33122"/>
    <w:rsid w:val="00A33C20"/>
    <w:rsid w:val="00A33D27"/>
    <w:rsid w:val="00A34AF0"/>
    <w:rsid w:val="00A35EF8"/>
    <w:rsid w:val="00A360FD"/>
    <w:rsid w:val="00A365E3"/>
    <w:rsid w:val="00A423AA"/>
    <w:rsid w:val="00A42440"/>
    <w:rsid w:val="00A42930"/>
    <w:rsid w:val="00A437BF"/>
    <w:rsid w:val="00A4646E"/>
    <w:rsid w:val="00A47190"/>
    <w:rsid w:val="00A477C0"/>
    <w:rsid w:val="00A47CBA"/>
    <w:rsid w:val="00A502E5"/>
    <w:rsid w:val="00A50597"/>
    <w:rsid w:val="00A50AB2"/>
    <w:rsid w:val="00A50FC9"/>
    <w:rsid w:val="00A550DD"/>
    <w:rsid w:val="00A57802"/>
    <w:rsid w:val="00A6175A"/>
    <w:rsid w:val="00A62C37"/>
    <w:rsid w:val="00A639BB"/>
    <w:rsid w:val="00A655B1"/>
    <w:rsid w:val="00A659B7"/>
    <w:rsid w:val="00A71A2D"/>
    <w:rsid w:val="00A71D36"/>
    <w:rsid w:val="00A71EAD"/>
    <w:rsid w:val="00A72499"/>
    <w:rsid w:val="00A728B6"/>
    <w:rsid w:val="00A73787"/>
    <w:rsid w:val="00A740E6"/>
    <w:rsid w:val="00A7424D"/>
    <w:rsid w:val="00A74AE1"/>
    <w:rsid w:val="00A755A9"/>
    <w:rsid w:val="00A7599A"/>
    <w:rsid w:val="00A75F57"/>
    <w:rsid w:val="00A76C96"/>
    <w:rsid w:val="00A77BFB"/>
    <w:rsid w:val="00A81F7C"/>
    <w:rsid w:val="00A84697"/>
    <w:rsid w:val="00A86712"/>
    <w:rsid w:val="00A87D00"/>
    <w:rsid w:val="00A9061C"/>
    <w:rsid w:val="00A90F83"/>
    <w:rsid w:val="00A91734"/>
    <w:rsid w:val="00A923AB"/>
    <w:rsid w:val="00A925D8"/>
    <w:rsid w:val="00A937B2"/>
    <w:rsid w:val="00A93E96"/>
    <w:rsid w:val="00A94333"/>
    <w:rsid w:val="00A973CE"/>
    <w:rsid w:val="00AA1F2F"/>
    <w:rsid w:val="00AA54DF"/>
    <w:rsid w:val="00AA767D"/>
    <w:rsid w:val="00AA7A8F"/>
    <w:rsid w:val="00AB052D"/>
    <w:rsid w:val="00AB19E2"/>
    <w:rsid w:val="00AB2908"/>
    <w:rsid w:val="00AB507B"/>
    <w:rsid w:val="00AB6495"/>
    <w:rsid w:val="00AB7877"/>
    <w:rsid w:val="00AC0578"/>
    <w:rsid w:val="00AC11C0"/>
    <w:rsid w:val="00AC31DB"/>
    <w:rsid w:val="00AC332C"/>
    <w:rsid w:val="00AC363E"/>
    <w:rsid w:val="00AC427E"/>
    <w:rsid w:val="00AC48DA"/>
    <w:rsid w:val="00AC4A49"/>
    <w:rsid w:val="00AC519C"/>
    <w:rsid w:val="00AC5EAF"/>
    <w:rsid w:val="00AD0DB1"/>
    <w:rsid w:val="00AD18C4"/>
    <w:rsid w:val="00AD21CB"/>
    <w:rsid w:val="00AD2C87"/>
    <w:rsid w:val="00AD368E"/>
    <w:rsid w:val="00AD37B7"/>
    <w:rsid w:val="00AD596F"/>
    <w:rsid w:val="00AD668C"/>
    <w:rsid w:val="00AD7580"/>
    <w:rsid w:val="00AD7F3B"/>
    <w:rsid w:val="00AE141A"/>
    <w:rsid w:val="00AE167C"/>
    <w:rsid w:val="00AE17BC"/>
    <w:rsid w:val="00AE1E3C"/>
    <w:rsid w:val="00AE27FB"/>
    <w:rsid w:val="00AE39B0"/>
    <w:rsid w:val="00AE6F89"/>
    <w:rsid w:val="00AE7A14"/>
    <w:rsid w:val="00AF0525"/>
    <w:rsid w:val="00AF071A"/>
    <w:rsid w:val="00AF08D5"/>
    <w:rsid w:val="00AF1AE3"/>
    <w:rsid w:val="00AF2818"/>
    <w:rsid w:val="00AF340F"/>
    <w:rsid w:val="00AF51BB"/>
    <w:rsid w:val="00AF6F86"/>
    <w:rsid w:val="00B0216D"/>
    <w:rsid w:val="00B0251D"/>
    <w:rsid w:val="00B03543"/>
    <w:rsid w:val="00B04E55"/>
    <w:rsid w:val="00B06A42"/>
    <w:rsid w:val="00B078AC"/>
    <w:rsid w:val="00B078F5"/>
    <w:rsid w:val="00B10ACE"/>
    <w:rsid w:val="00B10FDD"/>
    <w:rsid w:val="00B14669"/>
    <w:rsid w:val="00B17CD6"/>
    <w:rsid w:val="00B200E2"/>
    <w:rsid w:val="00B219D5"/>
    <w:rsid w:val="00B22E55"/>
    <w:rsid w:val="00B271D0"/>
    <w:rsid w:val="00B3058A"/>
    <w:rsid w:val="00B311F3"/>
    <w:rsid w:val="00B31475"/>
    <w:rsid w:val="00B32803"/>
    <w:rsid w:val="00B34779"/>
    <w:rsid w:val="00B351E1"/>
    <w:rsid w:val="00B36778"/>
    <w:rsid w:val="00B4334A"/>
    <w:rsid w:val="00B438FC"/>
    <w:rsid w:val="00B448C1"/>
    <w:rsid w:val="00B450E8"/>
    <w:rsid w:val="00B4552A"/>
    <w:rsid w:val="00B4645D"/>
    <w:rsid w:val="00B471D3"/>
    <w:rsid w:val="00B50FB2"/>
    <w:rsid w:val="00B529F6"/>
    <w:rsid w:val="00B53709"/>
    <w:rsid w:val="00B5618A"/>
    <w:rsid w:val="00B5706A"/>
    <w:rsid w:val="00B573CD"/>
    <w:rsid w:val="00B576BC"/>
    <w:rsid w:val="00B57A52"/>
    <w:rsid w:val="00B63445"/>
    <w:rsid w:val="00B73DDC"/>
    <w:rsid w:val="00B761EA"/>
    <w:rsid w:val="00B7672F"/>
    <w:rsid w:val="00B77D57"/>
    <w:rsid w:val="00B808ED"/>
    <w:rsid w:val="00B84126"/>
    <w:rsid w:val="00B8414F"/>
    <w:rsid w:val="00B854B0"/>
    <w:rsid w:val="00B86D03"/>
    <w:rsid w:val="00B93EB9"/>
    <w:rsid w:val="00B94A77"/>
    <w:rsid w:val="00B9626A"/>
    <w:rsid w:val="00B9683F"/>
    <w:rsid w:val="00BA05F5"/>
    <w:rsid w:val="00BA2267"/>
    <w:rsid w:val="00BA6D1B"/>
    <w:rsid w:val="00BA77ED"/>
    <w:rsid w:val="00BA7AC3"/>
    <w:rsid w:val="00BB1F3B"/>
    <w:rsid w:val="00BB362C"/>
    <w:rsid w:val="00BB4603"/>
    <w:rsid w:val="00BB4831"/>
    <w:rsid w:val="00BB6456"/>
    <w:rsid w:val="00BC59D3"/>
    <w:rsid w:val="00BD142A"/>
    <w:rsid w:val="00BD1DE9"/>
    <w:rsid w:val="00BD3312"/>
    <w:rsid w:val="00BD499B"/>
    <w:rsid w:val="00BD4EF3"/>
    <w:rsid w:val="00BD7D5D"/>
    <w:rsid w:val="00BE01C7"/>
    <w:rsid w:val="00BE061E"/>
    <w:rsid w:val="00BE2289"/>
    <w:rsid w:val="00BE3534"/>
    <w:rsid w:val="00BE3B6E"/>
    <w:rsid w:val="00BE57F1"/>
    <w:rsid w:val="00BE7947"/>
    <w:rsid w:val="00BF1470"/>
    <w:rsid w:val="00BF4433"/>
    <w:rsid w:val="00BF4F86"/>
    <w:rsid w:val="00BF5FF7"/>
    <w:rsid w:val="00BF6337"/>
    <w:rsid w:val="00C00893"/>
    <w:rsid w:val="00C01185"/>
    <w:rsid w:val="00C01C84"/>
    <w:rsid w:val="00C01DB7"/>
    <w:rsid w:val="00C04E09"/>
    <w:rsid w:val="00C05646"/>
    <w:rsid w:val="00C060CD"/>
    <w:rsid w:val="00C065BB"/>
    <w:rsid w:val="00C06F9C"/>
    <w:rsid w:val="00C07969"/>
    <w:rsid w:val="00C07B88"/>
    <w:rsid w:val="00C112E0"/>
    <w:rsid w:val="00C11401"/>
    <w:rsid w:val="00C1144F"/>
    <w:rsid w:val="00C11692"/>
    <w:rsid w:val="00C13207"/>
    <w:rsid w:val="00C135B7"/>
    <w:rsid w:val="00C148D9"/>
    <w:rsid w:val="00C20229"/>
    <w:rsid w:val="00C20EE5"/>
    <w:rsid w:val="00C211E3"/>
    <w:rsid w:val="00C2147E"/>
    <w:rsid w:val="00C23ABC"/>
    <w:rsid w:val="00C26B9D"/>
    <w:rsid w:val="00C273E1"/>
    <w:rsid w:val="00C27E93"/>
    <w:rsid w:val="00C30FC7"/>
    <w:rsid w:val="00C31374"/>
    <w:rsid w:val="00C31E15"/>
    <w:rsid w:val="00C32866"/>
    <w:rsid w:val="00C328AB"/>
    <w:rsid w:val="00C33832"/>
    <w:rsid w:val="00C36430"/>
    <w:rsid w:val="00C36B24"/>
    <w:rsid w:val="00C40673"/>
    <w:rsid w:val="00C40B52"/>
    <w:rsid w:val="00C43B57"/>
    <w:rsid w:val="00C440F6"/>
    <w:rsid w:val="00C46671"/>
    <w:rsid w:val="00C46904"/>
    <w:rsid w:val="00C53150"/>
    <w:rsid w:val="00C53B41"/>
    <w:rsid w:val="00C53D9C"/>
    <w:rsid w:val="00C56609"/>
    <w:rsid w:val="00C576DD"/>
    <w:rsid w:val="00C60003"/>
    <w:rsid w:val="00C600EC"/>
    <w:rsid w:val="00C611BB"/>
    <w:rsid w:val="00C6121E"/>
    <w:rsid w:val="00C6124B"/>
    <w:rsid w:val="00C61405"/>
    <w:rsid w:val="00C630DC"/>
    <w:rsid w:val="00C63F8E"/>
    <w:rsid w:val="00C641FA"/>
    <w:rsid w:val="00C667DA"/>
    <w:rsid w:val="00C66F76"/>
    <w:rsid w:val="00C675DF"/>
    <w:rsid w:val="00C67839"/>
    <w:rsid w:val="00C7076B"/>
    <w:rsid w:val="00C7241C"/>
    <w:rsid w:val="00C7270B"/>
    <w:rsid w:val="00C74962"/>
    <w:rsid w:val="00C76709"/>
    <w:rsid w:val="00C768B0"/>
    <w:rsid w:val="00C80194"/>
    <w:rsid w:val="00C804F6"/>
    <w:rsid w:val="00C81B8B"/>
    <w:rsid w:val="00C81E55"/>
    <w:rsid w:val="00C8288D"/>
    <w:rsid w:val="00C847BD"/>
    <w:rsid w:val="00C854FF"/>
    <w:rsid w:val="00C85A40"/>
    <w:rsid w:val="00C92379"/>
    <w:rsid w:val="00C92AF9"/>
    <w:rsid w:val="00C956DA"/>
    <w:rsid w:val="00C96148"/>
    <w:rsid w:val="00C976B5"/>
    <w:rsid w:val="00CA0102"/>
    <w:rsid w:val="00CA0844"/>
    <w:rsid w:val="00CA1478"/>
    <w:rsid w:val="00CA1CE0"/>
    <w:rsid w:val="00CA2530"/>
    <w:rsid w:val="00CA2FFD"/>
    <w:rsid w:val="00CA3D38"/>
    <w:rsid w:val="00CA43CF"/>
    <w:rsid w:val="00CA51C2"/>
    <w:rsid w:val="00CA67AF"/>
    <w:rsid w:val="00CA78B2"/>
    <w:rsid w:val="00CA7DAC"/>
    <w:rsid w:val="00CB21B5"/>
    <w:rsid w:val="00CB38A2"/>
    <w:rsid w:val="00CB5EEB"/>
    <w:rsid w:val="00CC02C4"/>
    <w:rsid w:val="00CC06C3"/>
    <w:rsid w:val="00CC1254"/>
    <w:rsid w:val="00CC1553"/>
    <w:rsid w:val="00CC28DE"/>
    <w:rsid w:val="00CC3B7F"/>
    <w:rsid w:val="00CC4732"/>
    <w:rsid w:val="00CC4BDF"/>
    <w:rsid w:val="00CD0C36"/>
    <w:rsid w:val="00CD1AE3"/>
    <w:rsid w:val="00CD2211"/>
    <w:rsid w:val="00CD2F36"/>
    <w:rsid w:val="00CD3810"/>
    <w:rsid w:val="00CD6AF6"/>
    <w:rsid w:val="00CD6CD9"/>
    <w:rsid w:val="00CD71A7"/>
    <w:rsid w:val="00CE0606"/>
    <w:rsid w:val="00CE09E0"/>
    <w:rsid w:val="00CE1A7C"/>
    <w:rsid w:val="00CE4220"/>
    <w:rsid w:val="00CE489D"/>
    <w:rsid w:val="00CE4AE3"/>
    <w:rsid w:val="00CE4D90"/>
    <w:rsid w:val="00CE70D0"/>
    <w:rsid w:val="00CE7E3D"/>
    <w:rsid w:val="00CF094E"/>
    <w:rsid w:val="00CF13A9"/>
    <w:rsid w:val="00CF20BC"/>
    <w:rsid w:val="00CF30D5"/>
    <w:rsid w:val="00CF40FC"/>
    <w:rsid w:val="00CF4521"/>
    <w:rsid w:val="00CF524C"/>
    <w:rsid w:val="00CF6181"/>
    <w:rsid w:val="00CF6513"/>
    <w:rsid w:val="00CF67C8"/>
    <w:rsid w:val="00D01AE0"/>
    <w:rsid w:val="00D02807"/>
    <w:rsid w:val="00D038FF"/>
    <w:rsid w:val="00D03D0B"/>
    <w:rsid w:val="00D04413"/>
    <w:rsid w:val="00D04DC4"/>
    <w:rsid w:val="00D067B0"/>
    <w:rsid w:val="00D079D5"/>
    <w:rsid w:val="00D120A0"/>
    <w:rsid w:val="00D1370E"/>
    <w:rsid w:val="00D14202"/>
    <w:rsid w:val="00D172C7"/>
    <w:rsid w:val="00D22DC9"/>
    <w:rsid w:val="00D238F2"/>
    <w:rsid w:val="00D270C1"/>
    <w:rsid w:val="00D2716B"/>
    <w:rsid w:val="00D30470"/>
    <w:rsid w:val="00D319CF"/>
    <w:rsid w:val="00D31B5B"/>
    <w:rsid w:val="00D32ACE"/>
    <w:rsid w:val="00D32BC6"/>
    <w:rsid w:val="00D33BEA"/>
    <w:rsid w:val="00D33D3F"/>
    <w:rsid w:val="00D34F42"/>
    <w:rsid w:val="00D3631B"/>
    <w:rsid w:val="00D36C1B"/>
    <w:rsid w:val="00D4081B"/>
    <w:rsid w:val="00D40CB6"/>
    <w:rsid w:val="00D4132B"/>
    <w:rsid w:val="00D4295E"/>
    <w:rsid w:val="00D43B6E"/>
    <w:rsid w:val="00D4640B"/>
    <w:rsid w:val="00D4723F"/>
    <w:rsid w:val="00D50660"/>
    <w:rsid w:val="00D506CC"/>
    <w:rsid w:val="00D5094C"/>
    <w:rsid w:val="00D51C05"/>
    <w:rsid w:val="00D5485C"/>
    <w:rsid w:val="00D55E21"/>
    <w:rsid w:val="00D56E50"/>
    <w:rsid w:val="00D62377"/>
    <w:rsid w:val="00D629CB"/>
    <w:rsid w:val="00D63416"/>
    <w:rsid w:val="00D65763"/>
    <w:rsid w:val="00D67BC1"/>
    <w:rsid w:val="00D70235"/>
    <w:rsid w:val="00D718ED"/>
    <w:rsid w:val="00D76298"/>
    <w:rsid w:val="00D779FC"/>
    <w:rsid w:val="00D83D11"/>
    <w:rsid w:val="00D87908"/>
    <w:rsid w:val="00D87AE6"/>
    <w:rsid w:val="00D87B35"/>
    <w:rsid w:val="00D9057F"/>
    <w:rsid w:val="00D94CF7"/>
    <w:rsid w:val="00D95385"/>
    <w:rsid w:val="00D97816"/>
    <w:rsid w:val="00D97E31"/>
    <w:rsid w:val="00DA154E"/>
    <w:rsid w:val="00DA2FE3"/>
    <w:rsid w:val="00DA39C6"/>
    <w:rsid w:val="00DA5716"/>
    <w:rsid w:val="00DA6798"/>
    <w:rsid w:val="00DA6ABB"/>
    <w:rsid w:val="00DA71C4"/>
    <w:rsid w:val="00DB031F"/>
    <w:rsid w:val="00DB06A6"/>
    <w:rsid w:val="00DB1565"/>
    <w:rsid w:val="00DB1619"/>
    <w:rsid w:val="00DB2593"/>
    <w:rsid w:val="00DB3055"/>
    <w:rsid w:val="00DB40D3"/>
    <w:rsid w:val="00DB589C"/>
    <w:rsid w:val="00DB677A"/>
    <w:rsid w:val="00DB6E21"/>
    <w:rsid w:val="00DC1362"/>
    <w:rsid w:val="00DC1E93"/>
    <w:rsid w:val="00DC1F4E"/>
    <w:rsid w:val="00DC4B54"/>
    <w:rsid w:val="00DC559C"/>
    <w:rsid w:val="00DC5760"/>
    <w:rsid w:val="00DD775B"/>
    <w:rsid w:val="00DD7768"/>
    <w:rsid w:val="00DE0BD3"/>
    <w:rsid w:val="00DE27C9"/>
    <w:rsid w:val="00DE4602"/>
    <w:rsid w:val="00DE4AFD"/>
    <w:rsid w:val="00DE59D5"/>
    <w:rsid w:val="00DE6BDF"/>
    <w:rsid w:val="00DE7361"/>
    <w:rsid w:val="00DE7745"/>
    <w:rsid w:val="00DE7EA5"/>
    <w:rsid w:val="00DE7F30"/>
    <w:rsid w:val="00DF127C"/>
    <w:rsid w:val="00DF5267"/>
    <w:rsid w:val="00DF52BE"/>
    <w:rsid w:val="00DF64CE"/>
    <w:rsid w:val="00DF652C"/>
    <w:rsid w:val="00DF7568"/>
    <w:rsid w:val="00E0045C"/>
    <w:rsid w:val="00E004FE"/>
    <w:rsid w:val="00E014FC"/>
    <w:rsid w:val="00E02669"/>
    <w:rsid w:val="00E03755"/>
    <w:rsid w:val="00E0453C"/>
    <w:rsid w:val="00E048AE"/>
    <w:rsid w:val="00E04A21"/>
    <w:rsid w:val="00E04EDE"/>
    <w:rsid w:val="00E050A2"/>
    <w:rsid w:val="00E0559C"/>
    <w:rsid w:val="00E05C31"/>
    <w:rsid w:val="00E05F18"/>
    <w:rsid w:val="00E063B6"/>
    <w:rsid w:val="00E063FB"/>
    <w:rsid w:val="00E0741D"/>
    <w:rsid w:val="00E1376E"/>
    <w:rsid w:val="00E137C9"/>
    <w:rsid w:val="00E137EB"/>
    <w:rsid w:val="00E148F7"/>
    <w:rsid w:val="00E14D05"/>
    <w:rsid w:val="00E14D80"/>
    <w:rsid w:val="00E17296"/>
    <w:rsid w:val="00E17657"/>
    <w:rsid w:val="00E212B9"/>
    <w:rsid w:val="00E22307"/>
    <w:rsid w:val="00E224C8"/>
    <w:rsid w:val="00E227D0"/>
    <w:rsid w:val="00E22819"/>
    <w:rsid w:val="00E2331C"/>
    <w:rsid w:val="00E23688"/>
    <w:rsid w:val="00E26822"/>
    <w:rsid w:val="00E27AE3"/>
    <w:rsid w:val="00E3010B"/>
    <w:rsid w:val="00E3076C"/>
    <w:rsid w:val="00E30F86"/>
    <w:rsid w:val="00E32AA8"/>
    <w:rsid w:val="00E35F1C"/>
    <w:rsid w:val="00E364F2"/>
    <w:rsid w:val="00E41866"/>
    <w:rsid w:val="00E44798"/>
    <w:rsid w:val="00E44D4D"/>
    <w:rsid w:val="00E451CF"/>
    <w:rsid w:val="00E46DCE"/>
    <w:rsid w:val="00E47079"/>
    <w:rsid w:val="00E470CE"/>
    <w:rsid w:val="00E476EF"/>
    <w:rsid w:val="00E47B2C"/>
    <w:rsid w:val="00E50CE5"/>
    <w:rsid w:val="00E525C5"/>
    <w:rsid w:val="00E529C0"/>
    <w:rsid w:val="00E52D9C"/>
    <w:rsid w:val="00E533F5"/>
    <w:rsid w:val="00E5366E"/>
    <w:rsid w:val="00E53893"/>
    <w:rsid w:val="00E540B4"/>
    <w:rsid w:val="00E544C6"/>
    <w:rsid w:val="00E570D1"/>
    <w:rsid w:val="00E623DF"/>
    <w:rsid w:val="00E628B4"/>
    <w:rsid w:val="00E63EF3"/>
    <w:rsid w:val="00E64543"/>
    <w:rsid w:val="00E661ED"/>
    <w:rsid w:val="00E66791"/>
    <w:rsid w:val="00E67834"/>
    <w:rsid w:val="00E7028E"/>
    <w:rsid w:val="00E70693"/>
    <w:rsid w:val="00E71F3B"/>
    <w:rsid w:val="00E72836"/>
    <w:rsid w:val="00E730D9"/>
    <w:rsid w:val="00E74CDB"/>
    <w:rsid w:val="00E75238"/>
    <w:rsid w:val="00E759DC"/>
    <w:rsid w:val="00E769E8"/>
    <w:rsid w:val="00E77FE2"/>
    <w:rsid w:val="00E8028B"/>
    <w:rsid w:val="00E815EE"/>
    <w:rsid w:val="00E824A6"/>
    <w:rsid w:val="00E8305F"/>
    <w:rsid w:val="00E83247"/>
    <w:rsid w:val="00E83EC0"/>
    <w:rsid w:val="00E8443F"/>
    <w:rsid w:val="00E84DB1"/>
    <w:rsid w:val="00E85F7C"/>
    <w:rsid w:val="00E86547"/>
    <w:rsid w:val="00E86ABF"/>
    <w:rsid w:val="00E86EEF"/>
    <w:rsid w:val="00E87FB5"/>
    <w:rsid w:val="00E903C6"/>
    <w:rsid w:val="00E90816"/>
    <w:rsid w:val="00E96762"/>
    <w:rsid w:val="00E97487"/>
    <w:rsid w:val="00E97E22"/>
    <w:rsid w:val="00EA12D0"/>
    <w:rsid w:val="00EA162B"/>
    <w:rsid w:val="00EA6721"/>
    <w:rsid w:val="00EA67C4"/>
    <w:rsid w:val="00EA6FB6"/>
    <w:rsid w:val="00EB2511"/>
    <w:rsid w:val="00EB2B8E"/>
    <w:rsid w:val="00EB4E66"/>
    <w:rsid w:val="00EB5A70"/>
    <w:rsid w:val="00EB7C1D"/>
    <w:rsid w:val="00EC21D0"/>
    <w:rsid w:val="00EC7386"/>
    <w:rsid w:val="00ED31D5"/>
    <w:rsid w:val="00ED3555"/>
    <w:rsid w:val="00ED410D"/>
    <w:rsid w:val="00ED448A"/>
    <w:rsid w:val="00ED4F6B"/>
    <w:rsid w:val="00ED5EF3"/>
    <w:rsid w:val="00ED6902"/>
    <w:rsid w:val="00EE08E9"/>
    <w:rsid w:val="00EE2EE1"/>
    <w:rsid w:val="00EE4175"/>
    <w:rsid w:val="00EE500D"/>
    <w:rsid w:val="00EE57E2"/>
    <w:rsid w:val="00EE6C03"/>
    <w:rsid w:val="00EE6E4E"/>
    <w:rsid w:val="00EF0379"/>
    <w:rsid w:val="00EF0A3D"/>
    <w:rsid w:val="00EF0A7F"/>
    <w:rsid w:val="00EF205B"/>
    <w:rsid w:val="00EF2556"/>
    <w:rsid w:val="00EF35B4"/>
    <w:rsid w:val="00EF50FD"/>
    <w:rsid w:val="00EF5DEC"/>
    <w:rsid w:val="00F00171"/>
    <w:rsid w:val="00F00FED"/>
    <w:rsid w:val="00F02C06"/>
    <w:rsid w:val="00F02EEC"/>
    <w:rsid w:val="00F03E40"/>
    <w:rsid w:val="00F04063"/>
    <w:rsid w:val="00F04AA3"/>
    <w:rsid w:val="00F0553B"/>
    <w:rsid w:val="00F07196"/>
    <w:rsid w:val="00F072F7"/>
    <w:rsid w:val="00F10FB8"/>
    <w:rsid w:val="00F114EA"/>
    <w:rsid w:val="00F1246C"/>
    <w:rsid w:val="00F12AA7"/>
    <w:rsid w:val="00F14443"/>
    <w:rsid w:val="00F1483D"/>
    <w:rsid w:val="00F14968"/>
    <w:rsid w:val="00F15189"/>
    <w:rsid w:val="00F16151"/>
    <w:rsid w:val="00F16E9E"/>
    <w:rsid w:val="00F1720E"/>
    <w:rsid w:val="00F1774E"/>
    <w:rsid w:val="00F17CF0"/>
    <w:rsid w:val="00F221A5"/>
    <w:rsid w:val="00F22FB5"/>
    <w:rsid w:val="00F2584E"/>
    <w:rsid w:val="00F2638F"/>
    <w:rsid w:val="00F267DB"/>
    <w:rsid w:val="00F26A6E"/>
    <w:rsid w:val="00F26B89"/>
    <w:rsid w:val="00F319D9"/>
    <w:rsid w:val="00F325F6"/>
    <w:rsid w:val="00F333A7"/>
    <w:rsid w:val="00F3416F"/>
    <w:rsid w:val="00F371DB"/>
    <w:rsid w:val="00F373B1"/>
    <w:rsid w:val="00F40074"/>
    <w:rsid w:val="00F4100D"/>
    <w:rsid w:val="00F41918"/>
    <w:rsid w:val="00F43E4E"/>
    <w:rsid w:val="00F44A3B"/>
    <w:rsid w:val="00F44C4E"/>
    <w:rsid w:val="00F45466"/>
    <w:rsid w:val="00F467F0"/>
    <w:rsid w:val="00F47880"/>
    <w:rsid w:val="00F52123"/>
    <w:rsid w:val="00F52871"/>
    <w:rsid w:val="00F5345C"/>
    <w:rsid w:val="00F53D60"/>
    <w:rsid w:val="00F56BD9"/>
    <w:rsid w:val="00F570BF"/>
    <w:rsid w:val="00F57D3B"/>
    <w:rsid w:val="00F601BF"/>
    <w:rsid w:val="00F60707"/>
    <w:rsid w:val="00F60838"/>
    <w:rsid w:val="00F61D2A"/>
    <w:rsid w:val="00F62755"/>
    <w:rsid w:val="00F62BC4"/>
    <w:rsid w:val="00F63E2F"/>
    <w:rsid w:val="00F64A5F"/>
    <w:rsid w:val="00F676CC"/>
    <w:rsid w:val="00F67C0A"/>
    <w:rsid w:val="00F70572"/>
    <w:rsid w:val="00F70ADD"/>
    <w:rsid w:val="00F7261A"/>
    <w:rsid w:val="00F72B0C"/>
    <w:rsid w:val="00F75A48"/>
    <w:rsid w:val="00F77249"/>
    <w:rsid w:val="00F81977"/>
    <w:rsid w:val="00F83E0D"/>
    <w:rsid w:val="00F8574D"/>
    <w:rsid w:val="00F90A7C"/>
    <w:rsid w:val="00F911F3"/>
    <w:rsid w:val="00F91416"/>
    <w:rsid w:val="00F923C5"/>
    <w:rsid w:val="00F929F4"/>
    <w:rsid w:val="00F92F06"/>
    <w:rsid w:val="00F95509"/>
    <w:rsid w:val="00FA2587"/>
    <w:rsid w:val="00FA36C7"/>
    <w:rsid w:val="00FA3846"/>
    <w:rsid w:val="00FA5A41"/>
    <w:rsid w:val="00FA5FB0"/>
    <w:rsid w:val="00FA652B"/>
    <w:rsid w:val="00FB1410"/>
    <w:rsid w:val="00FB1D89"/>
    <w:rsid w:val="00FB33D9"/>
    <w:rsid w:val="00FB4A91"/>
    <w:rsid w:val="00FB5963"/>
    <w:rsid w:val="00FC0094"/>
    <w:rsid w:val="00FC162A"/>
    <w:rsid w:val="00FC1EBA"/>
    <w:rsid w:val="00FC39F5"/>
    <w:rsid w:val="00FC39F8"/>
    <w:rsid w:val="00FC3E36"/>
    <w:rsid w:val="00FC423D"/>
    <w:rsid w:val="00FC5795"/>
    <w:rsid w:val="00FD0593"/>
    <w:rsid w:val="00FD2170"/>
    <w:rsid w:val="00FD56DD"/>
    <w:rsid w:val="00FD658C"/>
    <w:rsid w:val="00FD73D8"/>
    <w:rsid w:val="00FD748B"/>
    <w:rsid w:val="00FE0A1F"/>
    <w:rsid w:val="00FE1E70"/>
    <w:rsid w:val="00FE1E82"/>
    <w:rsid w:val="00FE4D17"/>
    <w:rsid w:val="00FE55D7"/>
    <w:rsid w:val="00FE561A"/>
    <w:rsid w:val="00FE6C19"/>
    <w:rsid w:val="00FE76CA"/>
    <w:rsid w:val="00FF15CD"/>
    <w:rsid w:val="00FF1871"/>
    <w:rsid w:val="00FF2011"/>
    <w:rsid w:val="00FF311F"/>
    <w:rsid w:val="00FF3F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5" fill="f" fillcolor="white" stroke="f">
      <v:fill color="white" on="f"/>
      <v:stroke on="f"/>
    </o:shapedefaults>
    <o:shapelayout v:ext="edit">
      <o:idmap v:ext="edit" data="2"/>
    </o:shapelayout>
  </w:shapeDefaults>
  <w:decimalSymbol w:val="."/>
  <w:listSeparator w:val=","/>
  <w14:docId w14:val="60381AB3"/>
  <w15:docId w15:val="{A96E5B9C-1566-4AC1-8629-50BD845E05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Light" w:eastAsiaTheme="minorHAnsi" w:hAnsi="Calibri Light" w:cstheme="minorBidi"/>
        <w:color w:val="5F5F5F" w:themeColor="accent1" w:themeShade="BF"/>
        <w:sz w:val="24"/>
        <w:szCs w:val="24"/>
        <w:lang w:val="en-US" w:eastAsia="en-US" w:bidi="ar-SA"/>
      </w:rPr>
    </w:rPrDefault>
    <w:pPrDefault>
      <w:pPr>
        <w:widowControl w:val="0"/>
        <w:autoSpaceDE w:val="0"/>
        <w:autoSpaceDN w:val="0"/>
        <w:spacing w:before="120" w:after="120"/>
      </w:pPr>
    </w:pPrDefault>
  </w:docDefaults>
  <w:latentStyles w:defLockedState="1" w:defUIPriority="99" w:defSemiHidden="0" w:defUnhideWhenUsed="0" w:defQFormat="0" w:count="376">
    <w:lsdException w:name="Normal" w:locked="0" w:uiPriority="0"/>
    <w:lsdException w:name="heading 1" w:uiPriority="9" w:qFormat="1"/>
    <w:lsdException w:name="heading 2" w:semiHidden="1" w:uiPriority="0" w:unhideWhenUsed="1"/>
    <w:lsdException w:name="heading 3" w:semiHidden="1" w:uiPriority="0" w:unhideWhenUsed="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0" w:unhideWhenUsed="1"/>
    <w:lsdException w:name="heading 8" w:semiHidden="1" w:uiPriority="0"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locked="0"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sid w:val="009F6CF8"/>
  </w:style>
  <w:style w:type="paragraph" w:styleId="Heading1">
    <w:name w:val="heading 1"/>
    <w:basedOn w:val="Normal"/>
    <w:next w:val="Normal"/>
    <w:link w:val="Heading1Char"/>
    <w:autoRedefine/>
    <w:uiPriority w:val="9"/>
    <w:qFormat/>
    <w:locked/>
    <w:rsid w:val="007D0500"/>
    <w:pPr>
      <w:keepNext/>
      <w:widowControl/>
      <w:numPr>
        <w:numId w:val="2"/>
      </w:numPr>
      <w:autoSpaceDE/>
      <w:autoSpaceDN/>
      <w:spacing w:before="480"/>
      <w:outlineLvl w:val="0"/>
    </w:pPr>
    <w:rPr>
      <w:rFonts w:asciiTheme="minorHAnsi" w:eastAsia="Times New Roman" w:hAnsiTheme="minorHAnsi" w:cs="Arial"/>
      <w:b/>
      <w:color w:val="2B3D73"/>
      <w:kern w:val="32"/>
      <w:sz w:val="28"/>
      <w:szCs w:val="28"/>
      <w:lang w:val="en-GB"/>
    </w:rPr>
  </w:style>
  <w:style w:type="paragraph" w:styleId="Heading2">
    <w:name w:val="heading 2"/>
    <w:basedOn w:val="Normal"/>
    <w:next w:val="Normal"/>
    <w:link w:val="Heading2Char"/>
    <w:locked/>
    <w:rsid w:val="00693F60"/>
    <w:pPr>
      <w:keepNext/>
      <w:widowControl/>
      <w:numPr>
        <w:ilvl w:val="1"/>
        <w:numId w:val="2"/>
      </w:numPr>
      <w:autoSpaceDE/>
      <w:autoSpaceDN/>
      <w:spacing w:before="480"/>
      <w:outlineLvl w:val="1"/>
    </w:pPr>
    <w:rPr>
      <w:rFonts w:ascii="Arial" w:eastAsia="Times New Roman" w:hAnsi="Arial" w:cs="Arial"/>
      <w:b/>
      <w:color w:val="333333"/>
      <w:kern w:val="28"/>
      <w:sz w:val="28"/>
      <w:lang w:val="en-GB"/>
    </w:rPr>
  </w:style>
  <w:style w:type="paragraph" w:styleId="Heading3">
    <w:name w:val="heading 3"/>
    <w:basedOn w:val="Normal"/>
    <w:next w:val="Normal"/>
    <w:link w:val="Heading3Char"/>
    <w:locked/>
    <w:rsid w:val="00693F60"/>
    <w:pPr>
      <w:keepNext/>
      <w:widowControl/>
      <w:numPr>
        <w:ilvl w:val="2"/>
        <w:numId w:val="2"/>
      </w:numPr>
      <w:autoSpaceDE/>
      <w:autoSpaceDN/>
      <w:spacing w:before="480"/>
      <w:outlineLvl w:val="2"/>
    </w:pPr>
    <w:rPr>
      <w:rFonts w:ascii="Arial" w:eastAsia="Times New Roman" w:hAnsi="Arial" w:cs="Arial"/>
      <w:bCs/>
      <w:color w:val="333333"/>
      <w:kern w:val="28"/>
      <w:szCs w:val="26"/>
      <w:lang w:val="en-GB"/>
    </w:rPr>
  </w:style>
  <w:style w:type="paragraph" w:styleId="Heading7">
    <w:name w:val="heading 7"/>
    <w:aliases w:val="Appendices"/>
    <w:basedOn w:val="Heading1"/>
    <w:next w:val="Normal"/>
    <w:link w:val="Heading7Char"/>
    <w:locked/>
    <w:rsid w:val="00693F60"/>
    <w:pPr>
      <w:numPr>
        <w:ilvl w:val="6"/>
      </w:numPr>
      <w:spacing w:after="60"/>
      <w:outlineLvl w:val="6"/>
    </w:pPr>
    <w:rPr>
      <w:rFonts w:ascii="Verdana" w:hAnsi="Verdana"/>
      <w:szCs w:val="24"/>
    </w:rPr>
  </w:style>
  <w:style w:type="paragraph" w:styleId="Heading8">
    <w:name w:val="heading 8"/>
    <w:aliases w:val="AppendixSub"/>
    <w:basedOn w:val="Normal"/>
    <w:next w:val="Normal"/>
    <w:link w:val="Heading8Char"/>
    <w:locked/>
    <w:rsid w:val="00693F60"/>
    <w:pPr>
      <w:keepNext/>
      <w:widowControl/>
      <w:numPr>
        <w:ilvl w:val="7"/>
        <w:numId w:val="2"/>
      </w:numPr>
      <w:tabs>
        <w:tab w:val="left" w:pos="851"/>
        <w:tab w:val="left" w:pos="1134"/>
      </w:tabs>
      <w:autoSpaceDE/>
      <w:autoSpaceDN/>
      <w:spacing w:before="240" w:after="60"/>
      <w:outlineLvl w:val="7"/>
    </w:pPr>
    <w:rPr>
      <w:rFonts w:ascii="Verdana" w:eastAsia="Times New Roman" w:hAnsi="Verdana" w:cs="Arial"/>
      <w:b/>
      <w:iCs/>
      <w:color w:val="333333"/>
      <w:kern w:val="28"/>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locked/>
    <w:rsid w:val="00693F60"/>
    <w:rPr>
      <w:rFonts w:eastAsia="Calibri Light" w:cs="Calibri Light"/>
      <w:sz w:val="28"/>
      <w:szCs w:val="28"/>
    </w:rPr>
  </w:style>
  <w:style w:type="paragraph" w:styleId="ListParagraph">
    <w:name w:val="List Paragraph"/>
    <w:aliases w:val="Dot pt,No Spacing1,List Paragraph Char Char Char,Indicator Text,Numbered Para 1,List Paragraph1,Bullet 1,Bullet Points,MAIN CONTENT,OBC Bullet,List Paragraph12,F5 List Paragraph,List Paragraph11,Colorful List - Accent 11,Normal numbered,L"/>
    <w:basedOn w:val="Normal"/>
    <w:link w:val="ListParagraphChar"/>
    <w:uiPriority w:val="34"/>
    <w:qFormat/>
    <w:locked/>
  </w:style>
  <w:style w:type="paragraph" w:styleId="Header">
    <w:name w:val="header"/>
    <w:basedOn w:val="Normal"/>
    <w:link w:val="HeaderChar"/>
    <w:unhideWhenUsed/>
    <w:locked/>
    <w:rsid w:val="0071222C"/>
    <w:pPr>
      <w:tabs>
        <w:tab w:val="center" w:pos="4513"/>
        <w:tab w:val="right" w:pos="9026"/>
      </w:tabs>
      <w:spacing w:before="0" w:after="0"/>
    </w:pPr>
  </w:style>
  <w:style w:type="character" w:customStyle="1" w:styleId="HeaderChar">
    <w:name w:val="Header Char"/>
    <w:basedOn w:val="DefaultParagraphFont"/>
    <w:link w:val="Header"/>
    <w:rsid w:val="0071222C"/>
  </w:style>
  <w:style w:type="paragraph" w:customStyle="1" w:styleId="DHCWBody2">
    <w:name w:val="DHCW Body 2"/>
    <w:basedOn w:val="DHCWBody"/>
    <w:link w:val="DHCWBody2Char"/>
    <w:uiPriority w:val="1"/>
    <w:qFormat/>
    <w:rsid w:val="000E31AE"/>
    <w:pPr>
      <w:numPr>
        <w:numId w:val="5"/>
      </w:numPr>
      <w:jc w:val="left"/>
    </w:pPr>
    <w:rPr>
      <w:color w:val="FFFFFF" w:themeColor="background1"/>
    </w:rPr>
  </w:style>
  <w:style w:type="paragraph" w:styleId="Footer">
    <w:name w:val="footer"/>
    <w:basedOn w:val="Normal"/>
    <w:link w:val="FooterChar"/>
    <w:uiPriority w:val="99"/>
    <w:unhideWhenUsed/>
    <w:lock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locked/>
    <w:rsid w:val="00780C02"/>
    <w:rPr>
      <w:color w:val="808080"/>
    </w:rPr>
  </w:style>
  <w:style w:type="table" w:styleId="TableGrid">
    <w:name w:val="Table Grid"/>
    <w:basedOn w:val="TableNormal"/>
    <w:uiPriority w:val="39"/>
    <w:locked/>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jc w:val="center"/>
    </w:pPr>
    <w:rPr>
      <w:color w:val="616162"/>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Normal-paragraph">
    <w:name w:val="Normal-paragraph"/>
    <w:basedOn w:val="Normal"/>
    <w:link w:val="Normal-paragraphChar"/>
    <w:uiPriority w:val="1"/>
    <w:rsid w:val="00693F60"/>
    <w:pPr>
      <w:tabs>
        <w:tab w:val="left" w:pos="4107"/>
        <w:tab w:val="left" w:pos="6883"/>
      </w:tabs>
      <w:spacing w:line="480" w:lineRule="exact"/>
    </w:pPr>
    <w:rPr>
      <w:color w:val="383838"/>
    </w:rPr>
  </w:style>
  <w:style w:type="paragraph" w:customStyle="1" w:styleId="DHCWBulletLV2">
    <w:name w:val="DHCW Bullet LV2"/>
    <w:basedOn w:val="DHCWBody2"/>
    <w:link w:val="DHCWBulletLV2Char"/>
    <w:uiPriority w:val="1"/>
    <w:qFormat/>
    <w:rsid w:val="00E050A2"/>
    <w:pPr>
      <w:numPr>
        <w:ilvl w:val="1"/>
        <w:numId w:val="6"/>
      </w:numPr>
    </w:pPr>
  </w:style>
  <w:style w:type="character" w:customStyle="1" w:styleId="Normal-paragraphChar">
    <w:name w:val="Normal-paragraph Char"/>
    <w:basedOn w:val="DefaultParagraphFont"/>
    <w:link w:val="Normal-paragraph"/>
    <w:uiPriority w:val="1"/>
    <w:rsid w:val="00693F60"/>
    <w:rPr>
      <w:rFonts w:ascii="Calibri" w:eastAsia="Calibri" w:hAnsi="Calibri" w:cs="Calibri"/>
      <w:color w:val="383838"/>
      <w:sz w:val="24"/>
    </w:rPr>
  </w:style>
  <w:style w:type="paragraph" w:customStyle="1" w:styleId="bullet-point">
    <w:name w:val="bullet-point"/>
    <w:basedOn w:val="Style1"/>
    <w:link w:val="bullet-pointChar"/>
    <w:uiPriority w:val="1"/>
    <w:rsid w:val="00693F60"/>
    <w:pPr>
      <w:numPr>
        <w:numId w:val="3"/>
      </w:numPr>
      <w:jc w:val="left"/>
    </w:pPr>
    <w:rPr>
      <w:rFonts w:cs="Calibri Light"/>
      <w:color w:val="777677"/>
    </w:rPr>
  </w:style>
  <w:style w:type="character" w:customStyle="1" w:styleId="DHCWBody2Char">
    <w:name w:val="DHCW Body 2 Char"/>
    <w:basedOn w:val="DHCWBodyChar"/>
    <w:link w:val="DHCWBody2"/>
    <w:uiPriority w:val="1"/>
    <w:rsid w:val="000E31AE"/>
    <w:rPr>
      <w:rFonts w:ascii="Rubik" w:hAnsi="Rubik" w:cs="Segoe UI"/>
      <w:color w:val="FFFFFF" w:themeColor="background1"/>
      <w:sz w:val="20"/>
      <w:szCs w:val="21"/>
    </w:rPr>
  </w:style>
  <w:style w:type="paragraph" w:customStyle="1" w:styleId="number-style">
    <w:name w:val="number-style"/>
    <w:basedOn w:val="Style1"/>
    <w:next w:val="ListNumber"/>
    <w:link w:val="number-styleChar"/>
    <w:uiPriority w:val="1"/>
    <w:rsid w:val="00693F60"/>
    <w:pPr>
      <w:numPr>
        <w:numId w:val="4"/>
      </w:numPr>
      <w:jc w:val="left"/>
    </w:pPr>
    <w:rPr>
      <w:rFonts w:cstheme="minorHAnsi"/>
      <w:color w:val="777677"/>
    </w:rPr>
  </w:style>
  <w:style w:type="character" w:customStyle="1" w:styleId="bullet-pointChar">
    <w:name w:val="bullet-point Char"/>
    <w:basedOn w:val="Style1Char"/>
    <w:link w:val="bullet-point"/>
    <w:uiPriority w:val="1"/>
    <w:rsid w:val="00693F60"/>
    <w:rPr>
      <w:rFonts w:ascii="Calibri" w:eastAsia="Calibri" w:hAnsi="Calibri" w:cs="Calibri Light"/>
      <w:color w:val="777677"/>
      <w:sz w:val="24"/>
    </w:rPr>
  </w:style>
  <w:style w:type="paragraph" w:customStyle="1" w:styleId="table-header">
    <w:name w:val="table-header"/>
    <w:basedOn w:val="Style1"/>
    <w:link w:val="table-headerChar"/>
    <w:uiPriority w:val="1"/>
    <w:rsid w:val="00693F60"/>
    <w:pPr>
      <w:ind w:left="170" w:right="170"/>
      <w:jc w:val="left"/>
    </w:pPr>
  </w:style>
  <w:style w:type="paragraph" w:styleId="ListNumber">
    <w:name w:val="List Number"/>
    <w:basedOn w:val="Normal"/>
    <w:uiPriority w:val="99"/>
    <w:semiHidden/>
    <w:unhideWhenUsed/>
    <w:locked/>
    <w:rsid w:val="00125897"/>
    <w:pPr>
      <w:numPr>
        <w:numId w:val="1"/>
      </w:numPr>
      <w:contextualSpacing/>
    </w:pPr>
  </w:style>
  <w:style w:type="character" w:customStyle="1" w:styleId="number-styleChar">
    <w:name w:val="number-style Char"/>
    <w:basedOn w:val="Style1Char"/>
    <w:link w:val="number-style"/>
    <w:uiPriority w:val="1"/>
    <w:rsid w:val="00693F60"/>
    <w:rPr>
      <w:rFonts w:ascii="Calibri" w:eastAsia="Calibri" w:hAnsi="Calibri" w:cstheme="minorHAnsi"/>
      <w:color w:val="777677"/>
      <w:sz w:val="24"/>
    </w:rPr>
  </w:style>
  <w:style w:type="character" w:customStyle="1" w:styleId="table-headerChar">
    <w:name w:val="table-header Char"/>
    <w:basedOn w:val="Style1Char"/>
    <w:link w:val="table-header"/>
    <w:uiPriority w:val="1"/>
    <w:rsid w:val="00693F60"/>
    <w:rPr>
      <w:rFonts w:ascii="Calibri" w:eastAsia="Calibri" w:hAnsi="Calibri" w:cs="Calibri"/>
      <w:color w:val="616162"/>
      <w:sz w:val="24"/>
    </w:rPr>
  </w:style>
  <w:style w:type="table" w:customStyle="1" w:styleId="Style2">
    <w:name w:val="Style2"/>
    <w:basedOn w:val="TableNormal"/>
    <w:uiPriority w:val="99"/>
    <w:rsid w:val="00A502E5"/>
    <w:pPr>
      <w:widowControl/>
      <w:autoSpaceDE/>
      <w:autoSpaceDN/>
    </w:pPr>
    <w:tblPr/>
    <w:tcPr>
      <w:shd w:val="clear" w:color="auto" w:fill="auto"/>
    </w:tcPr>
  </w:style>
  <w:style w:type="paragraph" w:customStyle="1" w:styleId="Style3">
    <w:name w:val="Style3"/>
    <w:basedOn w:val="Normal"/>
    <w:link w:val="Style3Char"/>
    <w:uiPriority w:val="1"/>
    <w:rsid w:val="0071222C"/>
    <w:rPr>
      <w:rFonts w:cs="Calibri Light"/>
      <w:color w:val="262626"/>
      <w:spacing w:val="6"/>
    </w:rPr>
  </w:style>
  <w:style w:type="character" w:customStyle="1" w:styleId="Style3Char">
    <w:name w:val="Style3 Char"/>
    <w:basedOn w:val="DefaultParagraphFont"/>
    <w:link w:val="Style3"/>
    <w:uiPriority w:val="1"/>
    <w:rsid w:val="0071222C"/>
    <w:rPr>
      <w:rFonts w:ascii="Calibri Light" w:eastAsia="Calibri" w:hAnsi="Calibri Light" w:cs="Calibri Light"/>
      <w:b w:val="0"/>
      <w:color w:val="262626"/>
      <w:spacing w:val="6"/>
      <w:sz w:val="24"/>
      <w:szCs w:val="24"/>
    </w:rPr>
  </w:style>
  <w:style w:type="character" w:customStyle="1" w:styleId="BodyTextChar">
    <w:name w:val="Body Text Char"/>
    <w:basedOn w:val="DefaultParagraphFont"/>
    <w:link w:val="BodyText"/>
    <w:uiPriority w:val="1"/>
    <w:rsid w:val="00693F60"/>
    <w:rPr>
      <w:rFonts w:ascii="Calibri Light" w:eastAsia="Calibri Light" w:hAnsi="Calibri Light" w:cs="Calibri Light"/>
      <w:sz w:val="28"/>
      <w:szCs w:val="28"/>
    </w:rPr>
  </w:style>
  <w:style w:type="paragraph" w:customStyle="1" w:styleId="normal-paragraph0">
    <w:name w:val="normal-paragraph"/>
    <w:basedOn w:val="Normal"/>
    <w:link w:val="normal-paragraphChar0"/>
    <w:uiPriority w:val="1"/>
    <w:rsid w:val="00693F60"/>
    <w:pPr>
      <w:spacing w:line="312" w:lineRule="auto"/>
    </w:pPr>
    <w:rPr>
      <w:color w:val="383838"/>
    </w:rPr>
  </w:style>
  <w:style w:type="character" w:customStyle="1" w:styleId="normal-paragraphChar0">
    <w:name w:val="normal-paragraph Char"/>
    <w:basedOn w:val="DefaultParagraphFont"/>
    <w:link w:val="normal-paragraph0"/>
    <w:uiPriority w:val="1"/>
    <w:rsid w:val="00693F60"/>
    <w:rPr>
      <w:rFonts w:ascii="Calibri" w:eastAsia="Calibri" w:hAnsi="Calibri" w:cs="Calibri"/>
      <w:color w:val="383838"/>
      <w:sz w:val="24"/>
      <w:szCs w:val="24"/>
    </w:rPr>
  </w:style>
  <w:style w:type="table" w:customStyle="1" w:styleId="TableGrid2">
    <w:name w:val="Table Grid2"/>
    <w:basedOn w:val="TableNormal"/>
    <w:next w:val="TableGrid"/>
    <w:rsid w:val="0084669E"/>
    <w:pPr>
      <w:widowControl/>
      <w:autoSpaceDE/>
      <w:autoSpaceDN/>
    </w:pPr>
    <w:rPr>
      <w:rFonts w:ascii="Times New Roman" w:eastAsia="Times New Roman" w:hAnsi="Times New Roman" w:cs="Arial"/>
      <w:color w:val="333333"/>
      <w:kern w:val="28"/>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link w:val="TOC1Char"/>
    <w:autoRedefine/>
    <w:uiPriority w:val="39"/>
    <w:locked/>
    <w:rsid w:val="00D63416"/>
    <w:pPr>
      <w:widowControl/>
      <w:tabs>
        <w:tab w:val="left" w:pos="400"/>
        <w:tab w:val="right" w:leader="dot" w:pos="9639"/>
      </w:tabs>
      <w:autoSpaceDE/>
      <w:autoSpaceDN/>
      <w:spacing w:line="360" w:lineRule="auto"/>
    </w:pPr>
    <w:rPr>
      <w:rFonts w:ascii="Rubik" w:eastAsia="Times New Roman" w:hAnsi="Rubik" w:cs="Rubik"/>
      <w:noProof/>
      <w:color w:val="2C3E72" w:themeColor="text2"/>
      <w:kern w:val="28"/>
      <w:sz w:val="22"/>
      <w:szCs w:val="22"/>
      <w:lang w:val="en-GB"/>
    </w:rPr>
  </w:style>
  <w:style w:type="paragraph" w:styleId="TOC2">
    <w:name w:val="toc 2"/>
    <w:basedOn w:val="Normal"/>
    <w:next w:val="Normal"/>
    <w:autoRedefine/>
    <w:uiPriority w:val="39"/>
    <w:locked/>
    <w:rsid w:val="00D63416"/>
    <w:pPr>
      <w:widowControl/>
      <w:tabs>
        <w:tab w:val="left" w:pos="880"/>
        <w:tab w:val="right" w:leader="dot" w:pos="9639"/>
      </w:tabs>
      <w:autoSpaceDE/>
      <w:autoSpaceDN/>
      <w:spacing w:line="360" w:lineRule="auto"/>
      <w:ind w:left="198"/>
    </w:pPr>
    <w:rPr>
      <w:rFonts w:ascii="Rubik" w:eastAsia="Times New Roman" w:hAnsi="Rubik" w:cs="Rubik"/>
      <w:noProof/>
      <w:color w:val="12A3C9"/>
      <w:kern w:val="28"/>
      <w:sz w:val="20"/>
      <w:szCs w:val="20"/>
      <w:lang w:val="en-GB"/>
    </w:rPr>
  </w:style>
  <w:style w:type="character" w:styleId="Hyperlink">
    <w:name w:val="Hyperlink"/>
    <w:basedOn w:val="DefaultParagraphFont"/>
    <w:uiPriority w:val="99"/>
    <w:locked/>
    <w:rsid w:val="00104222"/>
    <w:rPr>
      <w:color w:val="0000FF"/>
      <w:u w:val="single"/>
    </w:rPr>
  </w:style>
  <w:style w:type="character" w:customStyle="1" w:styleId="normaltextrun">
    <w:name w:val="normaltextrun"/>
    <w:basedOn w:val="DefaultParagraphFont"/>
    <w:rsid w:val="00104222"/>
  </w:style>
  <w:style w:type="character" w:customStyle="1" w:styleId="Heading1Char">
    <w:name w:val="Heading 1 Char"/>
    <w:basedOn w:val="DefaultParagraphFont"/>
    <w:link w:val="Heading1"/>
    <w:uiPriority w:val="9"/>
    <w:rsid w:val="007D0500"/>
    <w:rPr>
      <w:rFonts w:asciiTheme="minorHAnsi" w:eastAsia="Times New Roman" w:hAnsiTheme="minorHAnsi" w:cs="Arial"/>
      <w:b/>
      <w:color w:val="2B3D73"/>
      <w:kern w:val="32"/>
      <w:sz w:val="28"/>
      <w:szCs w:val="28"/>
      <w:lang w:val="en-GB"/>
    </w:rPr>
  </w:style>
  <w:style w:type="character" w:customStyle="1" w:styleId="Heading2Char">
    <w:name w:val="Heading 2 Char"/>
    <w:basedOn w:val="DefaultParagraphFont"/>
    <w:link w:val="Heading2"/>
    <w:rsid w:val="00693F60"/>
    <w:rPr>
      <w:rFonts w:ascii="Arial" w:eastAsia="Times New Roman" w:hAnsi="Arial" w:cs="Arial"/>
      <w:b/>
      <w:color w:val="333333"/>
      <w:kern w:val="28"/>
      <w:sz w:val="28"/>
      <w:lang w:val="en-GB"/>
    </w:rPr>
  </w:style>
  <w:style w:type="character" w:customStyle="1" w:styleId="Heading3Char">
    <w:name w:val="Heading 3 Char"/>
    <w:basedOn w:val="DefaultParagraphFont"/>
    <w:link w:val="Heading3"/>
    <w:rsid w:val="00693F60"/>
    <w:rPr>
      <w:rFonts w:ascii="Arial" w:eastAsia="Times New Roman" w:hAnsi="Arial" w:cs="Arial"/>
      <w:bCs/>
      <w:color w:val="333333"/>
      <w:kern w:val="28"/>
      <w:szCs w:val="26"/>
      <w:lang w:val="en-GB"/>
    </w:rPr>
  </w:style>
  <w:style w:type="character" w:customStyle="1" w:styleId="Heading7Char">
    <w:name w:val="Heading 7 Char"/>
    <w:aliases w:val="Appendices Char"/>
    <w:basedOn w:val="DefaultParagraphFont"/>
    <w:link w:val="Heading7"/>
    <w:rsid w:val="00693F60"/>
    <w:rPr>
      <w:rFonts w:ascii="Verdana" w:eastAsia="Times New Roman" w:hAnsi="Verdana" w:cs="Arial"/>
      <w:b/>
      <w:color w:val="2B3D73"/>
      <w:kern w:val="32"/>
      <w:sz w:val="28"/>
      <w:lang w:val="en-GB"/>
    </w:rPr>
  </w:style>
  <w:style w:type="character" w:customStyle="1" w:styleId="Heading8Char">
    <w:name w:val="Heading 8 Char"/>
    <w:aliases w:val="AppendixSub Char"/>
    <w:basedOn w:val="DefaultParagraphFont"/>
    <w:link w:val="Heading8"/>
    <w:rsid w:val="00693F60"/>
    <w:rPr>
      <w:rFonts w:ascii="Verdana" w:eastAsia="Times New Roman" w:hAnsi="Verdana" w:cs="Arial"/>
      <w:b/>
      <w:iCs/>
      <w:color w:val="333333"/>
      <w:kern w:val="28"/>
      <w:lang w:val="en-GB"/>
    </w:rPr>
  </w:style>
  <w:style w:type="character" w:customStyle="1" w:styleId="DHCWBulletLV2Char">
    <w:name w:val="DHCW Bullet LV2 Char"/>
    <w:basedOn w:val="DHCWBody2Char"/>
    <w:link w:val="DHCWBulletLV2"/>
    <w:uiPriority w:val="1"/>
    <w:rsid w:val="00E050A2"/>
    <w:rPr>
      <w:rFonts w:ascii="Rubik" w:hAnsi="Rubik" w:cs="Segoe UI"/>
      <w:color w:val="FFFFFF" w:themeColor="background1"/>
      <w:sz w:val="20"/>
      <w:szCs w:val="21"/>
    </w:rPr>
  </w:style>
  <w:style w:type="paragraph" w:styleId="BalloonText">
    <w:name w:val="Balloon Text"/>
    <w:basedOn w:val="Normal"/>
    <w:link w:val="BalloonTextChar"/>
    <w:uiPriority w:val="99"/>
    <w:semiHidden/>
    <w:unhideWhenUsed/>
    <w:locked/>
    <w:rsid w:val="00E451C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451CF"/>
    <w:rPr>
      <w:rFonts w:ascii="Segoe UI" w:eastAsia="Calibri" w:hAnsi="Segoe UI" w:cs="Segoe UI"/>
      <w:sz w:val="18"/>
      <w:szCs w:val="18"/>
    </w:rPr>
  </w:style>
  <w:style w:type="character" w:customStyle="1" w:styleId="ListParagraphChar">
    <w:name w:val="List Paragraph Char"/>
    <w:aliases w:val="Dot pt Char,No Spacing1 Char,List Paragraph Char Char Char Char,Indicator Text Char,Numbered Para 1 Char,List Paragraph1 Char,Bullet 1 Char,Bullet Points Char,MAIN CONTENT Char,OBC Bullet Char,List Paragraph12 Char,L Char"/>
    <w:basedOn w:val="DefaultParagraphFont"/>
    <w:link w:val="ListParagraph"/>
    <w:uiPriority w:val="34"/>
    <w:qFormat/>
    <w:rsid w:val="00F601BF"/>
    <w:rPr>
      <w:rFonts w:ascii="Calibri" w:eastAsia="Calibri" w:hAnsi="Calibri" w:cs="Calibri"/>
    </w:rPr>
  </w:style>
  <w:style w:type="paragraph" w:styleId="PlainText">
    <w:name w:val="Plain Text"/>
    <w:basedOn w:val="Normal"/>
    <w:link w:val="PlainTextChar"/>
    <w:uiPriority w:val="99"/>
    <w:locked/>
    <w:rsid w:val="007135D3"/>
    <w:pPr>
      <w:widowControl/>
      <w:autoSpaceDE/>
      <w:autoSpaceDN/>
    </w:pPr>
    <w:rPr>
      <w:rFonts w:ascii="Courier New" w:eastAsia="Times New Roman" w:hAnsi="Courier New" w:cs="Courier New"/>
      <w:sz w:val="20"/>
      <w:szCs w:val="20"/>
      <w:lang w:val="en-GB" w:eastAsia="en-GB"/>
    </w:rPr>
  </w:style>
  <w:style w:type="character" w:customStyle="1" w:styleId="PlainTextChar">
    <w:name w:val="Plain Text Char"/>
    <w:basedOn w:val="DefaultParagraphFont"/>
    <w:link w:val="PlainText"/>
    <w:uiPriority w:val="99"/>
    <w:rsid w:val="007135D3"/>
    <w:rPr>
      <w:rFonts w:ascii="Courier New" w:eastAsia="Times New Roman" w:hAnsi="Courier New" w:cs="Courier New"/>
      <w:sz w:val="20"/>
      <w:szCs w:val="20"/>
      <w:lang w:val="en-GB" w:eastAsia="en-GB"/>
    </w:rPr>
  </w:style>
  <w:style w:type="paragraph" w:customStyle="1" w:styleId="DHCWH2">
    <w:name w:val="DHCW H2"/>
    <w:basedOn w:val="Heading2"/>
    <w:link w:val="DHCWH2Char"/>
    <w:autoRedefine/>
    <w:uiPriority w:val="1"/>
    <w:qFormat/>
    <w:rsid w:val="009140A7"/>
    <w:pPr>
      <w:ind w:left="661"/>
    </w:pPr>
    <w:rPr>
      <w:rFonts w:ascii="Rubik" w:hAnsi="Rubik" w:cstheme="minorHAnsi"/>
      <w:b w:val="0"/>
      <w:color w:val="325083"/>
      <w:spacing w:val="8"/>
      <w:sz w:val="24"/>
    </w:rPr>
  </w:style>
  <w:style w:type="paragraph" w:customStyle="1" w:styleId="DHCWH1">
    <w:name w:val="DHCW H1"/>
    <w:basedOn w:val="Heading1"/>
    <w:link w:val="DHCWH1Char"/>
    <w:autoRedefine/>
    <w:uiPriority w:val="1"/>
    <w:qFormat/>
    <w:rsid w:val="005E2445"/>
    <w:rPr>
      <w:rFonts w:ascii="Rubik" w:hAnsi="Rubik"/>
      <w:caps/>
      <w:color w:val="325083"/>
      <w:sz w:val="24"/>
    </w:rPr>
  </w:style>
  <w:style w:type="character" w:customStyle="1" w:styleId="DHCWH2Char">
    <w:name w:val="DHCW H2 Char"/>
    <w:basedOn w:val="Heading2Char"/>
    <w:link w:val="DHCWH2"/>
    <w:uiPriority w:val="1"/>
    <w:rsid w:val="009140A7"/>
    <w:rPr>
      <w:rFonts w:ascii="Rubik" w:eastAsia="Times New Roman" w:hAnsi="Rubik" w:cstheme="minorHAnsi"/>
      <w:b w:val="0"/>
      <w:color w:val="325083"/>
      <w:spacing w:val="8"/>
      <w:kern w:val="28"/>
      <w:sz w:val="28"/>
      <w:lang w:val="en-GB"/>
    </w:rPr>
  </w:style>
  <w:style w:type="paragraph" w:customStyle="1" w:styleId="DHCWBody">
    <w:name w:val="DHCW Body"/>
    <w:basedOn w:val="Normal"/>
    <w:link w:val="DHCWBodyChar"/>
    <w:autoRedefine/>
    <w:uiPriority w:val="1"/>
    <w:qFormat/>
    <w:rsid w:val="002D1288"/>
    <w:pPr>
      <w:jc w:val="both"/>
    </w:pPr>
    <w:rPr>
      <w:rFonts w:ascii="Rubik" w:hAnsi="Rubik" w:cs="Segoe UI"/>
      <w:color w:val="325083"/>
      <w:sz w:val="20"/>
      <w:szCs w:val="21"/>
      <w:shd w:val="clear" w:color="auto" w:fill="FFFFFF"/>
    </w:rPr>
  </w:style>
  <w:style w:type="character" w:customStyle="1" w:styleId="DHCWH1Char">
    <w:name w:val="DHCW H1 Char"/>
    <w:basedOn w:val="Heading1Char"/>
    <w:link w:val="DHCWH1"/>
    <w:uiPriority w:val="1"/>
    <w:rsid w:val="005E2445"/>
    <w:rPr>
      <w:rFonts w:ascii="Rubik" w:eastAsia="Times New Roman" w:hAnsi="Rubik" w:cs="Arial"/>
      <w:b/>
      <w:caps/>
      <w:color w:val="325083"/>
      <w:kern w:val="32"/>
      <w:sz w:val="28"/>
      <w:szCs w:val="28"/>
      <w:lang w:val="en-GB"/>
    </w:rPr>
  </w:style>
  <w:style w:type="character" w:styleId="UnresolvedMention">
    <w:name w:val="Unresolved Mention"/>
    <w:basedOn w:val="DefaultParagraphFont"/>
    <w:uiPriority w:val="99"/>
    <w:semiHidden/>
    <w:unhideWhenUsed/>
    <w:locked/>
    <w:rsid w:val="00C854FF"/>
    <w:rPr>
      <w:color w:val="605E5C"/>
      <w:shd w:val="clear" w:color="auto" w:fill="E1DFDD"/>
    </w:rPr>
  </w:style>
  <w:style w:type="character" w:customStyle="1" w:styleId="DHCWBodyChar">
    <w:name w:val="DHCW Body Char"/>
    <w:basedOn w:val="DefaultParagraphFont"/>
    <w:link w:val="DHCWBody"/>
    <w:uiPriority w:val="1"/>
    <w:rsid w:val="002D1288"/>
    <w:rPr>
      <w:rFonts w:ascii="Rubik" w:hAnsi="Rubik" w:cs="Segoe UI"/>
      <w:color w:val="325083"/>
      <w:sz w:val="20"/>
      <w:szCs w:val="21"/>
    </w:rPr>
  </w:style>
  <w:style w:type="paragraph" w:customStyle="1" w:styleId="Head1Normal">
    <w:name w:val="Head1Normal"/>
    <w:basedOn w:val="Normal"/>
    <w:link w:val="Head1NormalChar"/>
    <w:rsid w:val="00A47190"/>
    <w:pPr>
      <w:keepNext/>
      <w:widowControl/>
      <w:autoSpaceDE/>
      <w:autoSpaceDN/>
      <w:jc w:val="both"/>
    </w:pPr>
    <w:rPr>
      <w:rFonts w:ascii="Verdana" w:eastAsia="Times New Roman" w:hAnsi="Verdana" w:cs="Arial"/>
      <w:color w:val="auto"/>
      <w:kern w:val="28"/>
      <w:sz w:val="20"/>
      <w:szCs w:val="20"/>
      <w:lang w:val="en-GB"/>
    </w:rPr>
  </w:style>
  <w:style w:type="character" w:customStyle="1" w:styleId="Head1NormalChar">
    <w:name w:val="Head1Normal Char"/>
    <w:basedOn w:val="DefaultParagraphFont"/>
    <w:link w:val="Head1Normal"/>
    <w:rsid w:val="00A47190"/>
    <w:rPr>
      <w:rFonts w:ascii="Verdana" w:eastAsia="Times New Roman" w:hAnsi="Verdana" w:cs="Arial"/>
      <w:color w:val="auto"/>
      <w:kern w:val="28"/>
      <w:sz w:val="20"/>
      <w:szCs w:val="20"/>
      <w:lang w:val="en-GB"/>
    </w:rPr>
  </w:style>
  <w:style w:type="paragraph" w:customStyle="1" w:styleId="TableofContents">
    <w:name w:val="Table of Contents"/>
    <w:next w:val="BlockText"/>
    <w:link w:val="TableofContentsChar"/>
    <w:autoRedefine/>
    <w:uiPriority w:val="1"/>
    <w:qFormat/>
    <w:rsid w:val="00BA77ED"/>
    <w:rPr>
      <w:rFonts w:asciiTheme="minorHAnsi" w:eastAsia="Times New Roman" w:hAnsiTheme="minorHAnsi" w:cstheme="minorHAnsi"/>
      <w:color w:val="2C3E72" w:themeColor="text2"/>
      <w:spacing w:val="6"/>
      <w:kern w:val="28"/>
      <w:sz w:val="22"/>
      <w:lang w:val="en-GB"/>
    </w:rPr>
  </w:style>
  <w:style w:type="paragraph" w:styleId="TOCHeading">
    <w:name w:val="TOC Heading"/>
    <w:basedOn w:val="Heading1"/>
    <w:next w:val="Normal"/>
    <w:link w:val="TOCHeadingChar"/>
    <w:uiPriority w:val="39"/>
    <w:unhideWhenUsed/>
    <w:qFormat/>
    <w:locked/>
    <w:rsid w:val="0053079E"/>
    <w:pPr>
      <w:keepLines/>
      <w:numPr>
        <w:numId w:val="0"/>
      </w:numPr>
      <w:spacing w:before="240" w:after="0" w:line="259" w:lineRule="auto"/>
      <w:outlineLvl w:val="9"/>
    </w:pPr>
    <w:rPr>
      <w:rFonts w:asciiTheme="majorHAnsi" w:eastAsiaTheme="majorEastAsia" w:hAnsiTheme="majorHAnsi" w:cstheme="majorBidi"/>
      <w:b w:val="0"/>
      <w:color w:val="5F5F5F" w:themeColor="accent1" w:themeShade="BF"/>
      <w:kern w:val="0"/>
      <w:sz w:val="32"/>
      <w:szCs w:val="32"/>
      <w:lang w:val="en-US"/>
    </w:rPr>
  </w:style>
  <w:style w:type="paragraph" w:styleId="BlockText">
    <w:name w:val="Block Text"/>
    <w:basedOn w:val="Normal"/>
    <w:semiHidden/>
    <w:unhideWhenUsed/>
    <w:locked/>
    <w:rsid w:val="00BA77ED"/>
    <w:pPr>
      <w:pBdr>
        <w:top w:val="single" w:sz="2" w:space="10" w:color="7F7F7F" w:themeColor="accent1"/>
        <w:left w:val="single" w:sz="2" w:space="10" w:color="7F7F7F" w:themeColor="accent1"/>
        <w:bottom w:val="single" w:sz="2" w:space="10" w:color="7F7F7F" w:themeColor="accent1"/>
        <w:right w:val="single" w:sz="2" w:space="10" w:color="7F7F7F" w:themeColor="accent1"/>
      </w:pBdr>
      <w:ind w:left="1152" w:right="1152"/>
    </w:pPr>
    <w:rPr>
      <w:rFonts w:asciiTheme="minorHAnsi" w:eastAsiaTheme="minorEastAsia" w:hAnsiTheme="minorHAnsi"/>
      <w:i/>
      <w:iCs/>
      <w:color w:val="7F7F7F" w:themeColor="accent1"/>
    </w:rPr>
  </w:style>
  <w:style w:type="character" w:customStyle="1" w:styleId="TableofContentsChar">
    <w:name w:val="Table of Contents Char"/>
    <w:basedOn w:val="DefaultParagraphFont"/>
    <w:link w:val="TableofContents"/>
    <w:uiPriority w:val="1"/>
    <w:rsid w:val="00BA77ED"/>
    <w:rPr>
      <w:rFonts w:asciiTheme="minorHAnsi" w:eastAsia="Times New Roman" w:hAnsiTheme="minorHAnsi" w:cstheme="minorHAnsi"/>
      <w:color w:val="2C3E72" w:themeColor="text2"/>
      <w:spacing w:val="6"/>
      <w:kern w:val="28"/>
      <w:sz w:val="22"/>
      <w:lang w:val="en-GB"/>
    </w:rPr>
  </w:style>
  <w:style w:type="paragraph" w:customStyle="1" w:styleId="Tableofcontents0">
    <w:name w:val="Table of contents"/>
    <w:basedOn w:val="TOCHeading"/>
    <w:link w:val="TableofcontentsChar0"/>
    <w:uiPriority w:val="1"/>
    <w:qFormat/>
    <w:rsid w:val="0053079E"/>
    <w:rPr>
      <w:rFonts w:asciiTheme="minorHAnsi" w:hAnsiTheme="minorHAnsi"/>
      <w:color w:val="2C3E72" w:themeColor="text2"/>
      <w:sz w:val="24"/>
    </w:rPr>
  </w:style>
  <w:style w:type="paragraph" w:customStyle="1" w:styleId="Style4">
    <w:name w:val="Style4"/>
    <w:basedOn w:val="TOC1"/>
    <w:link w:val="Style4Char"/>
    <w:uiPriority w:val="1"/>
    <w:qFormat/>
    <w:rsid w:val="0053079E"/>
    <w:rPr>
      <w:szCs w:val="24"/>
    </w:rPr>
  </w:style>
  <w:style w:type="character" w:customStyle="1" w:styleId="TOCHeadingChar">
    <w:name w:val="TOC Heading Char"/>
    <w:basedOn w:val="Heading1Char"/>
    <w:link w:val="TOCHeading"/>
    <w:uiPriority w:val="39"/>
    <w:rsid w:val="0053079E"/>
    <w:rPr>
      <w:rFonts w:asciiTheme="majorHAnsi" w:eastAsiaTheme="majorEastAsia" w:hAnsiTheme="majorHAnsi" w:cstheme="majorBidi"/>
      <w:b w:val="0"/>
      <w:color w:val="2B3D73"/>
      <w:kern w:val="32"/>
      <w:sz w:val="32"/>
      <w:szCs w:val="32"/>
      <w:lang w:val="en-GB"/>
    </w:rPr>
  </w:style>
  <w:style w:type="character" w:customStyle="1" w:styleId="TableofcontentsChar0">
    <w:name w:val="Table of contents Char"/>
    <w:basedOn w:val="TOCHeadingChar"/>
    <w:link w:val="Tableofcontents0"/>
    <w:uiPriority w:val="1"/>
    <w:rsid w:val="0053079E"/>
    <w:rPr>
      <w:rFonts w:asciiTheme="minorHAnsi" w:eastAsiaTheme="majorEastAsia" w:hAnsiTheme="minorHAnsi" w:cstheme="majorBidi"/>
      <w:b w:val="0"/>
      <w:color w:val="2C3E72" w:themeColor="text2"/>
      <w:kern w:val="32"/>
      <w:sz w:val="32"/>
      <w:szCs w:val="32"/>
      <w:lang w:val="en-GB"/>
    </w:rPr>
  </w:style>
  <w:style w:type="character" w:customStyle="1" w:styleId="TOC1Char">
    <w:name w:val="TOC 1 Char"/>
    <w:basedOn w:val="DefaultParagraphFont"/>
    <w:link w:val="TOC1"/>
    <w:uiPriority w:val="39"/>
    <w:rsid w:val="00D63416"/>
    <w:rPr>
      <w:rFonts w:ascii="Rubik" w:eastAsia="Times New Roman" w:hAnsi="Rubik" w:cs="Rubik"/>
      <w:noProof/>
      <w:color w:val="2C3E72" w:themeColor="text2"/>
      <w:kern w:val="28"/>
      <w:sz w:val="22"/>
      <w:szCs w:val="22"/>
      <w:lang w:val="en-GB"/>
    </w:rPr>
  </w:style>
  <w:style w:type="character" w:customStyle="1" w:styleId="Style4Char">
    <w:name w:val="Style4 Char"/>
    <w:basedOn w:val="TOC1Char"/>
    <w:link w:val="Style4"/>
    <w:uiPriority w:val="1"/>
    <w:rsid w:val="0053079E"/>
    <w:rPr>
      <w:rFonts w:asciiTheme="minorHAnsi" w:eastAsia="Times New Roman" w:hAnsiTheme="minorHAnsi" w:cstheme="minorHAnsi"/>
      <w:noProof/>
      <w:color w:val="2C3E72" w:themeColor="text2"/>
      <w:kern w:val="28"/>
      <w:sz w:val="22"/>
      <w:szCs w:val="20"/>
      <w:lang w:val="en-GB"/>
    </w:rPr>
  </w:style>
  <w:style w:type="character" w:styleId="CommentReference">
    <w:name w:val="annotation reference"/>
    <w:basedOn w:val="DefaultParagraphFont"/>
    <w:uiPriority w:val="99"/>
    <w:semiHidden/>
    <w:unhideWhenUsed/>
    <w:locked/>
    <w:rsid w:val="008D08EE"/>
    <w:rPr>
      <w:sz w:val="16"/>
      <w:szCs w:val="16"/>
    </w:rPr>
  </w:style>
  <w:style w:type="paragraph" w:styleId="CommentText">
    <w:name w:val="annotation text"/>
    <w:basedOn w:val="Normal"/>
    <w:link w:val="CommentTextChar"/>
    <w:uiPriority w:val="99"/>
    <w:unhideWhenUsed/>
    <w:locked/>
    <w:rsid w:val="008D08EE"/>
    <w:pPr>
      <w:widowControl/>
      <w:autoSpaceDE/>
      <w:autoSpaceDN/>
      <w:spacing w:before="0" w:after="0"/>
    </w:pPr>
    <w:rPr>
      <w:rFonts w:ascii="Arial" w:eastAsia="Calibri" w:hAnsi="Arial" w:cs="Arial"/>
      <w:color w:val="333333"/>
      <w:kern w:val="28"/>
      <w:sz w:val="20"/>
      <w:szCs w:val="20"/>
      <w:lang w:val="en-GB"/>
    </w:rPr>
  </w:style>
  <w:style w:type="character" w:customStyle="1" w:styleId="CommentTextChar">
    <w:name w:val="Comment Text Char"/>
    <w:basedOn w:val="DefaultParagraphFont"/>
    <w:link w:val="CommentText"/>
    <w:uiPriority w:val="99"/>
    <w:rsid w:val="008D08EE"/>
    <w:rPr>
      <w:rFonts w:ascii="Arial" w:eastAsia="Calibri" w:hAnsi="Arial" w:cs="Arial"/>
      <w:color w:val="333333"/>
      <w:kern w:val="28"/>
      <w:sz w:val="20"/>
      <w:szCs w:val="20"/>
      <w:lang w:val="en-GB"/>
    </w:rPr>
  </w:style>
  <w:style w:type="character" w:styleId="Strong">
    <w:name w:val="Strong"/>
    <w:basedOn w:val="DefaultParagraphFont"/>
    <w:uiPriority w:val="22"/>
    <w:qFormat/>
    <w:locked/>
    <w:rsid w:val="006576F9"/>
    <w:rPr>
      <w:b/>
      <w:bCs/>
    </w:rPr>
  </w:style>
  <w:style w:type="paragraph" w:styleId="CommentSubject">
    <w:name w:val="annotation subject"/>
    <w:basedOn w:val="CommentText"/>
    <w:next w:val="CommentText"/>
    <w:link w:val="CommentSubjectChar"/>
    <w:uiPriority w:val="99"/>
    <w:semiHidden/>
    <w:unhideWhenUsed/>
    <w:locked/>
    <w:rsid w:val="00516BE9"/>
    <w:pPr>
      <w:widowControl w:val="0"/>
      <w:autoSpaceDE w:val="0"/>
      <w:autoSpaceDN w:val="0"/>
      <w:spacing w:before="120" w:after="120"/>
    </w:pPr>
    <w:rPr>
      <w:rFonts w:ascii="Calibri Light" w:eastAsiaTheme="minorHAnsi" w:hAnsi="Calibri Light" w:cstheme="minorBidi"/>
      <w:b/>
      <w:bCs/>
      <w:color w:val="5F5F5F" w:themeColor="accent1" w:themeShade="BF"/>
      <w:kern w:val="0"/>
      <w:lang w:val="en-US"/>
    </w:rPr>
  </w:style>
  <w:style w:type="character" w:customStyle="1" w:styleId="CommentSubjectChar">
    <w:name w:val="Comment Subject Char"/>
    <w:basedOn w:val="CommentTextChar"/>
    <w:link w:val="CommentSubject"/>
    <w:uiPriority w:val="99"/>
    <w:semiHidden/>
    <w:rsid w:val="00516BE9"/>
    <w:rPr>
      <w:rFonts w:ascii="Arial" w:eastAsia="Calibri" w:hAnsi="Arial" w:cs="Arial"/>
      <w:b/>
      <w:bCs/>
      <w:color w:val="333333"/>
      <w:kern w:val="28"/>
      <w:sz w:val="20"/>
      <w:szCs w:val="20"/>
      <w:lang w:val="en-GB"/>
    </w:rPr>
  </w:style>
  <w:style w:type="paragraph" w:styleId="NormalWeb">
    <w:name w:val="Normal (Web)"/>
    <w:basedOn w:val="Normal"/>
    <w:uiPriority w:val="99"/>
    <w:unhideWhenUsed/>
    <w:locked/>
    <w:rsid w:val="00945E82"/>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paragraph" w:customStyle="1" w:styleId="qatitle3">
    <w:name w:val="qatitle3"/>
    <w:basedOn w:val="Normal"/>
    <w:rsid w:val="00DE4AFD"/>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paragraph" w:customStyle="1" w:styleId="qatitle2">
    <w:name w:val="qatitle2"/>
    <w:basedOn w:val="Normal"/>
    <w:rsid w:val="00DE4AFD"/>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character" w:styleId="FollowedHyperlink">
    <w:name w:val="FollowedHyperlink"/>
    <w:basedOn w:val="DefaultParagraphFont"/>
    <w:uiPriority w:val="99"/>
    <w:semiHidden/>
    <w:unhideWhenUsed/>
    <w:locked/>
    <w:rsid w:val="008E78B1"/>
    <w:rPr>
      <w:color w:val="2C3E72" w:themeColor="followedHyperlink"/>
      <w:u w:val="single"/>
    </w:rPr>
  </w:style>
  <w:style w:type="character" w:customStyle="1" w:styleId="ts-image">
    <w:name w:val="ts-image"/>
    <w:basedOn w:val="DefaultParagraphFont"/>
    <w:rsid w:val="00CC4B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3625746">
      <w:bodyDiv w:val="1"/>
      <w:marLeft w:val="0"/>
      <w:marRight w:val="0"/>
      <w:marTop w:val="0"/>
      <w:marBottom w:val="0"/>
      <w:divBdr>
        <w:top w:val="none" w:sz="0" w:space="0" w:color="auto"/>
        <w:left w:val="none" w:sz="0" w:space="0" w:color="auto"/>
        <w:bottom w:val="none" w:sz="0" w:space="0" w:color="auto"/>
        <w:right w:val="none" w:sz="0" w:space="0" w:color="auto"/>
      </w:divBdr>
      <w:divsChild>
        <w:div w:id="135725841">
          <w:marLeft w:val="0"/>
          <w:marRight w:val="0"/>
          <w:marTop w:val="0"/>
          <w:marBottom w:val="0"/>
          <w:divBdr>
            <w:top w:val="none" w:sz="0" w:space="0" w:color="auto"/>
            <w:left w:val="none" w:sz="0" w:space="0" w:color="auto"/>
            <w:bottom w:val="none" w:sz="0" w:space="0" w:color="auto"/>
            <w:right w:val="none" w:sz="0" w:space="0" w:color="auto"/>
          </w:divBdr>
        </w:div>
        <w:div w:id="682126825">
          <w:marLeft w:val="0"/>
          <w:marRight w:val="0"/>
          <w:marTop w:val="0"/>
          <w:marBottom w:val="0"/>
          <w:divBdr>
            <w:top w:val="none" w:sz="0" w:space="0" w:color="auto"/>
            <w:left w:val="none" w:sz="0" w:space="0" w:color="auto"/>
            <w:bottom w:val="none" w:sz="0" w:space="0" w:color="auto"/>
            <w:right w:val="none" w:sz="0" w:space="0" w:color="auto"/>
          </w:divBdr>
        </w:div>
        <w:div w:id="1056783568">
          <w:marLeft w:val="0"/>
          <w:marRight w:val="0"/>
          <w:marTop w:val="0"/>
          <w:marBottom w:val="0"/>
          <w:divBdr>
            <w:top w:val="none" w:sz="0" w:space="0" w:color="auto"/>
            <w:left w:val="none" w:sz="0" w:space="0" w:color="auto"/>
            <w:bottom w:val="none" w:sz="0" w:space="0" w:color="auto"/>
            <w:right w:val="none" w:sz="0" w:space="0" w:color="auto"/>
          </w:divBdr>
        </w:div>
        <w:div w:id="1547445227">
          <w:marLeft w:val="0"/>
          <w:marRight w:val="0"/>
          <w:marTop w:val="0"/>
          <w:marBottom w:val="0"/>
          <w:divBdr>
            <w:top w:val="none" w:sz="0" w:space="0" w:color="auto"/>
            <w:left w:val="none" w:sz="0" w:space="0" w:color="auto"/>
            <w:bottom w:val="none" w:sz="0" w:space="0" w:color="auto"/>
            <w:right w:val="none" w:sz="0" w:space="0" w:color="auto"/>
          </w:divBdr>
        </w:div>
      </w:divsChild>
    </w:div>
    <w:div w:id="42559151">
      <w:bodyDiv w:val="1"/>
      <w:marLeft w:val="0"/>
      <w:marRight w:val="0"/>
      <w:marTop w:val="0"/>
      <w:marBottom w:val="0"/>
      <w:divBdr>
        <w:top w:val="none" w:sz="0" w:space="0" w:color="auto"/>
        <w:left w:val="none" w:sz="0" w:space="0" w:color="auto"/>
        <w:bottom w:val="none" w:sz="0" w:space="0" w:color="auto"/>
        <w:right w:val="none" w:sz="0" w:space="0" w:color="auto"/>
      </w:divBdr>
    </w:div>
    <w:div w:id="58556214">
      <w:bodyDiv w:val="1"/>
      <w:marLeft w:val="0"/>
      <w:marRight w:val="0"/>
      <w:marTop w:val="0"/>
      <w:marBottom w:val="0"/>
      <w:divBdr>
        <w:top w:val="none" w:sz="0" w:space="0" w:color="auto"/>
        <w:left w:val="none" w:sz="0" w:space="0" w:color="auto"/>
        <w:bottom w:val="none" w:sz="0" w:space="0" w:color="auto"/>
        <w:right w:val="none" w:sz="0" w:space="0" w:color="auto"/>
      </w:divBdr>
    </w:div>
    <w:div w:id="71588357">
      <w:bodyDiv w:val="1"/>
      <w:marLeft w:val="0"/>
      <w:marRight w:val="0"/>
      <w:marTop w:val="0"/>
      <w:marBottom w:val="0"/>
      <w:divBdr>
        <w:top w:val="none" w:sz="0" w:space="0" w:color="auto"/>
        <w:left w:val="none" w:sz="0" w:space="0" w:color="auto"/>
        <w:bottom w:val="none" w:sz="0" w:space="0" w:color="auto"/>
        <w:right w:val="none" w:sz="0" w:space="0" w:color="auto"/>
      </w:divBdr>
      <w:divsChild>
        <w:div w:id="585963356">
          <w:marLeft w:val="0"/>
          <w:marRight w:val="30"/>
          <w:marTop w:val="0"/>
          <w:marBottom w:val="0"/>
          <w:divBdr>
            <w:top w:val="none" w:sz="0" w:space="0" w:color="auto"/>
            <w:left w:val="none" w:sz="0" w:space="0" w:color="auto"/>
            <w:bottom w:val="none" w:sz="0" w:space="0" w:color="auto"/>
            <w:right w:val="none" w:sz="0" w:space="0" w:color="auto"/>
          </w:divBdr>
          <w:divsChild>
            <w:div w:id="1958019673">
              <w:marLeft w:val="0"/>
              <w:marRight w:val="0"/>
              <w:marTop w:val="0"/>
              <w:marBottom w:val="0"/>
              <w:divBdr>
                <w:top w:val="none" w:sz="0" w:space="0" w:color="auto"/>
                <w:left w:val="none" w:sz="0" w:space="0" w:color="auto"/>
                <w:bottom w:val="none" w:sz="0" w:space="0" w:color="auto"/>
                <w:right w:val="none" w:sz="0" w:space="0" w:color="auto"/>
              </w:divBdr>
              <w:divsChild>
                <w:div w:id="1155610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6592497">
          <w:marLeft w:val="0"/>
          <w:marRight w:val="0"/>
          <w:marTop w:val="0"/>
          <w:marBottom w:val="0"/>
          <w:divBdr>
            <w:top w:val="none" w:sz="0" w:space="0" w:color="auto"/>
            <w:left w:val="none" w:sz="0" w:space="0" w:color="auto"/>
            <w:bottom w:val="none" w:sz="0" w:space="0" w:color="auto"/>
            <w:right w:val="none" w:sz="0" w:space="0" w:color="auto"/>
          </w:divBdr>
        </w:div>
      </w:divsChild>
    </w:div>
    <w:div w:id="93982221">
      <w:bodyDiv w:val="1"/>
      <w:marLeft w:val="0"/>
      <w:marRight w:val="0"/>
      <w:marTop w:val="0"/>
      <w:marBottom w:val="0"/>
      <w:divBdr>
        <w:top w:val="none" w:sz="0" w:space="0" w:color="auto"/>
        <w:left w:val="none" w:sz="0" w:space="0" w:color="auto"/>
        <w:bottom w:val="none" w:sz="0" w:space="0" w:color="auto"/>
        <w:right w:val="none" w:sz="0" w:space="0" w:color="auto"/>
      </w:divBdr>
      <w:divsChild>
        <w:div w:id="38168097">
          <w:marLeft w:val="0"/>
          <w:marRight w:val="0"/>
          <w:marTop w:val="0"/>
          <w:marBottom w:val="0"/>
          <w:divBdr>
            <w:top w:val="none" w:sz="0" w:space="0" w:color="auto"/>
            <w:left w:val="none" w:sz="0" w:space="0" w:color="auto"/>
            <w:bottom w:val="none" w:sz="0" w:space="0" w:color="auto"/>
            <w:right w:val="none" w:sz="0" w:space="0" w:color="auto"/>
          </w:divBdr>
        </w:div>
        <w:div w:id="491676401">
          <w:marLeft w:val="0"/>
          <w:marRight w:val="0"/>
          <w:marTop w:val="0"/>
          <w:marBottom w:val="0"/>
          <w:divBdr>
            <w:top w:val="none" w:sz="0" w:space="0" w:color="auto"/>
            <w:left w:val="none" w:sz="0" w:space="0" w:color="auto"/>
            <w:bottom w:val="none" w:sz="0" w:space="0" w:color="auto"/>
            <w:right w:val="none" w:sz="0" w:space="0" w:color="auto"/>
          </w:divBdr>
        </w:div>
        <w:div w:id="598682617">
          <w:marLeft w:val="0"/>
          <w:marRight w:val="0"/>
          <w:marTop w:val="0"/>
          <w:marBottom w:val="0"/>
          <w:divBdr>
            <w:top w:val="none" w:sz="0" w:space="0" w:color="auto"/>
            <w:left w:val="none" w:sz="0" w:space="0" w:color="auto"/>
            <w:bottom w:val="none" w:sz="0" w:space="0" w:color="auto"/>
            <w:right w:val="none" w:sz="0" w:space="0" w:color="auto"/>
          </w:divBdr>
        </w:div>
        <w:div w:id="1849517950">
          <w:marLeft w:val="0"/>
          <w:marRight w:val="0"/>
          <w:marTop w:val="0"/>
          <w:marBottom w:val="0"/>
          <w:divBdr>
            <w:top w:val="none" w:sz="0" w:space="0" w:color="auto"/>
            <w:left w:val="none" w:sz="0" w:space="0" w:color="auto"/>
            <w:bottom w:val="none" w:sz="0" w:space="0" w:color="auto"/>
            <w:right w:val="none" w:sz="0" w:space="0" w:color="auto"/>
          </w:divBdr>
        </w:div>
        <w:div w:id="1952474169">
          <w:marLeft w:val="0"/>
          <w:marRight w:val="0"/>
          <w:marTop w:val="0"/>
          <w:marBottom w:val="0"/>
          <w:divBdr>
            <w:top w:val="none" w:sz="0" w:space="0" w:color="auto"/>
            <w:left w:val="none" w:sz="0" w:space="0" w:color="auto"/>
            <w:bottom w:val="none" w:sz="0" w:space="0" w:color="auto"/>
            <w:right w:val="none" w:sz="0" w:space="0" w:color="auto"/>
          </w:divBdr>
        </w:div>
        <w:div w:id="2101442272">
          <w:marLeft w:val="0"/>
          <w:marRight w:val="0"/>
          <w:marTop w:val="0"/>
          <w:marBottom w:val="0"/>
          <w:divBdr>
            <w:top w:val="none" w:sz="0" w:space="0" w:color="auto"/>
            <w:left w:val="none" w:sz="0" w:space="0" w:color="auto"/>
            <w:bottom w:val="none" w:sz="0" w:space="0" w:color="auto"/>
            <w:right w:val="none" w:sz="0" w:space="0" w:color="auto"/>
          </w:divBdr>
        </w:div>
      </w:divsChild>
    </w:div>
    <w:div w:id="104929481">
      <w:bodyDiv w:val="1"/>
      <w:marLeft w:val="0"/>
      <w:marRight w:val="0"/>
      <w:marTop w:val="0"/>
      <w:marBottom w:val="0"/>
      <w:divBdr>
        <w:top w:val="none" w:sz="0" w:space="0" w:color="auto"/>
        <w:left w:val="none" w:sz="0" w:space="0" w:color="auto"/>
        <w:bottom w:val="none" w:sz="0" w:space="0" w:color="auto"/>
        <w:right w:val="none" w:sz="0" w:space="0" w:color="auto"/>
      </w:divBdr>
    </w:div>
    <w:div w:id="118186973">
      <w:bodyDiv w:val="1"/>
      <w:marLeft w:val="0"/>
      <w:marRight w:val="0"/>
      <w:marTop w:val="0"/>
      <w:marBottom w:val="0"/>
      <w:divBdr>
        <w:top w:val="none" w:sz="0" w:space="0" w:color="auto"/>
        <w:left w:val="none" w:sz="0" w:space="0" w:color="auto"/>
        <w:bottom w:val="none" w:sz="0" w:space="0" w:color="auto"/>
        <w:right w:val="none" w:sz="0" w:space="0" w:color="auto"/>
      </w:divBdr>
      <w:divsChild>
        <w:div w:id="42097424">
          <w:marLeft w:val="0"/>
          <w:marRight w:val="0"/>
          <w:marTop w:val="0"/>
          <w:marBottom w:val="0"/>
          <w:divBdr>
            <w:top w:val="none" w:sz="0" w:space="0" w:color="auto"/>
            <w:left w:val="none" w:sz="0" w:space="0" w:color="auto"/>
            <w:bottom w:val="none" w:sz="0" w:space="0" w:color="auto"/>
            <w:right w:val="none" w:sz="0" w:space="0" w:color="auto"/>
          </w:divBdr>
        </w:div>
        <w:div w:id="116334072">
          <w:marLeft w:val="0"/>
          <w:marRight w:val="0"/>
          <w:marTop w:val="0"/>
          <w:marBottom w:val="0"/>
          <w:divBdr>
            <w:top w:val="none" w:sz="0" w:space="0" w:color="auto"/>
            <w:left w:val="none" w:sz="0" w:space="0" w:color="auto"/>
            <w:bottom w:val="none" w:sz="0" w:space="0" w:color="auto"/>
            <w:right w:val="none" w:sz="0" w:space="0" w:color="auto"/>
          </w:divBdr>
        </w:div>
        <w:div w:id="256908509">
          <w:marLeft w:val="0"/>
          <w:marRight w:val="0"/>
          <w:marTop w:val="0"/>
          <w:marBottom w:val="0"/>
          <w:divBdr>
            <w:top w:val="none" w:sz="0" w:space="0" w:color="auto"/>
            <w:left w:val="none" w:sz="0" w:space="0" w:color="auto"/>
            <w:bottom w:val="none" w:sz="0" w:space="0" w:color="auto"/>
            <w:right w:val="none" w:sz="0" w:space="0" w:color="auto"/>
          </w:divBdr>
        </w:div>
        <w:div w:id="299112609">
          <w:marLeft w:val="0"/>
          <w:marRight w:val="0"/>
          <w:marTop w:val="0"/>
          <w:marBottom w:val="0"/>
          <w:divBdr>
            <w:top w:val="none" w:sz="0" w:space="0" w:color="auto"/>
            <w:left w:val="none" w:sz="0" w:space="0" w:color="auto"/>
            <w:bottom w:val="none" w:sz="0" w:space="0" w:color="auto"/>
            <w:right w:val="none" w:sz="0" w:space="0" w:color="auto"/>
          </w:divBdr>
        </w:div>
        <w:div w:id="377239095">
          <w:marLeft w:val="0"/>
          <w:marRight w:val="0"/>
          <w:marTop w:val="0"/>
          <w:marBottom w:val="0"/>
          <w:divBdr>
            <w:top w:val="none" w:sz="0" w:space="0" w:color="auto"/>
            <w:left w:val="none" w:sz="0" w:space="0" w:color="auto"/>
            <w:bottom w:val="none" w:sz="0" w:space="0" w:color="auto"/>
            <w:right w:val="none" w:sz="0" w:space="0" w:color="auto"/>
          </w:divBdr>
          <w:divsChild>
            <w:div w:id="302928685">
              <w:marLeft w:val="0"/>
              <w:marRight w:val="0"/>
              <w:marTop w:val="0"/>
              <w:marBottom w:val="0"/>
              <w:divBdr>
                <w:top w:val="none" w:sz="0" w:space="0" w:color="auto"/>
                <w:left w:val="none" w:sz="0" w:space="0" w:color="auto"/>
                <w:bottom w:val="none" w:sz="0" w:space="0" w:color="auto"/>
                <w:right w:val="none" w:sz="0" w:space="0" w:color="auto"/>
              </w:divBdr>
            </w:div>
            <w:div w:id="799610398">
              <w:marLeft w:val="0"/>
              <w:marRight w:val="0"/>
              <w:marTop w:val="0"/>
              <w:marBottom w:val="0"/>
              <w:divBdr>
                <w:top w:val="none" w:sz="0" w:space="0" w:color="auto"/>
                <w:left w:val="none" w:sz="0" w:space="0" w:color="auto"/>
                <w:bottom w:val="none" w:sz="0" w:space="0" w:color="auto"/>
                <w:right w:val="none" w:sz="0" w:space="0" w:color="auto"/>
              </w:divBdr>
              <w:divsChild>
                <w:div w:id="10496345">
                  <w:marLeft w:val="0"/>
                  <w:marRight w:val="0"/>
                  <w:marTop w:val="0"/>
                  <w:marBottom w:val="0"/>
                  <w:divBdr>
                    <w:top w:val="none" w:sz="0" w:space="0" w:color="auto"/>
                    <w:left w:val="none" w:sz="0" w:space="0" w:color="auto"/>
                    <w:bottom w:val="none" w:sz="0" w:space="0" w:color="auto"/>
                    <w:right w:val="none" w:sz="0" w:space="0" w:color="auto"/>
                  </w:divBdr>
                </w:div>
                <w:div w:id="100804841">
                  <w:marLeft w:val="0"/>
                  <w:marRight w:val="0"/>
                  <w:marTop w:val="0"/>
                  <w:marBottom w:val="0"/>
                  <w:divBdr>
                    <w:top w:val="none" w:sz="0" w:space="0" w:color="auto"/>
                    <w:left w:val="none" w:sz="0" w:space="0" w:color="auto"/>
                    <w:bottom w:val="none" w:sz="0" w:space="0" w:color="auto"/>
                    <w:right w:val="none" w:sz="0" w:space="0" w:color="auto"/>
                  </w:divBdr>
                </w:div>
                <w:div w:id="1295212136">
                  <w:marLeft w:val="0"/>
                  <w:marRight w:val="0"/>
                  <w:marTop w:val="0"/>
                  <w:marBottom w:val="0"/>
                  <w:divBdr>
                    <w:top w:val="none" w:sz="0" w:space="0" w:color="auto"/>
                    <w:left w:val="none" w:sz="0" w:space="0" w:color="auto"/>
                    <w:bottom w:val="none" w:sz="0" w:space="0" w:color="auto"/>
                    <w:right w:val="none" w:sz="0" w:space="0" w:color="auto"/>
                  </w:divBdr>
                </w:div>
                <w:div w:id="1499885527">
                  <w:marLeft w:val="0"/>
                  <w:marRight w:val="0"/>
                  <w:marTop w:val="0"/>
                  <w:marBottom w:val="0"/>
                  <w:divBdr>
                    <w:top w:val="none" w:sz="0" w:space="0" w:color="auto"/>
                    <w:left w:val="none" w:sz="0" w:space="0" w:color="auto"/>
                    <w:bottom w:val="none" w:sz="0" w:space="0" w:color="auto"/>
                    <w:right w:val="none" w:sz="0" w:space="0" w:color="auto"/>
                  </w:divBdr>
                  <w:divsChild>
                    <w:div w:id="439107003">
                      <w:marLeft w:val="0"/>
                      <w:marRight w:val="0"/>
                      <w:marTop w:val="0"/>
                      <w:marBottom w:val="0"/>
                      <w:divBdr>
                        <w:top w:val="none" w:sz="0" w:space="0" w:color="auto"/>
                        <w:left w:val="none" w:sz="0" w:space="0" w:color="auto"/>
                        <w:bottom w:val="none" w:sz="0" w:space="0" w:color="auto"/>
                        <w:right w:val="none" w:sz="0" w:space="0" w:color="auto"/>
                      </w:divBdr>
                      <w:divsChild>
                        <w:div w:id="272637935">
                          <w:marLeft w:val="0"/>
                          <w:marRight w:val="0"/>
                          <w:marTop w:val="0"/>
                          <w:marBottom w:val="0"/>
                          <w:divBdr>
                            <w:top w:val="none" w:sz="0" w:space="0" w:color="auto"/>
                            <w:left w:val="none" w:sz="0" w:space="0" w:color="auto"/>
                            <w:bottom w:val="none" w:sz="0" w:space="0" w:color="auto"/>
                            <w:right w:val="none" w:sz="0" w:space="0" w:color="auto"/>
                          </w:divBdr>
                        </w:div>
                        <w:div w:id="595987641">
                          <w:marLeft w:val="0"/>
                          <w:marRight w:val="0"/>
                          <w:marTop w:val="0"/>
                          <w:marBottom w:val="0"/>
                          <w:divBdr>
                            <w:top w:val="none" w:sz="0" w:space="0" w:color="auto"/>
                            <w:left w:val="none" w:sz="0" w:space="0" w:color="auto"/>
                            <w:bottom w:val="none" w:sz="0" w:space="0" w:color="auto"/>
                            <w:right w:val="none" w:sz="0" w:space="0" w:color="auto"/>
                          </w:divBdr>
                        </w:div>
                      </w:divsChild>
                    </w:div>
                    <w:div w:id="1711494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0332968">
              <w:marLeft w:val="0"/>
              <w:marRight w:val="0"/>
              <w:marTop w:val="0"/>
              <w:marBottom w:val="0"/>
              <w:divBdr>
                <w:top w:val="none" w:sz="0" w:space="0" w:color="auto"/>
                <w:left w:val="none" w:sz="0" w:space="0" w:color="auto"/>
                <w:bottom w:val="none" w:sz="0" w:space="0" w:color="auto"/>
                <w:right w:val="none" w:sz="0" w:space="0" w:color="auto"/>
              </w:divBdr>
            </w:div>
            <w:div w:id="1608270716">
              <w:marLeft w:val="0"/>
              <w:marRight w:val="0"/>
              <w:marTop w:val="0"/>
              <w:marBottom w:val="0"/>
              <w:divBdr>
                <w:top w:val="none" w:sz="0" w:space="0" w:color="auto"/>
                <w:left w:val="none" w:sz="0" w:space="0" w:color="auto"/>
                <w:bottom w:val="none" w:sz="0" w:space="0" w:color="auto"/>
                <w:right w:val="none" w:sz="0" w:space="0" w:color="auto"/>
              </w:divBdr>
            </w:div>
            <w:div w:id="1866477600">
              <w:marLeft w:val="0"/>
              <w:marRight w:val="0"/>
              <w:marTop w:val="0"/>
              <w:marBottom w:val="0"/>
              <w:divBdr>
                <w:top w:val="none" w:sz="0" w:space="0" w:color="auto"/>
                <w:left w:val="none" w:sz="0" w:space="0" w:color="auto"/>
                <w:bottom w:val="none" w:sz="0" w:space="0" w:color="auto"/>
                <w:right w:val="none" w:sz="0" w:space="0" w:color="auto"/>
              </w:divBdr>
              <w:divsChild>
                <w:div w:id="445002149">
                  <w:marLeft w:val="0"/>
                  <w:marRight w:val="0"/>
                  <w:marTop w:val="0"/>
                  <w:marBottom w:val="0"/>
                  <w:divBdr>
                    <w:top w:val="none" w:sz="0" w:space="0" w:color="auto"/>
                    <w:left w:val="none" w:sz="0" w:space="0" w:color="auto"/>
                    <w:bottom w:val="none" w:sz="0" w:space="0" w:color="auto"/>
                    <w:right w:val="none" w:sz="0" w:space="0" w:color="auto"/>
                  </w:divBdr>
                </w:div>
                <w:div w:id="480583945">
                  <w:marLeft w:val="0"/>
                  <w:marRight w:val="0"/>
                  <w:marTop w:val="0"/>
                  <w:marBottom w:val="0"/>
                  <w:divBdr>
                    <w:top w:val="none" w:sz="0" w:space="0" w:color="auto"/>
                    <w:left w:val="none" w:sz="0" w:space="0" w:color="auto"/>
                    <w:bottom w:val="none" w:sz="0" w:space="0" w:color="auto"/>
                    <w:right w:val="none" w:sz="0" w:space="0" w:color="auto"/>
                  </w:divBdr>
                  <w:divsChild>
                    <w:div w:id="650132233">
                      <w:marLeft w:val="0"/>
                      <w:marRight w:val="0"/>
                      <w:marTop w:val="0"/>
                      <w:marBottom w:val="0"/>
                      <w:divBdr>
                        <w:top w:val="none" w:sz="0" w:space="0" w:color="auto"/>
                        <w:left w:val="none" w:sz="0" w:space="0" w:color="auto"/>
                        <w:bottom w:val="none" w:sz="0" w:space="0" w:color="auto"/>
                        <w:right w:val="none" w:sz="0" w:space="0" w:color="auto"/>
                      </w:divBdr>
                    </w:div>
                    <w:div w:id="1376808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3308244">
              <w:marLeft w:val="0"/>
              <w:marRight w:val="0"/>
              <w:marTop w:val="0"/>
              <w:marBottom w:val="0"/>
              <w:divBdr>
                <w:top w:val="none" w:sz="0" w:space="0" w:color="auto"/>
                <w:left w:val="none" w:sz="0" w:space="0" w:color="auto"/>
                <w:bottom w:val="none" w:sz="0" w:space="0" w:color="auto"/>
                <w:right w:val="none" w:sz="0" w:space="0" w:color="auto"/>
              </w:divBdr>
            </w:div>
          </w:divsChild>
        </w:div>
        <w:div w:id="780995383">
          <w:marLeft w:val="0"/>
          <w:marRight w:val="0"/>
          <w:marTop w:val="0"/>
          <w:marBottom w:val="0"/>
          <w:divBdr>
            <w:top w:val="none" w:sz="0" w:space="0" w:color="auto"/>
            <w:left w:val="none" w:sz="0" w:space="0" w:color="auto"/>
            <w:bottom w:val="none" w:sz="0" w:space="0" w:color="auto"/>
            <w:right w:val="none" w:sz="0" w:space="0" w:color="auto"/>
          </w:divBdr>
          <w:divsChild>
            <w:div w:id="1699550681">
              <w:marLeft w:val="0"/>
              <w:marRight w:val="0"/>
              <w:marTop w:val="0"/>
              <w:marBottom w:val="0"/>
              <w:divBdr>
                <w:top w:val="none" w:sz="0" w:space="0" w:color="auto"/>
                <w:left w:val="none" w:sz="0" w:space="0" w:color="auto"/>
                <w:bottom w:val="none" w:sz="0" w:space="0" w:color="auto"/>
                <w:right w:val="none" w:sz="0" w:space="0" w:color="auto"/>
              </w:divBdr>
              <w:divsChild>
                <w:div w:id="554585559">
                  <w:marLeft w:val="0"/>
                  <w:marRight w:val="0"/>
                  <w:marTop w:val="0"/>
                  <w:marBottom w:val="0"/>
                  <w:divBdr>
                    <w:top w:val="none" w:sz="0" w:space="0" w:color="auto"/>
                    <w:left w:val="none" w:sz="0" w:space="0" w:color="auto"/>
                    <w:bottom w:val="none" w:sz="0" w:space="0" w:color="auto"/>
                    <w:right w:val="none" w:sz="0" w:space="0" w:color="auto"/>
                  </w:divBdr>
                </w:div>
                <w:div w:id="1469467686">
                  <w:marLeft w:val="0"/>
                  <w:marRight w:val="0"/>
                  <w:marTop w:val="0"/>
                  <w:marBottom w:val="0"/>
                  <w:divBdr>
                    <w:top w:val="none" w:sz="0" w:space="0" w:color="auto"/>
                    <w:left w:val="none" w:sz="0" w:space="0" w:color="auto"/>
                    <w:bottom w:val="none" w:sz="0" w:space="0" w:color="auto"/>
                    <w:right w:val="none" w:sz="0" w:space="0" w:color="auto"/>
                  </w:divBdr>
                  <w:divsChild>
                    <w:div w:id="1283727340">
                      <w:marLeft w:val="0"/>
                      <w:marRight w:val="0"/>
                      <w:marTop w:val="0"/>
                      <w:marBottom w:val="0"/>
                      <w:divBdr>
                        <w:top w:val="none" w:sz="0" w:space="0" w:color="auto"/>
                        <w:left w:val="none" w:sz="0" w:space="0" w:color="auto"/>
                        <w:bottom w:val="none" w:sz="0" w:space="0" w:color="auto"/>
                        <w:right w:val="none" w:sz="0" w:space="0" w:color="auto"/>
                      </w:divBdr>
                    </w:div>
                    <w:div w:id="1764523376">
                      <w:marLeft w:val="0"/>
                      <w:marRight w:val="0"/>
                      <w:marTop w:val="0"/>
                      <w:marBottom w:val="0"/>
                      <w:divBdr>
                        <w:top w:val="none" w:sz="0" w:space="0" w:color="auto"/>
                        <w:left w:val="none" w:sz="0" w:space="0" w:color="auto"/>
                        <w:bottom w:val="none" w:sz="0" w:space="0" w:color="auto"/>
                        <w:right w:val="none" w:sz="0" w:space="0" w:color="auto"/>
                      </w:divBdr>
                      <w:divsChild>
                        <w:div w:id="89014973">
                          <w:marLeft w:val="0"/>
                          <w:marRight w:val="0"/>
                          <w:marTop w:val="0"/>
                          <w:marBottom w:val="0"/>
                          <w:divBdr>
                            <w:top w:val="none" w:sz="0" w:space="0" w:color="auto"/>
                            <w:left w:val="none" w:sz="0" w:space="0" w:color="auto"/>
                            <w:bottom w:val="none" w:sz="0" w:space="0" w:color="auto"/>
                            <w:right w:val="none" w:sz="0" w:space="0" w:color="auto"/>
                          </w:divBdr>
                          <w:divsChild>
                            <w:div w:id="121726550">
                              <w:marLeft w:val="0"/>
                              <w:marRight w:val="0"/>
                              <w:marTop w:val="0"/>
                              <w:marBottom w:val="0"/>
                              <w:divBdr>
                                <w:top w:val="none" w:sz="0" w:space="0" w:color="auto"/>
                                <w:left w:val="none" w:sz="0" w:space="0" w:color="auto"/>
                                <w:bottom w:val="none" w:sz="0" w:space="0" w:color="auto"/>
                                <w:right w:val="none" w:sz="0" w:space="0" w:color="auto"/>
                              </w:divBdr>
                            </w:div>
                            <w:div w:id="527111606">
                              <w:marLeft w:val="0"/>
                              <w:marRight w:val="0"/>
                              <w:marTop w:val="0"/>
                              <w:marBottom w:val="0"/>
                              <w:divBdr>
                                <w:top w:val="none" w:sz="0" w:space="0" w:color="auto"/>
                                <w:left w:val="none" w:sz="0" w:space="0" w:color="auto"/>
                                <w:bottom w:val="none" w:sz="0" w:space="0" w:color="auto"/>
                                <w:right w:val="none" w:sz="0" w:space="0" w:color="auto"/>
                              </w:divBdr>
                              <w:divsChild>
                                <w:div w:id="400062094">
                                  <w:marLeft w:val="0"/>
                                  <w:marRight w:val="0"/>
                                  <w:marTop w:val="0"/>
                                  <w:marBottom w:val="0"/>
                                  <w:divBdr>
                                    <w:top w:val="none" w:sz="0" w:space="0" w:color="auto"/>
                                    <w:left w:val="none" w:sz="0" w:space="0" w:color="auto"/>
                                    <w:bottom w:val="none" w:sz="0" w:space="0" w:color="auto"/>
                                    <w:right w:val="none" w:sz="0" w:space="0" w:color="auto"/>
                                  </w:divBdr>
                                </w:div>
                                <w:div w:id="1607814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8515867">
                          <w:marLeft w:val="0"/>
                          <w:marRight w:val="0"/>
                          <w:marTop w:val="0"/>
                          <w:marBottom w:val="0"/>
                          <w:divBdr>
                            <w:top w:val="none" w:sz="0" w:space="0" w:color="auto"/>
                            <w:left w:val="none" w:sz="0" w:space="0" w:color="auto"/>
                            <w:bottom w:val="none" w:sz="0" w:space="0" w:color="auto"/>
                            <w:right w:val="none" w:sz="0" w:space="0" w:color="auto"/>
                          </w:divBdr>
                        </w:div>
                        <w:div w:id="783960356">
                          <w:marLeft w:val="0"/>
                          <w:marRight w:val="0"/>
                          <w:marTop w:val="0"/>
                          <w:marBottom w:val="0"/>
                          <w:divBdr>
                            <w:top w:val="none" w:sz="0" w:space="0" w:color="auto"/>
                            <w:left w:val="none" w:sz="0" w:space="0" w:color="auto"/>
                            <w:bottom w:val="none" w:sz="0" w:space="0" w:color="auto"/>
                            <w:right w:val="none" w:sz="0" w:space="0" w:color="auto"/>
                          </w:divBdr>
                        </w:div>
                        <w:div w:id="851527651">
                          <w:marLeft w:val="0"/>
                          <w:marRight w:val="0"/>
                          <w:marTop w:val="0"/>
                          <w:marBottom w:val="0"/>
                          <w:divBdr>
                            <w:top w:val="none" w:sz="0" w:space="0" w:color="auto"/>
                            <w:left w:val="none" w:sz="0" w:space="0" w:color="auto"/>
                            <w:bottom w:val="none" w:sz="0" w:space="0" w:color="auto"/>
                            <w:right w:val="none" w:sz="0" w:space="0" w:color="auto"/>
                          </w:divBdr>
                        </w:div>
                        <w:div w:id="891773046">
                          <w:marLeft w:val="0"/>
                          <w:marRight w:val="0"/>
                          <w:marTop w:val="0"/>
                          <w:marBottom w:val="0"/>
                          <w:divBdr>
                            <w:top w:val="none" w:sz="0" w:space="0" w:color="auto"/>
                            <w:left w:val="none" w:sz="0" w:space="0" w:color="auto"/>
                            <w:bottom w:val="none" w:sz="0" w:space="0" w:color="auto"/>
                            <w:right w:val="none" w:sz="0" w:space="0" w:color="auto"/>
                          </w:divBdr>
                        </w:div>
                        <w:div w:id="1796096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4972077">
                  <w:marLeft w:val="0"/>
                  <w:marRight w:val="0"/>
                  <w:marTop w:val="0"/>
                  <w:marBottom w:val="0"/>
                  <w:divBdr>
                    <w:top w:val="none" w:sz="0" w:space="0" w:color="auto"/>
                    <w:left w:val="none" w:sz="0" w:space="0" w:color="auto"/>
                    <w:bottom w:val="none" w:sz="0" w:space="0" w:color="auto"/>
                    <w:right w:val="none" w:sz="0" w:space="0" w:color="auto"/>
                  </w:divBdr>
                </w:div>
                <w:div w:id="1934509458">
                  <w:marLeft w:val="0"/>
                  <w:marRight w:val="0"/>
                  <w:marTop w:val="0"/>
                  <w:marBottom w:val="0"/>
                  <w:divBdr>
                    <w:top w:val="none" w:sz="0" w:space="0" w:color="auto"/>
                    <w:left w:val="none" w:sz="0" w:space="0" w:color="auto"/>
                    <w:bottom w:val="none" w:sz="0" w:space="0" w:color="auto"/>
                    <w:right w:val="none" w:sz="0" w:space="0" w:color="auto"/>
                  </w:divBdr>
                </w:div>
              </w:divsChild>
            </w:div>
            <w:div w:id="1757937823">
              <w:marLeft w:val="0"/>
              <w:marRight w:val="0"/>
              <w:marTop w:val="0"/>
              <w:marBottom w:val="0"/>
              <w:divBdr>
                <w:top w:val="none" w:sz="0" w:space="0" w:color="auto"/>
                <w:left w:val="none" w:sz="0" w:space="0" w:color="auto"/>
                <w:bottom w:val="none" w:sz="0" w:space="0" w:color="auto"/>
                <w:right w:val="none" w:sz="0" w:space="0" w:color="auto"/>
              </w:divBdr>
            </w:div>
          </w:divsChild>
        </w:div>
        <w:div w:id="1130515041">
          <w:marLeft w:val="0"/>
          <w:marRight w:val="0"/>
          <w:marTop w:val="0"/>
          <w:marBottom w:val="0"/>
          <w:divBdr>
            <w:top w:val="none" w:sz="0" w:space="0" w:color="auto"/>
            <w:left w:val="none" w:sz="0" w:space="0" w:color="auto"/>
            <w:bottom w:val="none" w:sz="0" w:space="0" w:color="auto"/>
            <w:right w:val="none" w:sz="0" w:space="0" w:color="auto"/>
          </w:divBdr>
        </w:div>
        <w:div w:id="1175608396">
          <w:marLeft w:val="0"/>
          <w:marRight w:val="0"/>
          <w:marTop w:val="0"/>
          <w:marBottom w:val="0"/>
          <w:divBdr>
            <w:top w:val="none" w:sz="0" w:space="0" w:color="auto"/>
            <w:left w:val="none" w:sz="0" w:space="0" w:color="auto"/>
            <w:bottom w:val="none" w:sz="0" w:space="0" w:color="auto"/>
            <w:right w:val="none" w:sz="0" w:space="0" w:color="auto"/>
          </w:divBdr>
        </w:div>
        <w:div w:id="1282957012">
          <w:marLeft w:val="0"/>
          <w:marRight w:val="0"/>
          <w:marTop w:val="0"/>
          <w:marBottom w:val="0"/>
          <w:divBdr>
            <w:top w:val="none" w:sz="0" w:space="0" w:color="auto"/>
            <w:left w:val="none" w:sz="0" w:space="0" w:color="auto"/>
            <w:bottom w:val="none" w:sz="0" w:space="0" w:color="auto"/>
            <w:right w:val="none" w:sz="0" w:space="0" w:color="auto"/>
          </w:divBdr>
        </w:div>
        <w:div w:id="1320308088">
          <w:marLeft w:val="0"/>
          <w:marRight w:val="0"/>
          <w:marTop w:val="0"/>
          <w:marBottom w:val="0"/>
          <w:divBdr>
            <w:top w:val="none" w:sz="0" w:space="0" w:color="auto"/>
            <w:left w:val="none" w:sz="0" w:space="0" w:color="auto"/>
            <w:bottom w:val="none" w:sz="0" w:space="0" w:color="auto"/>
            <w:right w:val="none" w:sz="0" w:space="0" w:color="auto"/>
          </w:divBdr>
        </w:div>
        <w:div w:id="1465467301">
          <w:marLeft w:val="0"/>
          <w:marRight w:val="0"/>
          <w:marTop w:val="0"/>
          <w:marBottom w:val="0"/>
          <w:divBdr>
            <w:top w:val="none" w:sz="0" w:space="0" w:color="auto"/>
            <w:left w:val="none" w:sz="0" w:space="0" w:color="auto"/>
            <w:bottom w:val="none" w:sz="0" w:space="0" w:color="auto"/>
            <w:right w:val="none" w:sz="0" w:space="0" w:color="auto"/>
          </w:divBdr>
        </w:div>
        <w:div w:id="1658611990">
          <w:marLeft w:val="0"/>
          <w:marRight w:val="0"/>
          <w:marTop w:val="0"/>
          <w:marBottom w:val="0"/>
          <w:divBdr>
            <w:top w:val="none" w:sz="0" w:space="0" w:color="auto"/>
            <w:left w:val="none" w:sz="0" w:space="0" w:color="auto"/>
            <w:bottom w:val="none" w:sz="0" w:space="0" w:color="auto"/>
            <w:right w:val="none" w:sz="0" w:space="0" w:color="auto"/>
          </w:divBdr>
          <w:divsChild>
            <w:div w:id="406617663">
              <w:marLeft w:val="0"/>
              <w:marRight w:val="0"/>
              <w:marTop w:val="0"/>
              <w:marBottom w:val="0"/>
              <w:divBdr>
                <w:top w:val="none" w:sz="0" w:space="0" w:color="auto"/>
                <w:left w:val="none" w:sz="0" w:space="0" w:color="auto"/>
                <w:bottom w:val="none" w:sz="0" w:space="0" w:color="auto"/>
                <w:right w:val="none" w:sz="0" w:space="0" w:color="auto"/>
              </w:divBdr>
            </w:div>
            <w:div w:id="730538886">
              <w:marLeft w:val="0"/>
              <w:marRight w:val="0"/>
              <w:marTop w:val="0"/>
              <w:marBottom w:val="0"/>
              <w:divBdr>
                <w:top w:val="none" w:sz="0" w:space="0" w:color="auto"/>
                <w:left w:val="none" w:sz="0" w:space="0" w:color="auto"/>
                <w:bottom w:val="none" w:sz="0" w:space="0" w:color="auto"/>
                <w:right w:val="none" w:sz="0" w:space="0" w:color="auto"/>
              </w:divBdr>
              <w:divsChild>
                <w:div w:id="1184982007">
                  <w:marLeft w:val="0"/>
                  <w:marRight w:val="0"/>
                  <w:marTop w:val="0"/>
                  <w:marBottom w:val="0"/>
                  <w:divBdr>
                    <w:top w:val="none" w:sz="0" w:space="0" w:color="auto"/>
                    <w:left w:val="none" w:sz="0" w:space="0" w:color="auto"/>
                    <w:bottom w:val="none" w:sz="0" w:space="0" w:color="auto"/>
                    <w:right w:val="none" w:sz="0" w:space="0" w:color="auto"/>
                  </w:divBdr>
                </w:div>
                <w:div w:id="2006320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9166836">
          <w:marLeft w:val="0"/>
          <w:marRight w:val="0"/>
          <w:marTop w:val="0"/>
          <w:marBottom w:val="0"/>
          <w:divBdr>
            <w:top w:val="none" w:sz="0" w:space="0" w:color="auto"/>
            <w:left w:val="none" w:sz="0" w:space="0" w:color="auto"/>
            <w:bottom w:val="none" w:sz="0" w:space="0" w:color="auto"/>
            <w:right w:val="none" w:sz="0" w:space="0" w:color="auto"/>
          </w:divBdr>
        </w:div>
        <w:div w:id="1673142021">
          <w:marLeft w:val="0"/>
          <w:marRight w:val="0"/>
          <w:marTop w:val="0"/>
          <w:marBottom w:val="0"/>
          <w:divBdr>
            <w:top w:val="none" w:sz="0" w:space="0" w:color="auto"/>
            <w:left w:val="none" w:sz="0" w:space="0" w:color="auto"/>
            <w:bottom w:val="none" w:sz="0" w:space="0" w:color="auto"/>
            <w:right w:val="none" w:sz="0" w:space="0" w:color="auto"/>
          </w:divBdr>
        </w:div>
        <w:div w:id="1715815568">
          <w:marLeft w:val="0"/>
          <w:marRight w:val="0"/>
          <w:marTop w:val="0"/>
          <w:marBottom w:val="0"/>
          <w:divBdr>
            <w:top w:val="none" w:sz="0" w:space="0" w:color="auto"/>
            <w:left w:val="none" w:sz="0" w:space="0" w:color="auto"/>
            <w:bottom w:val="none" w:sz="0" w:space="0" w:color="auto"/>
            <w:right w:val="none" w:sz="0" w:space="0" w:color="auto"/>
          </w:divBdr>
          <w:divsChild>
            <w:div w:id="189883166">
              <w:marLeft w:val="0"/>
              <w:marRight w:val="0"/>
              <w:marTop w:val="0"/>
              <w:marBottom w:val="0"/>
              <w:divBdr>
                <w:top w:val="none" w:sz="0" w:space="0" w:color="auto"/>
                <w:left w:val="none" w:sz="0" w:space="0" w:color="auto"/>
                <w:bottom w:val="none" w:sz="0" w:space="0" w:color="auto"/>
                <w:right w:val="none" w:sz="0" w:space="0" w:color="auto"/>
              </w:divBdr>
            </w:div>
            <w:div w:id="255287094">
              <w:marLeft w:val="0"/>
              <w:marRight w:val="0"/>
              <w:marTop w:val="0"/>
              <w:marBottom w:val="0"/>
              <w:divBdr>
                <w:top w:val="none" w:sz="0" w:space="0" w:color="auto"/>
                <w:left w:val="none" w:sz="0" w:space="0" w:color="auto"/>
                <w:bottom w:val="none" w:sz="0" w:space="0" w:color="auto"/>
                <w:right w:val="none" w:sz="0" w:space="0" w:color="auto"/>
              </w:divBdr>
            </w:div>
            <w:div w:id="480656982">
              <w:marLeft w:val="0"/>
              <w:marRight w:val="0"/>
              <w:marTop w:val="0"/>
              <w:marBottom w:val="0"/>
              <w:divBdr>
                <w:top w:val="none" w:sz="0" w:space="0" w:color="auto"/>
                <w:left w:val="none" w:sz="0" w:space="0" w:color="auto"/>
                <w:bottom w:val="none" w:sz="0" w:space="0" w:color="auto"/>
                <w:right w:val="none" w:sz="0" w:space="0" w:color="auto"/>
              </w:divBdr>
            </w:div>
            <w:div w:id="554435265">
              <w:marLeft w:val="0"/>
              <w:marRight w:val="0"/>
              <w:marTop w:val="0"/>
              <w:marBottom w:val="0"/>
              <w:divBdr>
                <w:top w:val="none" w:sz="0" w:space="0" w:color="auto"/>
                <w:left w:val="none" w:sz="0" w:space="0" w:color="auto"/>
                <w:bottom w:val="none" w:sz="0" w:space="0" w:color="auto"/>
                <w:right w:val="none" w:sz="0" w:space="0" w:color="auto"/>
              </w:divBdr>
            </w:div>
            <w:div w:id="2140297618">
              <w:marLeft w:val="0"/>
              <w:marRight w:val="0"/>
              <w:marTop w:val="0"/>
              <w:marBottom w:val="0"/>
              <w:divBdr>
                <w:top w:val="none" w:sz="0" w:space="0" w:color="auto"/>
                <w:left w:val="none" w:sz="0" w:space="0" w:color="auto"/>
                <w:bottom w:val="none" w:sz="0" w:space="0" w:color="auto"/>
                <w:right w:val="none" w:sz="0" w:space="0" w:color="auto"/>
              </w:divBdr>
              <w:divsChild>
                <w:div w:id="215314099">
                  <w:marLeft w:val="0"/>
                  <w:marRight w:val="0"/>
                  <w:marTop w:val="0"/>
                  <w:marBottom w:val="0"/>
                  <w:divBdr>
                    <w:top w:val="none" w:sz="0" w:space="0" w:color="auto"/>
                    <w:left w:val="none" w:sz="0" w:space="0" w:color="auto"/>
                    <w:bottom w:val="none" w:sz="0" w:space="0" w:color="auto"/>
                    <w:right w:val="none" w:sz="0" w:space="0" w:color="auto"/>
                  </w:divBdr>
                </w:div>
                <w:div w:id="1039935557">
                  <w:marLeft w:val="0"/>
                  <w:marRight w:val="0"/>
                  <w:marTop w:val="0"/>
                  <w:marBottom w:val="0"/>
                  <w:divBdr>
                    <w:top w:val="none" w:sz="0" w:space="0" w:color="auto"/>
                    <w:left w:val="none" w:sz="0" w:space="0" w:color="auto"/>
                    <w:bottom w:val="none" w:sz="0" w:space="0" w:color="auto"/>
                    <w:right w:val="none" w:sz="0" w:space="0" w:color="auto"/>
                  </w:divBdr>
                </w:div>
                <w:div w:id="1645816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3039089">
          <w:marLeft w:val="0"/>
          <w:marRight w:val="0"/>
          <w:marTop w:val="0"/>
          <w:marBottom w:val="0"/>
          <w:divBdr>
            <w:top w:val="none" w:sz="0" w:space="0" w:color="auto"/>
            <w:left w:val="none" w:sz="0" w:space="0" w:color="auto"/>
            <w:bottom w:val="none" w:sz="0" w:space="0" w:color="auto"/>
            <w:right w:val="none" w:sz="0" w:space="0" w:color="auto"/>
          </w:divBdr>
        </w:div>
        <w:div w:id="1862356426">
          <w:marLeft w:val="0"/>
          <w:marRight w:val="0"/>
          <w:marTop w:val="0"/>
          <w:marBottom w:val="0"/>
          <w:divBdr>
            <w:top w:val="none" w:sz="0" w:space="0" w:color="auto"/>
            <w:left w:val="none" w:sz="0" w:space="0" w:color="auto"/>
            <w:bottom w:val="none" w:sz="0" w:space="0" w:color="auto"/>
            <w:right w:val="none" w:sz="0" w:space="0" w:color="auto"/>
          </w:divBdr>
        </w:div>
        <w:div w:id="1905604691">
          <w:marLeft w:val="0"/>
          <w:marRight w:val="0"/>
          <w:marTop w:val="0"/>
          <w:marBottom w:val="0"/>
          <w:divBdr>
            <w:top w:val="none" w:sz="0" w:space="0" w:color="auto"/>
            <w:left w:val="none" w:sz="0" w:space="0" w:color="auto"/>
            <w:bottom w:val="none" w:sz="0" w:space="0" w:color="auto"/>
            <w:right w:val="none" w:sz="0" w:space="0" w:color="auto"/>
          </w:divBdr>
        </w:div>
        <w:div w:id="2054962890">
          <w:marLeft w:val="0"/>
          <w:marRight w:val="0"/>
          <w:marTop w:val="0"/>
          <w:marBottom w:val="0"/>
          <w:divBdr>
            <w:top w:val="none" w:sz="0" w:space="0" w:color="auto"/>
            <w:left w:val="none" w:sz="0" w:space="0" w:color="auto"/>
            <w:bottom w:val="none" w:sz="0" w:space="0" w:color="auto"/>
            <w:right w:val="none" w:sz="0" w:space="0" w:color="auto"/>
          </w:divBdr>
          <w:divsChild>
            <w:div w:id="440075876">
              <w:marLeft w:val="0"/>
              <w:marRight w:val="0"/>
              <w:marTop w:val="0"/>
              <w:marBottom w:val="0"/>
              <w:divBdr>
                <w:top w:val="none" w:sz="0" w:space="0" w:color="auto"/>
                <w:left w:val="none" w:sz="0" w:space="0" w:color="auto"/>
                <w:bottom w:val="none" w:sz="0" w:space="0" w:color="auto"/>
                <w:right w:val="none" w:sz="0" w:space="0" w:color="auto"/>
              </w:divBdr>
            </w:div>
            <w:div w:id="1971742907">
              <w:marLeft w:val="0"/>
              <w:marRight w:val="0"/>
              <w:marTop w:val="0"/>
              <w:marBottom w:val="0"/>
              <w:divBdr>
                <w:top w:val="none" w:sz="0" w:space="0" w:color="auto"/>
                <w:left w:val="none" w:sz="0" w:space="0" w:color="auto"/>
                <w:bottom w:val="none" w:sz="0" w:space="0" w:color="auto"/>
                <w:right w:val="none" w:sz="0" w:space="0" w:color="auto"/>
              </w:divBdr>
              <w:divsChild>
                <w:div w:id="288050498">
                  <w:marLeft w:val="0"/>
                  <w:marRight w:val="0"/>
                  <w:marTop w:val="0"/>
                  <w:marBottom w:val="0"/>
                  <w:divBdr>
                    <w:top w:val="none" w:sz="0" w:space="0" w:color="auto"/>
                    <w:left w:val="none" w:sz="0" w:space="0" w:color="auto"/>
                    <w:bottom w:val="none" w:sz="0" w:space="0" w:color="auto"/>
                    <w:right w:val="none" w:sz="0" w:space="0" w:color="auto"/>
                  </w:divBdr>
                </w:div>
                <w:div w:id="996032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745230">
      <w:bodyDiv w:val="1"/>
      <w:marLeft w:val="0"/>
      <w:marRight w:val="0"/>
      <w:marTop w:val="0"/>
      <w:marBottom w:val="0"/>
      <w:divBdr>
        <w:top w:val="none" w:sz="0" w:space="0" w:color="auto"/>
        <w:left w:val="none" w:sz="0" w:space="0" w:color="auto"/>
        <w:bottom w:val="none" w:sz="0" w:space="0" w:color="auto"/>
        <w:right w:val="none" w:sz="0" w:space="0" w:color="auto"/>
      </w:divBdr>
      <w:divsChild>
        <w:div w:id="92749325">
          <w:marLeft w:val="0"/>
          <w:marRight w:val="0"/>
          <w:marTop w:val="0"/>
          <w:marBottom w:val="0"/>
          <w:divBdr>
            <w:top w:val="none" w:sz="0" w:space="0" w:color="auto"/>
            <w:left w:val="none" w:sz="0" w:space="0" w:color="auto"/>
            <w:bottom w:val="none" w:sz="0" w:space="0" w:color="auto"/>
            <w:right w:val="none" w:sz="0" w:space="0" w:color="auto"/>
          </w:divBdr>
          <w:divsChild>
            <w:div w:id="1562859650">
              <w:marLeft w:val="0"/>
              <w:marRight w:val="0"/>
              <w:marTop w:val="0"/>
              <w:marBottom w:val="0"/>
              <w:divBdr>
                <w:top w:val="none" w:sz="0" w:space="0" w:color="auto"/>
                <w:left w:val="none" w:sz="0" w:space="0" w:color="auto"/>
                <w:bottom w:val="none" w:sz="0" w:space="0" w:color="auto"/>
                <w:right w:val="none" w:sz="0" w:space="0" w:color="auto"/>
              </w:divBdr>
            </w:div>
          </w:divsChild>
        </w:div>
        <w:div w:id="149299617">
          <w:marLeft w:val="0"/>
          <w:marRight w:val="0"/>
          <w:marTop w:val="0"/>
          <w:marBottom w:val="0"/>
          <w:divBdr>
            <w:top w:val="none" w:sz="0" w:space="0" w:color="auto"/>
            <w:left w:val="none" w:sz="0" w:space="0" w:color="auto"/>
            <w:bottom w:val="none" w:sz="0" w:space="0" w:color="auto"/>
            <w:right w:val="none" w:sz="0" w:space="0" w:color="auto"/>
          </w:divBdr>
        </w:div>
        <w:div w:id="1076633885">
          <w:marLeft w:val="0"/>
          <w:marRight w:val="0"/>
          <w:marTop w:val="0"/>
          <w:marBottom w:val="0"/>
          <w:divBdr>
            <w:top w:val="none" w:sz="0" w:space="0" w:color="auto"/>
            <w:left w:val="none" w:sz="0" w:space="0" w:color="auto"/>
            <w:bottom w:val="none" w:sz="0" w:space="0" w:color="auto"/>
            <w:right w:val="none" w:sz="0" w:space="0" w:color="auto"/>
          </w:divBdr>
        </w:div>
      </w:divsChild>
    </w:div>
    <w:div w:id="163084282">
      <w:bodyDiv w:val="1"/>
      <w:marLeft w:val="0"/>
      <w:marRight w:val="0"/>
      <w:marTop w:val="0"/>
      <w:marBottom w:val="0"/>
      <w:divBdr>
        <w:top w:val="none" w:sz="0" w:space="0" w:color="auto"/>
        <w:left w:val="none" w:sz="0" w:space="0" w:color="auto"/>
        <w:bottom w:val="none" w:sz="0" w:space="0" w:color="auto"/>
        <w:right w:val="none" w:sz="0" w:space="0" w:color="auto"/>
      </w:divBdr>
    </w:div>
    <w:div w:id="185800362">
      <w:bodyDiv w:val="1"/>
      <w:marLeft w:val="0"/>
      <w:marRight w:val="0"/>
      <w:marTop w:val="0"/>
      <w:marBottom w:val="0"/>
      <w:divBdr>
        <w:top w:val="none" w:sz="0" w:space="0" w:color="auto"/>
        <w:left w:val="none" w:sz="0" w:space="0" w:color="auto"/>
        <w:bottom w:val="none" w:sz="0" w:space="0" w:color="auto"/>
        <w:right w:val="none" w:sz="0" w:space="0" w:color="auto"/>
      </w:divBdr>
      <w:divsChild>
        <w:div w:id="712389993">
          <w:marLeft w:val="0"/>
          <w:marRight w:val="0"/>
          <w:marTop w:val="0"/>
          <w:marBottom w:val="0"/>
          <w:divBdr>
            <w:top w:val="none" w:sz="0" w:space="0" w:color="auto"/>
            <w:left w:val="none" w:sz="0" w:space="0" w:color="auto"/>
            <w:bottom w:val="none" w:sz="0" w:space="0" w:color="auto"/>
            <w:right w:val="none" w:sz="0" w:space="0" w:color="auto"/>
          </w:divBdr>
        </w:div>
        <w:div w:id="1467506599">
          <w:marLeft w:val="0"/>
          <w:marRight w:val="0"/>
          <w:marTop w:val="0"/>
          <w:marBottom w:val="0"/>
          <w:divBdr>
            <w:top w:val="none" w:sz="0" w:space="0" w:color="auto"/>
            <w:left w:val="none" w:sz="0" w:space="0" w:color="auto"/>
            <w:bottom w:val="none" w:sz="0" w:space="0" w:color="auto"/>
            <w:right w:val="none" w:sz="0" w:space="0" w:color="auto"/>
          </w:divBdr>
        </w:div>
        <w:div w:id="2030333505">
          <w:marLeft w:val="0"/>
          <w:marRight w:val="0"/>
          <w:marTop w:val="0"/>
          <w:marBottom w:val="0"/>
          <w:divBdr>
            <w:top w:val="none" w:sz="0" w:space="0" w:color="auto"/>
            <w:left w:val="none" w:sz="0" w:space="0" w:color="auto"/>
            <w:bottom w:val="none" w:sz="0" w:space="0" w:color="auto"/>
            <w:right w:val="none" w:sz="0" w:space="0" w:color="auto"/>
          </w:divBdr>
        </w:div>
      </w:divsChild>
    </w:div>
    <w:div w:id="258300642">
      <w:bodyDiv w:val="1"/>
      <w:marLeft w:val="0"/>
      <w:marRight w:val="0"/>
      <w:marTop w:val="0"/>
      <w:marBottom w:val="0"/>
      <w:divBdr>
        <w:top w:val="none" w:sz="0" w:space="0" w:color="auto"/>
        <w:left w:val="none" w:sz="0" w:space="0" w:color="auto"/>
        <w:bottom w:val="none" w:sz="0" w:space="0" w:color="auto"/>
        <w:right w:val="none" w:sz="0" w:space="0" w:color="auto"/>
      </w:divBdr>
    </w:div>
    <w:div w:id="298919343">
      <w:bodyDiv w:val="1"/>
      <w:marLeft w:val="0"/>
      <w:marRight w:val="0"/>
      <w:marTop w:val="0"/>
      <w:marBottom w:val="0"/>
      <w:divBdr>
        <w:top w:val="none" w:sz="0" w:space="0" w:color="auto"/>
        <w:left w:val="none" w:sz="0" w:space="0" w:color="auto"/>
        <w:bottom w:val="none" w:sz="0" w:space="0" w:color="auto"/>
        <w:right w:val="none" w:sz="0" w:space="0" w:color="auto"/>
      </w:divBdr>
    </w:div>
    <w:div w:id="328673738">
      <w:bodyDiv w:val="1"/>
      <w:marLeft w:val="0"/>
      <w:marRight w:val="0"/>
      <w:marTop w:val="0"/>
      <w:marBottom w:val="0"/>
      <w:divBdr>
        <w:top w:val="none" w:sz="0" w:space="0" w:color="auto"/>
        <w:left w:val="none" w:sz="0" w:space="0" w:color="auto"/>
        <w:bottom w:val="none" w:sz="0" w:space="0" w:color="auto"/>
        <w:right w:val="none" w:sz="0" w:space="0" w:color="auto"/>
      </w:divBdr>
    </w:div>
    <w:div w:id="398554966">
      <w:bodyDiv w:val="1"/>
      <w:marLeft w:val="0"/>
      <w:marRight w:val="0"/>
      <w:marTop w:val="0"/>
      <w:marBottom w:val="0"/>
      <w:divBdr>
        <w:top w:val="none" w:sz="0" w:space="0" w:color="auto"/>
        <w:left w:val="none" w:sz="0" w:space="0" w:color="auto"/>
        <w:bottom w:val="none" w:sz="0" w:space="0" w:color="auto"/>
        <w:right w:val="none" w:sz="0" w:space="0" w:color="auto"/>
      </w:divBdr>
    </w:div>
    <w:div w:id="467091101">
      <w:bodyDiv w:val="1"/>
      <w:marLeft w:val="0"/>
      <w:marRight w:val="0"/>
      <w:marTop w:val="0"/>
      <w:marBottom w:val="0"/>
      <w:divBdr>
        <w:top w:val="none" w:sz="0" w:space="0" w:color="auto"/>
        <w:left w:val="none" w:sz="0" w:space="0" w:color="auto"/>
        <w:bottom w:val="none" w:sz="0" w:space="0" w:color="auto"/>
        <w:right w:val="none" w:sz="0" w:space="0" w:color="auto"/>
      </w:divBdr>
      <w:divsChild>
        <w:div w:id="458836324">
          <w:marLeft w:val="0"/>
          <w:marRight w:val="0"/>
          <w:marTop w:val="0"/>
          <w:marBottom w:val="0"/>
          <w:divBdr>
            <w:top w:val="none" w:sz="0" w:space="0" w:color="auto"/>
            <w:left w:val="none" w:sz="0" w:space="0" w:color="auto"/>
            <w:bottom w:val="none" w:sz="0" w:space="0" w:color="auto"/>
            <w:right w:val="none" w:sz="0" w:space="0" w:color="auto"/>
          </w:divBdr>
        </w:div>
        <w:div w:id="782119440">
          <w:marLeft w:val="0"/>
          <w:marRight w:val="0"/>
          <w:marTop w:val="0"/>
          <w:marBottom w:val="0"/>
          <w:divBdr>
            <w:top w:val="none" w:sz="0" w:space="0" w:color="auto"/>
            <w:left w:val="none" w:sz="0" w:space="0" w:color="auto"/>
            <w:bottom w:val="none" w:sz="0" w:space="0" w:color="auto"/>
            <w:right w:val="none" w:sz="0" w:space="0" w:color="auto"/>
          </w:divBdr>
        </w:div>
      </w:divsChild>
    </w:div>
    <w:div w:id="484443444">
      <w:bodyDiv w:val="1"/>
      <w:marLeft w:val="0"/>
      <w:marRight w:val="0"/>
      <w:marTop w:val="0"/>
      <w:marBottom w:val="0"/>
      <w:divBdr>
        <w:top w:val="none" w:sz="0" w:space="0" w:color="auto"/>
        <w:left w:val="none" w:sz="0" w:space="0" w:color="auto"/>
        <w:bottom w:val="none" w:sz="0" w:space="0" w:color="auto"/>
        <w:right w:val="none" w:sz="0" w:space="0" w:color="auto"/>
      </w:divBdr>
      <w:divsChild>
        <w:div w:id="154810646">
          <w:marLeft w:val="0"/>
          <w:marRight w:val="0"/>
          <w:marTop w:val="0"/>
          <w:marBottom w:val="0"/>
          <w:divBdr>
            <w:top w:val="none" w:sz="0" w:space="0" w:color="auto"/>
            <w:left w:val="none" w:sz="0" w:space="0" w:color="auto"/>
            <w:bottom w:val="none" w:sz="0" w:space="0" w:color="auto"/>
            <w:right w:val="none" w:sz="0" w:space="0" w:color="auto"/>
          </w:divBdr>
        </w:div>
        <w:div w:id="735132256">
          <w:marLeft w:val="0"/>
          <w:marRight w:val="0"/>
          <w:marTop w:val="0"/>
          <w:marBottom w:val="0"/>
          <w:divBdr>
            <w:top w:val="none" w:sz="0" w:space="0" w:color="auto"/>
            <w:left w:val="none" w:sz="0" w:space="0" w:color="auto"/>
            <w:bottom w:val="none" w:sz="0" w:space="0" w:color="auto"/>
            <w:right w:val="none" w:sz="0" w:space="0" w:color="auto"/>
          </w:divBdr>
        </w:div>
      </w:divsChild>
    </w:div>
    <w:div w:id="554240832">
      <w:bodyDiv w:val="1"/>
      <w:marLeft w:val="0"/>
      <w:marRight w:val="0"/>
      <w:marTop w:val="0"/>
      <w:marBottom w:val="0"/>
      <w:divBdr>
        <w:top w:val="none" w:sz="0" w:space="0" w:color="auto"/>
        <w:left w:val="none" w:sz="0" w:space="0" w:color="auto"/>
        <w:bottom w:val="none" w:sz="0" w:space="0" w:color="auto"/>
        <w:right w:val="none" w:sz="0" w:space="0" w:color="auto"/>
      </w:divBdr>
    </w:div>
    <w:div w:id="564294066">
      <w:bodyDiv w:val="1"/>
      <w:marLeft w:val="0"/>
      <w:marRight w:val="0"/>
      <w:marTop w:val="0"/>
      <w:marBottom w:val="0"/>
      <w:divBdr>
        <w:top w:val="none" w:sz="0" w:space="0" w:color="auto"/>
        <w:left w:val="none" w:sz="0" w:space="0" w:color="auto"/>
        <w:bottom w:val="none" w:sz="0" w:space="0" w:color="auto"/>
        <w:right w:val="none" w:sz="0" w:space="0" w:color="auto"/>
      </w:divBdr>
    </w:div>
    <w:div w:id="594093512">
      <w:bodyDiv w:val="1"/>
      <w:marLeft w:val="0"/>
      <w:marRight w:val="0"/>
      <w:marTop w:val="0"/>
      <w:marBottom w:val="0"/>
      <w:divBdr>
        <w:top w:val="none" w:sz="0" w:space="0" w:color="auto"/>
        <w:left w:val="none" w:sz="0" w:space="0" w:color="auto"/>
        <w:bottom w:val="none" w:sz="0" w:space="0" w:color="auto"/>
        <w:right w:val="none" w:sz="0" w:space="0" w:color="auto"/>
      </w:divBdr>
    </w:div>
    <w:div w:id="618031415">
      <w:bodyDiv w:val="1"/>
      <w:marLeft w:val="0"/>
      <w:marRight w:val="0"/>
      <w:marTop w:val="0"/>
      <w:marBottom w:val="0"/>
      <w:divBdr>
        <w:top w:val="none" w:sz="0" w:space="0" w:color="auto"/>
        <w:left w:val="none" w:sz="0" w:space="0" w:color="auto"/>
        <w:bottom w:val="none" w:sz="0" w:space="0" w:color="auto"/>
        <w:right w:val="none" w:sz="0" w:space="0" w:color="auto"/>
      </w:divBdr>
    </w:div>
    <w:div w:id="644162971">
      <w:bodyDiv w:val="1"/>
      <w:marLeft w:val="0"/>
      <w:marRight w:val="0"/>
      <w:marTop w:val="0"/>
      <w:marBottom w:val="0"/>
      <w:divBdr>
        <w:top w:val="none" w:sz="0" w:space="0" w:color="auto"/>
        <w:left w:val="none" w:sz="0" w:space="0" w:color="auto"/>
        <w:bottom w:val="none" w:sz="0" w:space="0" w:color="auto"/>
        <w:right w:val="none" w:sz="0" w:space="0" w:color="auto"/>
      </w:divBdr>
    </w:div>
    <w:div w:id="686366367">
      <w:bodyDiv w:val="1"/>
      <w:marLeft w:val="0"/>
      <w:marRight w:val="0"/>
      <w:marTop w:val="0"/>
      <w:marBottom w:val="0"/>
      <w:divBdr>
        <w:top w:val="none" w:sz="0" w:space="0" w:color="auto"/>
        <w:left w:val="none" w:sz="0" w:space="0" w:color="auto"/>
        <w:bottom w:val="none" w:sz="0" w:space="0" w:color="auto"/>
        <w:right w:val="none" w:sz="0" w:space="0" w:color="auto"/>
      </w:divBdr>
      <w:divsChild>
        <w:div w:id="652293436">
          <w:marLeft w:val="0"/>
          <w:marRight w:val="0"/>
          <w:marTop w:val="0"/>
          <w:marBottom w:val="0"/>
          <w:divBdr>
            <w:top w:val="none" w:sz="0" w:space="0" w:color="auto"/>
            <w:left w:val="none" w:sz="0" w:space="0" w:color="auto"/>
            <w:bottom w:val="none" w:sz="0" w:space="0" w:color="auto"/>
            <w:right w:val="none" w:sz="0" w:space="0" w:color="auto"/>
          </w:divBdr>
        </w:div>
        <w:div w:id="1378357901">
          <w:marLeft w:val="0"/>
          <w:marRight w:val="0"/>
          <w:marTop w:val="0"/>
          <w:marBottom w:val="0"/>
          <w:divBdr>
            <w:top w:val="none" w:sz="0" w:space="0" w:color="auto"/>
            <w:left w:val="none" w:sz="0" w:space="0" w:color="auto"/>
            <w:bottom w:val="none" w:sz="0" w:space="0" w:color="auto"/>
            <w:right w:val="none" w:sz="0" w:space="0" w:color="auto"/>
          </w:divBdr>
        </w:div>
      </w:divsChild>
    </w:div>
    <w:div w:id="703990091">
      <w:bodyDiv w:val="1"/>
      <w:marLeft w:val="0"/>
      <w:marRight w:val="0"/>
      <w:marTop w:val="0"/>
      <w:marBottom w:val="0"/>
      <w:divBdr>
        <w:top w:val="none" w:sz="0" w:space="0" w:color="auto"/>
        <w:left w:val="none" w:sz="0" w:space="0" w:color="auto"/>
        <w:bottom w:val="none" w:sz="0" w:space="0" w:color="auto"/>
        <w:right w:val="none" w:sz="0" w:space="0" w:color="auto"/>
      </w:divBdr>
    </w:div>
    <w:div w:id="746459150">
      <w:bodyDiv w:val="1"/>
      <w:marLeft w:val="0"/>
      <w:marRight w:val="0"/>
      <w:marTop w:val="0"/>
      <w:marBottom w:val="0"/>
      <w:divBdr>
        <w:top w:val="none" w:sz="0" w:space="0" w:color="auto"/>
        <w:left w:val="none" w:sz="0" w:space="0" w:color="auto"/>
        <w:bottom w:val="none" w:sz="0" w:space="0" w:color="auto"/>
        <w:right w:val="none" w:sz="0" w:space="0" w:color="auto"/>
      </w:divBdr>
    </w:div>
    <w:div w:id="808548044">
      <w:bodyDiv w:val="1"/>
      <w:marLeft w:val="0"/>
      <w:marRight w:val="0"/>
      <w:marTop w:val="0"/>
      <w:marBottom w:val="0"/>
      <w:divBdr>
        <w:top w:val="none" w:sz="0" w:space="0" w:color="auto"/>
        <w:left w:val="none" w:sz="0" w:space="0" w:color="auto"/>
        <w:bottom w:val="none" w:sz="0" w:space="0" w:color="auto"/>
        <w:right w:val="none" w:sz="0" w:space="0" w:color="auto"/>
      </w:divBdr>
      <w:divsChild>
        <w:div w:id="1807044288">
          <w:marLeft w:val="0"/>
          <w:marRight w:val="0"/>
          <w:marTop w:val="0"/>
          <w:marBottom w:val="0"/>
          <w:divBdr>
            <w:top w:val="none" w:sz="0" w:space="0" w:color="auto"/>
            <w:left w:val="none" w:sz="0" w:space="0" w:color="auto"/>
            <w:bottom w:val="none" w:sz="0" w:space="0" w:color="auto"/>
            <w:right w:val="none" w:sz="0" w:space="0" w:color="auto"/>
          </w:divBdr>
        </w:div>
      </w:divsChild>
    </w:div>
    <w:div w:id="827865195">
      <w:bodyDiv w:val="1"/>
      <w:marLeft w:val="0"/>
      <w:marRight w:val="0"/>
      <w:marTop w:val="0"/>
      <w:marBottom w:val="0"/>
      <w:divBdr>
        <w:top w:val="none" w:sz="0" w:space="0" w:color="auto"/>
        <w:left w:val="none" w:sz="0" w:space="0" w:color="auto"/>
        <w:bottom w:val="none" w:sz="0" w:space="0" w:color="auto"/>
        <w:right w:val="none" w:sz="0" w:space="0" w:color="auto"/>
      </w:divBdr>
      <w:divsChild>
        <w:div w:id="133521661">
          <w:marLeft w:val="0"/>
          <w:marRight w:val="0"/>
          <w:marTop w:val="0"/>
          <w:marBottom w:val="0"/>
          <w:divBdr>
            <w:top w:val="none" w:sz="0" w:space="0" w:color="auto"/>
            <w:left w:val="none" w:sz="0" w:space="0" w:color="auto"/>
            <w:bottom w:val="none" w:sz="0" w:space="0" w:color="auto"/>
            <w:right w:val="none" w:sz="0" w:space="0" w:color="auto"/>
          </w:divBdr>
        </w:div>
        <w:div w:id="305010989">
          <w:marLeft w:val="0"/>
          <w:marRight w:val="0"/>
          <w:marTop w:val="0"/>
          <w:marBottom w:val="0"/>
          <w:divBdr>
            <w:top w:val="none" w:sz="0" w:space="0" w:color="auto"/>
            <w:left w:val="none" w:sz="0" w:space="0" w:color="auto"/>
            <w:bottom w:val="none" w:sz="0" w:space="0" w:color="auto"/>
            <w:right w:val="none" w:sz="0" w:space="0" w:color="auto"/>
          </w:divBdr>
        </w:div>
        <w:div w:id="509103538">
          <w:marLeft w:val="0"/>
          <w:marRight w:val="0"/>
          <w:marTop w:val="0"/>
          <w:marBottom w:val="0"/>
          <w:divBdr>
            <w:top w:val="none" w:sz="0" w:space="0" w:color="auto"/>
            <w:left w:val="none" w:sz="0" w:space="0" w:color="auto"/>
            <w:bottom w:val="none" w:sz="0" w:space="0" w:color="auto"/>
            <w:right w:val="none" w:sz="0" w:space="0" w:color="auto"/>
          </w:divBdr>
        </w:div>
        <w:div w:id="614168547">
          <w:marLeft w:val="0"/>
          <w:marRight w:val="0"/>
          <w:marTop w:val="0"/>
          <w:marBottom w:val="0"/>
          <w:divBdr>
            <w:top w:val="none" w:sz="0" w:space="0" w:color="auto"/>
            <w:left w:val="none" w:sz="0" w:space="0" w:color="auto"/>
            <w:bottom w:val="none" w:sz="0" w:space="0" w:color="auto"/>
            <w:right w:val="none" w:sz="0" w:space="0" w:color="auto"/>
          </w:divBdr>
        </w:div>
        <w:div w:id="1179391512">
          <w:marLeft w:val="0"/>
          <w:marRight w:val="0"/>
          <w:marTop w:val="0"/>
          <w:marBottom w:val="0"/>
          <w:divBdr>
            <w:top w:val="none" w:sz="0" w:space="0" w:color="auto"/>
            <w:left w:val="none" w:sz="0" w:space="0" w:color="auto"/>
            <w:bottom w:val="none" w:sz="0" w:space="0" w:color="auto"/>
            <w:right w:val="none" w:sz="0" w:space="0" w:color="auto"/>
          </w:divBdr>
        </w:div>
        <w:div w:id="1591893082">
          <w:marLeft w:val="0"/>
          <w:marRight w:val="0"/>
          <w:marTop w:val="0"/>
          <w:marBottom w:val="0"/>
          <w:divBdr>
            <w:top w:val="none" w:sz="0" w:space="0" w:color="auto"/>
            <w:left w:val="none" w:sz="0" w:space="0" w:color="auto"/>
            <w:bottom w:val="none" w:sz="0" w:space="0" w:color="auto"/>
            <w:right w:val="none" w:sz="0" w:space="0" w:color="auto"/>
          </w:divBdr>
        </w:div>
        <w:div w:id="1646815732">
          <w:marLeft w:val="0"/>
          <w:marRight w:val="0"/>
          <w:marTop w:val="0"/>
          <w:marBottom w:val="0"/>
          <w:divBdr>
            <w:top w:val="none" w:sz="0" w:space="0" w:color="auto"/>
            <w:left w:val="none" w:sz="0" w:space="0" w:color="auto"/>
            <w:bottom w:val="none" w:sz="0" w:space="0" w:color="auto"/>
            <w:right w:val="none" w:sz="0" w:space="0" w:color="auto"/>
          </w:divBdr>
        </w:div>
        <w:div w:id="1766994128">
          <w:marLeft w:val="0"/>
          <w:marRight w:val="0"/>
          <w:marTop w:val="0"/>
          <w:marBottom w:val="0"/>
          <w:divBdr>
            <w:top w:val="none" w:sz="0" w:space="0" w:color="auto"/>
            <w:left w:val="none" w:sz="0" w:space="0" w:color="auto"/>
            <w:bottom w:val="none" w:sz="0" w:space="0" w:color="auto"/>
            <w:right w:val="none" w:sz="0" w:space="0" w:color="auto"/>
          </w:divBdr>
          <w:divsChild>
            <w:div w:id="1638799274">
              <w:marLeft w:val="0"/>
              <w:marRight w:val="0"/>
              <w:marTop w:val="0"/>
              <w:marBottom w:val="0"/>
              <w:divBdr>
                <w:top w:val="none" w:sz="0" w:space="0" w:color="auto"/>
                <w:left w:val="none" w:sz="0" w:space="0" w:color="auto"/>
                <w:bottom w:val="single" w:sz="18" w:space="1" w:color="E7E6E6"/>
                <w:right w:val="none" w:sz="0" w:space="0" w:color="auto"/>
              </w:divBdr>
            </w:div>
          </w:divsChild>
        </w:div>
        <w:div w:id="1827164700">
          <w:marLeft w:val="0"/>
          <w:marRight w:val="0"/>
          <w:marTop w:val="0"/>
          <w:marBottom w:val="0"/>
          <w:divBdr>
            <w:top w:val="none" w:sz="0" w:space="0" w:color="auto"/>
            <w:left w:val="none" w:sz="0" w:space="0" w:color="auto"/>
            <w:bottom w:val="none" w:sz="0" w:space="0" w:color="auto"/>
            <w:right w:val="none" w:sz="0" w:space="0" w:color="auto"/>
          </w:divBdr>
        </w:div>
      </w:divsChild>
    </w:div>
    <w:div w:id="833187742">
      <w:bodyDiv w:val="1"/>
      <w:marLeft w:val="0"/>
      <w:marRight w:val="0"/>
      <w:marTop w:val="0"/>
      <w:marBottom w:val="0"/>
      <w:divBdr>
        <w:top w:val="none" w:sz="0" w:space="0" w:color="auto"/>
        <w:left w:val="none" w:sz="0" w:space="0" w:color="auto"/>
        <w:bottom w:val="none" w:sz="0" w:space="0" w:color="auto"/>
        <w:right w:val="none" w:sz="0" w:space="0" w:color="auto"/>
      </w:divBdr>
      <w:divsChild>
        <w:div w:id="1455753520">
          <w:marLeft w:val="0"/>
          <w:marRight w:val="0"/>
          <w:marTop w:val="0"/>
          <w:marBottom w:val="0"/>
          <w:divBdr>
            <w:top w:val="none" w:sz="0" w:space="0" w:color="auto"/>
            <w:left w:val="none" w:sz="0" w:space="0" w:color="auto"/>
            <w:bottom w:val="none" w:sz="0" w:space="0" w:color="auto"/>
            <w:right w:val="none" w:sz="0" w:space="0" w:color="auto"/>
          </w:divBdr>
        </w:div>
        <w:div w:id="1808353300">
          <w:marLeft w:val="0"/>
          <w:marRight w:val="0"/>
          <w:marTop w:val="0"/>
          <w:marBottom w:val="0"/>
          <w:divBdr>
            <w:top w:val="none" w:sz="0" w:space="0" w:color="auto"/>
            <w:left w:val="none" w:sz="0" w:space="0" w:color="auto"/>
            <w:bottom w:val="none" w:sz="0" w:space="0" w:color="auto"/>
            <w:right w:val="none" w:sz="0" w:space="0" w:color="auto"/>
          </w:divBdr>
        </w:div>
        <w:div w:id="2123380295">
          <w:marLeft w:val="0"/>
          <w:marRight w:val="0"/>
          <w:marTop w:val="0"/>
          <w:marBottom w:val="0"/>
          <w:divBdr>
            <w:top w:val="none" w:sz="0" w:space="0" w:color="auto"/>
            <w:left w:val="none" w:sz="0" w:space="0" w:color="auto"/>
            <w:bottom w:val="none" w:sz="0" w:space="0" w:color="auto"/>
            <w:right w:val="none" w:sz="0" w:space="0" w:color="auto"/>
          </w:divBdr>
        </w:div>
      </w:divsChild>
    </w:div>
    <w:div w:id="895625816">
      <w:bodyDiv w:val="1"/>
      <w:marLeft w:val="0"/>
      <w:marRight w:val="0"/>
      <w:marTop w:val="0"/>
      <w:marBottom w:val="0"/>
      <w:divBdr>
        <w:top w:val="none" w:sz="0" w:space="0" w:color="auto"/>
        <w:left w:val="none" w:sz="0" w:space="0" w:color="auto"/>
        <w:bottom w:val="none" w:sz="0" w:space="0" w:color="auto"/>
        <w:right w:val="none" w:sz="0" w:space="0" w:color="auto"/>
      </w:divBdr>
    </w:div>
    <w:div w:id="947009989">
      <w:bodyDiv w:val="1"/>
      <w:marLeft w:val="0"/>
      <w:marRight w:val="0"/>
      <w:marTop w:val="0"/>
      <w:marBottom w:val="0"/>
      <w:divBdr>
        <w:top w:val="none" w:sz="0" w:space="0" w:color="auto"/>
        <w:left w:val="none" w:sz="0" w:space="0" w:color="auto"/>
        <w:bottom w:val="none" w:sz="0" w:space="0" w:color="auto"/>
        <w:right w:val="none" w:sz="0" w:space="0" w:color="auto"/>
      </w:divBdr>
    </w:div>
    <w:div w:id="1002049976">
      <w:bodyDiv w:val="1"/>
      <w:marLeft w:val="0"/>
      <w:marRight w:val="0"/>
      <w:marTop w:val="0"/>
      <w:marBottom w:val="0"/>
      <w:divBdr>
        <w:top w:val="none" w:sz="0" w:space="0" w:color="auto"/>
        <w:left w:val="none" w:sz="0" w:space="0" w:color="auto"/>
        <w:bottom w:val="none" w:sz="0" w:space="0" w:color="auto"/>
        <w:right w:val="none" w:sz="0" w:space="0" w:color="auto"/>
      </w:divBdr>
    </w:div>
    <w:div w:id="1051229103">
      <w:bodyDiv w:val="1"/>
      <w:marLeft w:val="0"/>
      <w:marRight w:val="0"/>
      <w:marTop w:val="0"/>
      <w:marBottom w:val="0"/>
      <w:divBdr>
        <w:top w:val="none" w:sz="0" w:space="0" w:color="auto"/>
        <w:left w:val="none" w:sz="0" w:space="0" w:color="auto"/>
        <w:bottom w:val="none" w:sz="0" w:space="0" w:color="auto"/>
        <w:right w:val="none" w:sz="0" w:space="0" w:color="auto"/>
      </w:divBdr>
    </w:div>
    <w:div w:id="1056708537">
      <w:bodyDiv w:val="1"/>
      <w:marLeft w:val="0"/>
      <w:marRight w:val="0"/>
      <w:marTop w:val="0"/>
      <w:marBottom w:val="0"/>
      <w:divBdr>
        <w:top w:val="none" w:sz="0" w:space="0" w:color="auto"/>
        <w:left w:val="none" w:sz="0" w:space="0" w:color="auto"/>
        <w:bottom w:val="none" w:sz="0" w:space="0" w:color="auto"/>
        <w:right w:val="none" w:sz="0" w:space="0" w:color="auto"/>
      </w:divBdr>
    </w:div>
    <w:div w:id="1067412257">
      <w:bodyDiv w:val="1"/>
      <w:marLeft w:val="0"/>
      <w:marRight w:val="0"/>
      <w:marTop w:val="0"/>
      <w:marBottom w:val="0"/>
      <w:divBdr>
        <w:top w:val="none" w:sz="0" w:space="0" w:color="auto"/>
        <w:left w:val="none" w:sz="0" w:space="0" w:color="auto"/>
        <w:bottom w:val="none" w:sz="0" w:space="0" w:color="auto"/>
        <w:right w:val="none" w:sz="0" w:space="0" w:color="auto"/>
      </w:divBdr>
      <w:divsChild>
        <w:div w:id="77412301">
          <w:marLeft w:val="0"/>
          <w:marRight w:val="0"/>
          <w:marTop w:val="0"/>
          <w:marBottom w:val="0"/>
          <w:divBdr>
            <w:top w:val="none" w:sz="0" w:space="0" w:color="auto"/>
            <w:left w:val="none" w:sz="0" w:space="0" w:color="auto"/>
            <w:bottom w:val="none" w:sz="0" w:space="0" w:color="auto"/>
            <w:right w:val="none" w:sz="0" w:space="0" w:color="auto"/>
          </w:divBdr>
        </w:div>
        <w:div w:id="275910903">
          <w:marLeft w:val="0"/>
          <w:marRight w:val="0"/>
          <w:marTop w:val="0"/>
          <w:marBottom w:val="0"/>
          <w:divBdr>
            <w:top w:val="none" w:sz="0" w:space="0" w:color="auto"/>
            <w:left w:val="none" w:sz="0" w:space="0" w:color="auto"/>
            <w:bottom w:val="none" w:sz="0" w:space="0" w:color="auto"/>
            <w:right w:val="none" w:sz="0" w:space="0" w:color="auto"/>
          </w:divBdr>
        </w:div>
        <w:div w:id="291792059">
          <w:marLeft w:val="0"/>
          <w:marRight w:val="0"/>
          <w:marTop w:val="0"/>
          <w:marBottom w:val="0"/>
          <w:divBdr>
            <w:top w:val="none" w:sz="0" w:space="0" w:color="auto"/>
            <w:left w:val="none" w:sz="0" w:space="0" w:color="auto"/>
            <w:bottom w:val="none" w:sz="0" w:space="0" w:color="auto"/>
            <w:right w:val="none" w:sz="0" w:space="0" w:color="auto"/>
          </w:divBdr>
        </w:div>
        <w:div w:id="382098123">
          <w:marLeft w:val="0"/>
          <w:marRight w:val="0"/>
          <w:marTop w:val="0"/>
          <w:marBottom w:val="0"/>
          <w:divBdr>
            <w:top w:val="none" w:sz="0" w:space="0" w:color="auto"/>
            <w:left w:val="none" w:sz="0" w:space="0" w:color="auto"/>
            <w:bottom w:val="none" w:sz="0" w:space="0" w:color="auto"/>
            <w:right w:val="none" w:sz="0" w:space="0" w:color="auto"/>
          </w:divBdr>
        </w:div>
        <w:div w:id="389621254">
          <w:marLeft w:val="0"/>
          <w:marRight w:val="0"/>
          <w:marTop w:val="0"/>
          <w:marBottom w:val="0"/>
          <w:divBdr>
            <w:top w:val="none" w:sz="0" w:space="0" w:color="auto"/>
            <w:left w:val="none" w:sz="0" w:space="0" w:color="auto"/>
            <w:bottom w:val="none" w:sz="0" w:space="0" w:color="auto"/>
            <w:right w:val="none" w:sz="0" w:space="0" w:color="auto"/>
          </w:divBdr>
        </w:div>
        <w:div w:id="465855246">
          <w:marLeft w:val="0"/>
          <w:marRight w:val="0"/>
          <w:marTop w:val="0"/>
          <w:marBottom w:val="0"/>
          <w:divBdr>
            <w:top w:val="none" w:sz="0" w:space="0" w:color="auto"/>
            <w:left w:val="none" w:sz="0" w:space="0" w:color="auto"/>
            <w:bottom w:val="none" w:sz="0" w:space="0" w:color="auto"/>
            <w:right w:val="none" w:sz="0" w:space="0" w:color="auto"/>
          </w:divBdr>
        </w:div>
        <w:div w:id="509023699">
          <w:marLeft w:val="0"/>
          <w:marRight w:val="0"/>
          <w:marTop w:val="0"/>
          <w:marBottom w:val="0"/>
          <w:divBdr>
            <w:top w:val="none" w:sz="0" w:space="0" w:color="auto"/>
            <w:left w:val="none" w:sz="0" w:space="0" w:color="auto"/>
            <w:bottom w:val="none" w:sz="0" w:space="0" w:color="auto"/>
            <w:right w:val="none" w:sz="0" w:space="0" w:color="auto"/>
          </w:divBdr>
        </w:div>
        <w:div w:id="810516463">
          <w:marLeft w:val="0"/>
          <w:marRight w:val="0"/>
          <w:marTop w:val="0"/>
          <w:marBottom w:val="0"/>
          <w:divBdr>
            <w:top w:val="none" w:sz="0" w:space="0" w:color="auto"/>
            <w:left w:val="none" w:sz="0" w:space="0" w:color="auto"/>
            <w:bottom w:val="none" w:sz="0" w:space="0" w:color="auto"/>
            <w:right w:val="none" w:sz="0" w:space="0" w:color="auto"/>
          </w:divBdr>
        </w:div>
        <w:div w:id="829904628">
          <w:marLeft w:val="0"/>
          <w:marRight w:val="0"/>
          <w:marTop w:val="0"/>
          <w:marBottom w:val="0"/>
          <w:divBdr>
            <w:top w:val="none" w:sz="0" w:space="0" w:color="auto"/>
            <w:left w:val="none" w:sz="0" w:space="0" w:color="auto"/>
            <w:bottom w:val="none" w:sz="0" w:space="0" w:color="auto"/>
            <w:right w:val="none" w:sz="0" w:space="0" w:color="auto"/>
          </w:divBdr>
        </w:div>
        <w:div w:id="1078138601">
          <w:marLeft w:val="0"/>
          <w:marRight w:val="0"/>
          <w:marTop w:val="0"/>
          <w:marBottom w:val="0"/>
          <w:divBdr>
            <w:top w:val="none" w:sz="0" w:space="0" w:color="auto"/>
            <w:left w:val="none" w:sz="0" w:space="0" w:color="auto"/>
            <w:bottom w:val="none" w:sz="0" w:space="0" w:color="auto"/>
            <w:right w:val="none" w:sz="0" w:space="0" w:color="auto"/>
          </w:divBdr>
        </w:div>
        <w:div w:id="1102411128">
          <w:marLeft w:val="0"/>
          <w:marRight w:val="0"/>
          <w:marTop w:val="0"/>
          <w:marBottom w:val="0"/>
          <w:divBdr>
            <w:top w:val="none" w:sz="0" w:space="0" w:color="auto"/>
            <w:left w:val="none" w:sz="0" w:space="0" w:color="auto"/>
            <w:bottom w:val="none" w:sz="0" w:space="0" w:color="auto"/>
            <w:right w:val="none" w:sz="0" w:space="0" w:color="auto"/>
          </w:divBdr>
        </w:div>
        <w:div w:id="1228613834">
          <w:marLeft w:val="0"/>
          <w:marRight w:val="0"/>
          <w:marTop w:val="0"/>
          <w:marBottom w:val="0"/>
          <w:divBdr>
            <w:top w:val="none" w:sz="0" w:space="0" w:color="auto"/>
            <w:left w:val="none" w:sz="0" w:space="0" w:color="auto"/>
            <w:bottom w:val="none" w:sz="0" w:space="0" w:color="auto"/>
            <w:right w:val="none" w:sz="0" w:space="0" w:color="auto"/>
          </w:divBdr>
        </w:div>
        <w:div w:id="1409619266">
          <w:marLeft w:val="0"/>
          <w:marRight w:val="0"/>
          <w:marTop w:val="0"/>
          <w:marBottom w:val="0"/>
          <w:divBdr>
            <w:top w:val="none" w:sz="0" w:space="0" w:color="auto"/>
            <w:left w:val="none" w:sz="0" w:space="0" w:color="auto"/>
            <w:bottom w:val="none" w:sz="0" w:space="0" w:color="auto"/>
            <w:right w:val="none" w:sz="0" w:space="0" w:color="auto"/>
          </w:divBdr>
        </w:div>
        <w:div w:id="1772234776">
          <w:marLeft w:val="0"/>
          <w:marRight w:val="0"/>
          <w:marTop w:val="0"/>
          <w:marBottom w:val="0"/>
          <w:divBdr>
            <w:top w:val="none" w:sz="0" w:space="0" w:color="auto"/>
            <w:left w:val="none" w:sz="0" w:space="0" w:color="auto"/>
            <w:bottom w:val="none" w:sz="0" w:space="0" w:color="auto"/>
            <w:right w:val="none" w:sz="0" w:space="0" w:color="auto"/>
          </w:divBdr>
        </w:div>
        <w:div w:id="1859077844">
          <w:marLeft w:val="0"/>
          <w:marRight w:val="0"/>
          <w:marTop w:val="0"/>
          <w:marBottom w:val="0"/>
          <w:divBdr>
            <w:top w:val="none" w:sz="0" w:space="0" w:color="auto"/>
            <w:left w:val="none" w:sz="0" w:space="0" w:color="auto"/>
            <w:bottom w:val="none" w:sz="0" w:space="0" w:color="auto"/>
            <w:right w:val="none" w:sz="0" w:space="0" w:color="auto"/>
          </w:divBdr>
        </w:div>
        <w:div w:id="1908606100">
          <w:marLeft w:val="0"/>
          <w:marRight w:val="0"/>
          <w:marTop w:val="0"/>
          <w:marBottom w:val="0"/>
          <w:divBdr>
            <w:top w:val="none" w:sz="0" w:space="0" w:color="auto"/>
            <w:left w:val="none" w:sz="0" w:space="0" w:color="auto"/>
            <w:bottom w:val="none" w:sz="0" w:space="0" w:color="auto"/>
            <w:right w:val="none" w:sz="0" w:space="0" w:color="auto"/>
          </w:divBdr>
        </w:div>
        <w:div w:id="1917861166">
          <w:marLeft w:val="0"/>
          <w:marRight w:val="0"/>
          <w:marTop w:val="0"/>
          <w:marBottom w:val="0"/>
          <w:divBdr>
            <w:top w:val="none" w:sz="0" w:space="0" w:color="auto"/>
            <w:left w:val="none" w:sz="0" w:space="0" w:color="auto"/>
            <w:bottom w:val="none" w:sz="0" w:space="0" w:color="auto"/>
            <w:right w:val="none" w:sz="0" w:space="0" w:color="auto"/>
          </w:divBdr>
        </w:div>
      </w:divsChild>
    </w:div>
    <w:div w:id="1073577879">
      <w:bodyDiv w:val="1"/>
      <w:marLeft w:val="0"/>
      <w:marRight w:val="0"/>
      <w:marTop w:val="0"/>
      <w:marBottom w:val="0"/>
      <w:divBdr>
        <w:top w:val="none" w:sz="0" w:space="0" w:color="auto"/>
        <w:left w:val="none" w:sz="0" w:space="0" w:color="auto"/>
        <w:bottom w:val="none" w:sz="0" w:space="0" w:color="auto"/>
        <w:right w:val="none" w:sz="0" w:space="0" w:color="auto"/>
      </w:divBdr>
      <w:divsChild>
        <w:div w:id="897590861">
          <w:marLeft w:val="0"/>
          <w:marRight w:val="0"/>
          <w:marTop w:val="0"/>
          <w:marBottom w:val="0"/>
          <w:divBdr>
            <w:top w:val="none" w:sz="0" w:space="0" w:color="auto"/>
            <w:left w:val="none" w:sz="0" w:space="0" w:color="auto"/>
            <w:bottom w:val="none" w:sz="0" w:space="0" w:color="auto"/>
            <w:right w:val="none" w:sz="0" w:space="0" w:color="auto"/>
          </w:divBdr>
        </w:div>
        <w:div w:id="1324629186">
          <w:marLeft w:val="0"/>
          <w:marRight w:val="0"/>
          <w:marTop w:val="0"/>
          <w:marBottom w:val="0"/>
          <w:divBdr>
            <w:top w:val="none" w:sz="0" w:space="0" w:color="auto"/>
            <w:left w:val="none" w:sz="0" w:space="0" w:color="auto"/>
            <w:bottom w:val="none" w:sz="0" w:space="0" w:color="auto"/>
            <w:right w:val="none" w:sz="0" w:space="0" w:color="auto"/>
          </w:divBdr>
        </w:div>
        <w:div w:id="1494249937">
          <w:marLeft w:val="0"/>
          <w:marRight w:val="0"/>
          <w:marTop w:val="0"/>
          <w:marBottom w:val="0"/>
          <w:divBdr>
            <w:top w:val="none" w:sz="0" w:space="0" w:color="auto"/>
            <w:left w:val="none" w:sz="0" w:space="0" w:color="auto"/>
            <w:bottom w:val="none" w:sz="0" w:space="0" w:color="auto"/>
            <w:right w:val="none" w:sz="0" w:space="0" w:color="auto"/>
          </w:divBdr>
        </w:div>
        <w:div w:id="1608850048">
          <w:marLeft w:val="0"/>
          <w:marRight w:val="0"/>
          <w:marTop w:val="0"/>
          <w:marBottom w:val="0"/>
          <w:divBdr>
            <w:top w:val="none" w:sz="0" w:space="0" w:color="auto"/>
            <w:left w:val="none" w:sz="0" w:space="0" w:color="auto"/>
            <w:bottom w:val="none" w:sz="0" w:space="0" w:color="auto"/>
            <w:right w:val="none" w:sz="0" w:space="0" w:color="auto"/>
          </w:divBdr>
        </w:div>
        <w:div w:id="1773548342">
          <w:marLeft w:val="0"/>
          <w:marRight w:val="0"/>
          <w:marTop w:val="0"/>
          <w:marBottom w:val="0"/>
          <w:divBdr>
            <w:top w:val="none" w:sz="0" w:space="0" w:color="auto"/>
            <w:left w:val="none" w:sz="0" w:space="0" w:color="auto"/>
            <w:bottom w:val="none" w:sz="0" w:space="0" w:color="auto"/>
            <w:right w:val="none" w:sz="0" w:space="0" w:color="auto"/>
          </w:divBdr>
        </w:div>
        <w:div w:id="2116167568">
          <w:marLeft w:val="0"/>
          <w:marRight w:val="0"/>
          <w:marTop w:val="0"/>
          <w:marBottom w:val="0"/>
          <w:divBdr>
            <w:top w:val="none" w:sz="0" w:space="0" w:color="auto"/>
            <w:left w:val="none" w:sz="0" w:space="0" w:color="auto"/>
            <w:bottom w:val="none" w:sz="0" w:space="0" w:color="auto"/>
            <w:right w:val="none" w:sz="0" w:space="0" w:color="auto"/>
          </w:divBdr>
        </w:div>
      </w:divsChild>
    </w:div>
    <w:div w:id="1079671504">
      <w:bodyDiv w:val="1"/>
      <w:marLeft w:val="0"/>
      <w:marRight w:val="0"/>
      <w:marTop w:val="0"/>
      <w:marBottom w:val="0"/>
      <w:divBdr>
        <w:top w:val="none" w:sz="0" w:space="0" w:color="auto"/>
        <w:left w:val="none" w:sz="0" w:space="0" w:color="auto"/>
        <w:bottom w:val="none" w:sz="0" w:space="0" w:color="auto"/>
        <w:right w:val="none" w:sz="0" w:space="0" w:color="auto"/>
      </w:divBdr>
    </w:div>
    <w:div w:id="1137181264">
      <w:bodyDiv w:val="1"/>
      <w:marLeft w:val="0"/>
      <w:marRight w:val="0"/>
      <w:marTop w:val="0"/>
      <w:marBottom w:val="0"/>
      <w:divBdr>
        <w:top w:val="none" w:sz="0" w:space="0" w:color="auto"/>
        <w:left w:val="none" w:sz="0" w:space="0" w:color="auto"/>
        <w:bottom w:val="none" w:sz="0" w:space="0" w:color="auto"/>
        <w:right w:val="none" w:sz="0" w:space="0" w:color="auto"/>
      </w:divBdr>
      <w:divsChild>
        <w:div w:id="305010791">
          <w:marLeft w:val="0"/>
          <w:marRight w:val="0"/>
          <w:marTop w:val="0"/>
          <w:marBottom w:val="0"/>
          <w:divBdr>
            <w:top w:val="none" w:sz="0" w:space="0" w:color="auto"/>
            <w:left w:val="none" w:sz="0" w:space="0" w:color="auto"/>
            <w:bottom w:val="none" w:sz="0" w:space="0" w:color="auto"/>
            <w:right w:val="none" w:sz="0" w:space="0" w:color="auto"/>
          </w:divBdr>
        </w:div>
        <w:div w:id="693074091">
          <w:marLeft w:val="0"/>
          <w:marRight w:val="0"/>
          <w:marTop w:val="0"/>
          <w:marBottom w:val="0"/>
          <w:divBdr>
            <w:top w:val="none" w:sz="0" w:space="0" w:color="auto"/>
            <w:left w:val="none" w:sz="0" w:space="0" w:color="auto"/>
            <w:bottom w:val="none" w:sz="0" w:space="0" w:color="auto"/>
            <w:right w:val="none" w:sz="0" w:space="0" w:color="auto"/>
          </w:divBdr>
        </w:div>
        <w:div w:id="1895694576">
          <w:marLeft w:val="0"/>
          <w:marRight w:val="0"/>
          <w:marTop w:val="0"/>
          <w:marBottom w:val="0"/>
          <w:divBdr>
            <w:top w:val="none" w:sz="0" w:space="0" w:color="auto"/>
            <w:left w:val="none" w:sz="0" w:space="0" w:color="auto"/>
            <w:bottom w:val="none" w:sz="0" w:space="0" w:color="auto"/>
            <w:right w:val="none" w:sz="0" w:space="0" w:color="auto"/>
          </w:divBdr>
        </w:div>
        <w:div w:id="1900629359">
          <w:marLeft w:val="0"/>
          <w:marRight w:val="0"/>
          <w:marTop w:val="0"/>
          <w:marBottom w:val="0"/>
          <w:divBdr>
            <w:top w:val="none" w:sz="0" w:space="0" w:color="auto"/>
            <w:left w:val="none" w:sz="0" w:space="0" w:color="auto"/>
            <w:bottom w:val="none" w:sz="0" w:space="0" w:color="auto"/>
            <w:right w:val="none" w:sz="0" w:space="0" w:color="auto"/>
          </w:divBdr>
        </w:div>
      </w:divsChild>
    </w:div>
    <w:div w:id="1187059953">
      <w:bodyDiv w:val="1"/>
      <w:marLeft w:val="0"/>
      <w:marRight w:val="0"/>
      <w:marTop w:val="0"/>
      <w:marBottom w:val="0"/>
      <w:divBdr>
        <w:top w:val="none" w:sz="0" w:space="0" w:color="auto"/>
        <w:left w:val="none" w:sz="0" w:space="0" w:color="auto"/>
        <w:bottom w:val="none" w:sz="0" w:space="0" w:color="auto"/>
        <w:right w:val="none" w:sz="0" w:space="0" w:color="auto"/>
      </w:divBdr>
      <w:divsChild>
        <w:div w:id="863443669">
          <w:marLeft w:val="0"/>
          <w:marRight w:val="0"/>
          <w:marTop w:val="0"/>
          <w:marBottom w:val="0"/>
          <w:divBdr>
            <w:top w:val="none" w:sz="0" w:space="0" w:color="auto"/>
            <w:left w:val="none" w:sz="0" w:space="0" w:color="auto"/>
            <w:bottom w:val="none" w:sz="0" w:space="0" w:color="auto"/>
            <w:right w:val="none" w:sz="0" w:space="0" w:color="auto"/>
          </w:divBdr>
        </w:div>
        <w:div w:id="2063358564">
          <w:marLeft w:val="0"/>
          <w:marRight w:val="0"/>
          <w:marTop w:val="0"/>
          <w:marBottom w:val="0"/>
          <w:divBdr>
            <w:top w:val="none" w:sz="0" w:space="0" w:color="auto"/>
            <w:left w:val="none" w:sz="0" w:space="0" w:color="auto"/>
            <w:bottom w:val="none" w:sz="0" w:space="0" w:color="auto"/>
            <w:right w:val="none" w:sz="0" w:space="0" w:color="auto"/>
          </w:divBdr>
        </w:div>
      </w:divsChild>
    </w:div>
    <w:div w:id="1255362396">
      <w:bodyDiv w:val="1"/>
      <w:marLeft w:val="0"/>
      <w:marRight w:val="0"/>
      <w:marTop w:val="0"/>
      <w:marBottom w:val="0"/>
      <w:divBdr>
        <w:top w:val="none" w:sz="0" w:space="0" w:color="auto"/>
        <w:left w:val="none" w:sz="0" w:space="0" w:color="auto"/>
        <w:bottom w:val="none" w:sz="0" w:space="0" w:color="auto"/>
        <w:right w:val="none" w:sz="0" w:space="0" w:color="auto"/>
      </w:divBdr>
    </w:div>
    <w:div w:id="1267544041">
      <w:bodyDiv w:val="1"/>
      <w:marLeft w:val="0"/>
      <w:marRight w:val="0"/>
      <w:marTop w:val="0"/>
      <w:marBottom w:val="0"/>
      <w:divBdr>
        <w:top w:val="none" w:sz="0" w:space="0" w:color="auto"/>
        <w:left w:val="none" w:sz="0" w:space="0" w:color="auto"/>
        <w:bottom w:val="none" w:sz="0" w:space="0" w:color="auto"/>
        <w:right w:val="none" w:sz="0" w:space="0" w:color="auto"/>
      </w:divBdr>
    </w:div>
    <w:div w:id="1315720773">
      <w:bodyDiv w:val="1"/>
      <w:marLeft w:val="0"/>
      <w:marRight w:val="0"/>
      <w:marTop w:val="0"/>
      <w:marBottom w:val="0"/>
      <w:divBdr>
        <w:top w:val="none" w:sz="0" w:space="0" w:color="auto"/>
        <w:left w:val="none" w:sz="0" w:space="0" w:color="auto"/>
        <w:bottom w:val="none" w:sz="0" w:space="0" w:color="auto"/>
        <w:right w:val="none" w:sz="0" w:space="0" w:color="auto"/>
      </w:divBdr>
      <w:divsChild>
        <w:div w:id="14698676">
          <w:marLeft w:val="0"/>
          <w:marRight w:val="0"/>
          <w:marTop w:val="0"/>
          <w:marBottom w:val="0"/>
          <w:divBdr>
            <w:top w:val="none" w:sz="0" w:space="0" w:color="auto"/>
            <w:left w:val="none" w:sz="0" w:space="0" w:color="auto"/>
            <w:bottom w:val="none" w:sz="0" w:space="0" w:color="auto"/>
            <w:right w:val="none" w:sz="0" w:space="0" w:color="auto"/>
          </w:divBdr>
        </w:div>
        <w:div w:id="1702438878">
          <w:marLeft w:val="0"/>
          <w:marRight w:val="0"/>
          <w:marTop w:val="0"/>
          <w:marBottom w:val="0"/>
          <w:divBdr>
            <w:top w:val="none" w:sz="0" w:space="0" w:color="auto"/>
            <w:left w:val="none" w:sz="0" w:space="0" w:color="auto"/>
            <w:bottom w:val="none" w:sz="0" w:space="0" w:color="auto"/>
            <w:right w:val="none" w:sz="0" w:space="0" w:color="auto"/>
          </w:divBdr>
        </w:div>
      </w:divsChild>
    </w:div>
    <w:div w:id="1327394753">
      <w:bodyDiv w:val="1"/>
      <w:marLeft w:val="0"/>
      <w:marRight w:val="0"/>
      <w:marTop w:val="0"/>
      <w:marBottom w:val="0"/>
      <w:divBdr>
        <w:top w:val="none" w:sz="0" w:space="0" w:color="auto"/>
        <w:left w:val="none" w:sz="0" w:space="0" w:color="auto"/>
        <w:bottom w:val="none" w:sz="0" w:space="0" w:color="auto"/>
        <w:right w:val="none" w:sz="0" w:space="0" w:color="auto"/>
      </w:divBdr>
      <w:divsChild>
        <w:div w:id="104422202">
          <w:marLeft w:val="0"/>
          <w:marRight w:val="0"/>
          <w:marTop w:val="0"/>
          <w:marBottom w:val="0"/>
          <w:divBdr>
            <w:top w:val="none" w:sz="0" w:space="0" w:color="auto"/>
            <w:left w:val="none" w:sz="0" w:space="0" w:color="auto"/>
            <w:bottom w:val="none" w:sz="0" w:space="0" w:color="auto"/>
            <w:right w:val="none" w:sz="0" w:space="0" w:color="auto"/>
          </w:divBdr>
        </w:div>
        <w:div w:id="426073408">
          <w:marLeft w:val="0"/>
          <w:marRight w:val="0"/>
          <w:marTop w:val="0"/>
          <w:marBottom w:val="0"/>
          <w:divBdr>
            <w:top w:val="none" w:sz="0" w:space="0" w:color="auto"/>
            <w:left w:val="none" w:sz="0" w:space="0" w:color="auto"/>
            <w:bottom w:val="none" w:sz="0" w:space="0" w:color="auto"/>
            <w:right w:val="none" w:sz="0" w:space="0" w:color="auto"/>
          </w:divBdr>
        </w:div>
        <w:div w:id="439225330">
          <w:marLeft w:val="0"/>
          <w:marRight w:val="0"/>
          <w:marTop w:val="0"/>
          <w:marBottom w:val="0"/>
          <w:divBdr>
            <w:top w:val="none" w:sz="0" w:space="0" w:color="auto"/>
            <w:left w:val="none" w:sz="0" w:space="0" w:color="auto"/>
            <w:bottom w:val="none" w:sz="0" w:space="0" w:color="auto"/>
            <w:right w:val="none" w:sz="0" w:space="0" w:color="auto"/>
          </w:divBdr>
        </w:div>
        <w:div w:id="580023372">
          <w:marLeft w:val="0"/>
          <w:marRight w:val="0"/>
          <w:marTop w:val="0"/>
          <w:marBottom w:val="0"/>
          <w:divBdr>
            <w:top w:val="none" w:sz="0" w:space="0" w:color="auto"/>
            <w:left w:val="none" w:sz="0" w:space="0" w:color="auto"/>
            <w:bottom w:val="none" w:sz="0" w:space="0" w:color="auto"/>
            <w:right w:val="none" w:sz="0" w:space="0" w:color="auto"/>
          </w:divBdr>
        </w:div>
        <w:div w:id="856315542">
          <w:marLeft w:val="0"/>
          <w:marRight w:val="0"/>
          <w:marTop w:val="0"/>
          <w:marBottom w:val="0"/>
          <w:divBdr>
            <w:top w:val="none" w:sz="0" w:space="0" w:color="auto"/>
            <w:left w:val="none" w:sz="0" w:space="0" w:color="auto"/>
            <w:bottom w:val="none" w:sz="0" w:space="0" w:color="auto"/>
            <w:right w:val="none" w:sz="0" w:space="0" w:color="auto"/>
          </w:divBdr>
        </w:div>
        <w:div w:id="951980584">
          <w:marLeft w:val="0"/>
          <w:marRight w:val="0"/>
          <w:marTop w:val="0"/>
          <w:marBottom w:val="0"/>
          <w:divBdr>
            <w:top w:val="none" w:sz="0" w:space="0" w:color="auto"/>
            <w:left w:val="none" w:sz="0" w:space="0" w:color="auto"/>
            <w:bottom w:val="none" w:sz="0" w:space="0" w:color="auto"/>
            <w:right w:val="none" w:sz="0" w:space="0" w:color="auto"/>
          </w:divBdr>
        </w:div>
        <w:div w:id="1193886031">
          <w:marLeft w:val="0"/>
          <w:marRight w:val="0"/>
          <w:marTop w:val="0"/>
          <w:marBottom w:val="0"/>
          <w:divBdr>
            <w:top w:val="none" w:sz="0" w:space="0" w:color="auto"/>
            <w:left w:val="none" w:sz="0" w:space="0" w:color="auto"/>
            <w:bottom w:val="none" w:sz="0" w:space="0" w:color="auto"/>
            <w:right w:val="none" w:sz="0" w:space="0" w:color="auto"/>
          </w:divBdr>
        </w:div>
        <w:div w:id="1608923364">
          <w:marLeft w:val="0"/>
          <w:marRight w:val="0"/>
          <w:marTop w:val="0"/>
          <w:marBottom w:val="0"/>
          <w:divBdr>
            <w:top w:val="none" w:sz="0" w:space="0" w:color="auto"/>
            <w:left w:val="none" w:sz="0" w:space="0" w:color="auto"/>
            <w:bottom w:val="none" w:sz="0" w:space="0" w:color="auto"/>
            <w:right w:val="none" w:sz="0" w:space="0" w:color="auto"/>
          </w:divBdr>
        </w:div>
        <w:div w:id="2121800863">
          <w:marLeft w:val="0"/>
          <w:marRight w:val="0"/>
          <w:marTop w:val="0"/>
          <w:marBottom w:val="0"/>
          <w:divBdr>
            <w:top w:val="none" w:sz="0" w:space="0" w:color="auto"/>
            <w:left w:val="none" w:sz="0" w:space="0" w:color="auto"/>
            <w:bottom w:val="none" w:sz="0" w:space="0" w:color="auto"/>
            <w:right w:val="none" w:sz="0" w:space="0" w:color="auto"/>
          </w:divBdr>
        </w:div>
      </w:divsChild>
    </w:div>
    <w:div w:id="1329333983">
      <w:bodyDiv w:val="1"/>
      <w:marLeft w:val="0"/>
      <w:marRight w:val="0"/>
      <w:marTop w:val="0"/>
      <w:marBottom w:val="0"/>
      <w:divBdr>
        <w:top w:val="none" w:sz="0" w:space="0" w:color="auto"/>
        <w:left w:val="none" w:sz="0" w:space="0" w:color="auto"/>
        <w:bottom w:val="none" w:sz="0" w:space="0" w:color="auto"/>
        <w:right w:val="none" w:sz="0" w:space="0" w:color="auto"/>
      </w:divBdr>
      <w:divsChild>
        <w:div w:id="1296645467">
          <w:marLeft w:val="0"/>
          <w:marRight w:val="0"/>
          <w:marTop w:val="0"/>
          <w:marBottom w:val="0"/>
          <w:divBdr>
            <w:top w:val="none" w:sz="0" w:space="0" w:color="auto"/>
            <w:left w:val="none" w:sz="0" w:space="0" w:color="auto"/>
            <w:bottom w:val="none" w:sz="0" w:space="0" w:color="auto"/>
            <w:right w:val="none" w:sz="0" w:space="0" w:color="auto"/>
          </w:divBdr>
        </w:div>
        <w:div w:id="1744793023">
          <w:marLeft w:val="0"/>
          <w:marRight w:val="0"/>
          <w:marTop w:val="0"/>
          <w:marBottom w:val="0"/>
          <w:divBdr>
            <w:top w:val="none" w:sz="0" w:space="0" w:color="auto"/>
            <w:left w:val="none" w:sz="0" w:space="0" w:color="auto"/>
            <w:bottom w:val="none" w:sz="0" w:space="0" w:color="auto"/>
            <w:right w:val="none" w:sz="0" w:space="0" w:color="auto"/>
          </w:divBdr>
        </w:div>
        <w:div w:id="1869374317">
          <w:marLeft w:val="0"/>
          <w:marRight w:val="0"/>
          <w:marTop w:val="0"/>
          <w:marBottom w:val="0"/>
          <w:divBdr>
            <w:top w:val="none" w:sz="0" w:space="0" w:color="auto"/>
            <w:left w:val="none" w:sz="0" w:space="0" w:color="auto"/>
            <w:bottom w:val="none" w:sz="0" w:space="0" w:color="auto"/>
            <w:right w:val="none" w:sz="0" w:space="0" w:color="auto"/>
          </w:divBdr>
        </w:div>
        <w:div w:id="1933078881">
          <w:marLeft w:val="0"/>
          <w:marRight w:val="0"/>
          <w:marTop w:val="0"/>
          <w:marBottom w:val="0"/>
          <w:divBdr>
            <w:top w:val="none" w:sz="0" w:space="0" w:color="auto"/>
            <w:left w:val="none" w:sz="0" w:space="0" w:color="auto"/>
            <w:bottom w:val="none" w:sz="0" w:space="0" w:color="auto"/>
            <w:right w:val="none" w:sz="0" w:space="0" w:color="auto"/>
          </w:divBdr>
        </w:div>
      </w:divsChild>
    </w:div>
    <w:div w:id="1361081987">
      <w:bodyDiv w:val="1"/>
      <w:marLeft w:val="0"/>
      <w:marRight w:val="0"/>
      <w:marTop w:val="0"/>
      <w:marBottom w:val="0"/>
      <w:divBdr>
        <w:top w:val="none" w:sz="0" w:space="0" w:color="auto"/>
        <w:left w:val="none" w:sz="0" w:space="0" w:color="auto"/>
        <w:bottom w:val="none" w:sz="0" w:space="0" w:color="auto"/>
        <w:right w:val="none" w:sz="0" w:space="0" w:color="auto"/>
      </w:divBdr>
    </w:div>
    <w:div w:id="1367411509">
      <w:bodyDiv w:val="1"/>
      <w:marLeft w:val="0"/>
      <w:marRight w:val="0"/>
      <w:marTop w:val="0"/>
      <w:marBottom w:val="0"/>
      <w:divBdr>
        <w:top w:val="none" w:sz="0" w:space="0" w:color="auto"/>
        <w:left w:val="none" w:sz="0" w:space="0" w:color="auto"/>
        <w:bottom w:val="none" w:sz="0" w:space="0" w:color="auto"/>
        <w:right w:val="none" w:sz="0" w:space="0" w:color="auto"/>
      </w:divBdr>
      <w:divsChild>
        <w:div w:id="385226162">
          <w:marLeft w:val="0"/>
          <w:marRight w:val="0"/>
          <w:marTop w:val="0"/>
          <w:marBottom w:val="0"/>
          <w:divBdr>
            <w:top w:val="none" w:sz="0" w:space="0" w:color="auto"/>
            <w:left w:val="none" w:sz="0" w:space="0" w:color="auto"/>
            <w:bottom w:val="none" w:sz="0" w:space="0" w:color="auto"/>
            <w:right w:val="none" w:sz="0" w:space="0" w:color="auto"/>
          </w:divBdr>
        </w:div>
      </w:divsChild>
    </w:div>
    <w:div w:id="1422875773">
      <w:bodyDiv w:val="1"/>
      <w:marLeft w:val="0"/>
      <w:marRight w:val="0"/>
      <w:marTop w:val="0"/>
      <w:marBottom w:val="0"/>
      <w:divBdr>
        <w:top w:val="none" w:sz="0" w:space="0" w:color="auto"/>
        <w:left w:val="none" w:sz="0" w:space="0" w:color="auto"/>
        <w:bottom w:val="none" w:sz="0" w:space="0" w:color="auto"/>
        <w:right w:val="none" w:sz="0" w:space="0" w:color="auto"/>
      </w:divBdr>
    </w:div>
    <w:div w:id="1519927649">
      <w:bodyDiv w:val="1"/>
      <w:marLeft w:val="0"/>
      <w:marRight w:val="0"/>
      <w:marTop w:val="0"/>
      <w:marBottom w:val="0"/>
      <w:divBdr>
        <w:top w:val="none" w:sz="0" w:space="0" w:color="auto"/>
        <w:left w:val="none" w:sz="0" w:space="0" w:color="auto"/>
        <w:bottom w:val="none" w:sz="0" w:space="0" w:color="auto"/>
        <w:right w:val="none" w:sz="0" w:space="0" w:color="auto"/>
      </w:divBdr>
    </w:div>
    <w:div w:id="1544320055">
      <w:bodyDiv w:val="1"/>
      <w:marLeft w:val="0"/>
      <w:marRight w:val="0"/>
      <w:marTop w:val="0"/>
      <w:marBottom w:val="0"/>
      <w:divBdr>
        <w:top w:val="none" w:sz="0" w:space="0" w:color="auto"/>
        <w:left w:val="none" w:sz="0" w:space="0" w:color="auto"/>
        <w:bottom w:val="none" w:sz="0" w:space="0" w:color="auto"/>
        <w:right w:val="none" w:sz="0" w:space="0" w:color="auto"/>
      </w:divBdr>
    </w:div>
    <w:div w:id="1546982518">
      <w:bodyDiv w:val="1"/>
      <w:marLeft w:val="0"/>
      <w:marRight w:val="0"/>
      <w:marTop w:val="0"/>
      <w:marBottom w:val="0"/>
      <w:divBdr>
        <w:top w:val="none" w:sz="0" w:space="0" w:color="auto"/>
        <w:left w:val="none" w:sz="0" w:space="0" w:color="auto"/>
        <w:bottom w:val="none" w:sz="0" w:space="0" w:color="auto"/>
        <w:right w:val="none" w:sz="0" w:space="0" w:color="auto"/>
      </w:divBdr>
    </w:div>
    <w:div w:id="1560675396">
      <w:bodyDiv w:val="1"/>
      <w:marLeft w:val="0"/>
      <w:marRight w:val="0"/>
      <w:marTop w:val="0"/>
      <w:marBottom w:val="0"/>
      <w:divBdr>
        <w:top w:val="none" w:sz="0" w:space="0" w:color="auto"/>
        <w:left w:val="none" w:sz="0" w:space="0" w:color="auto"/>
        <w:bottom w:val="none" w:sz="0" w:space="0" w:color="auto"/>
        <w:right w:val="none" w:sz="0" w:space="0" w:color="auto"/>
      </w:divBdr>
    </w:div>
    <w:div w:id="1598903903">
      <w:bodyDiv w:val="1"/>
      <w:marLeft w:val="0"/>
      <w:marRight w:val="0"/>
      <w:marTop w:val="0"/>
      <w:marBottom w:val="0"/>
      <w:divBdr>
        <w:top w:val="none" w:sz="0" w:space="0" w:color="auto"/>
        <w:left w:val="none" w:sz="0" w:space="0" w:color="auto"/>
        <w:bottom w:val="none" w:sz="0" w:space="0" w:color="auto"/>
        <w:right w:val="none" w:sz="0" w:space="0" w:color="auto"/>
      </w:divBdr>
      <w:divsChild>
        <w:div w:id="44377356">
          <w:marLeft w:val="0"/>
          <w:marRight w:val="0"/>
          <w:marTop w:val="0"/>
          <w:marBottom w:val="0"/>
          <w:divBdr>
            <w:top w:val="none" w:sz="0" w:space="0" w:color="auto"/>
            <w:left w:val="none" w:sz="0" w:space="0" w:color="auto"/>
            <w:bottom w:val="none" w:sz="0" w:space="0" w:color="auto"/>
            <w:right w:val="none" w:sz="0" w:space="0" w:color="auto"/>
          </w:divBdr>
        </w:div>
        <w:div w:id="476267726">
          <w:marLeft w:val="0"/>
          <w:marRight w:val="0"/>
          <w:marTop w:val="0"/>
          <w:marBottom w:val="0"/>
          <w:divBdr>
            <w:top w:val="none" w:sz="0" w:space="0" w:color="auto"/>
            <w:left w:val="none" w:sz="0" w:space="0" w:color="auto"/>
            <w:bottom w:val="none" w:sz="0" w:space="0" w:color="auto"/>
            <w:right w:val="none" w:sz="0" w:space="0" w:color="auto"/>
          </w:divBdr>
        </w:div>
        <w:div w:id="507526396">
          <w:marLeft w:val="0"/>
          <w:marRight w:val="0"/>
          <w:marTop w:val="0"/>
          <w:marBottom w:val="0"/>
          <w:divBdr>
            <w:top w:val="none" w:sz="0" w:space="0" w:color="auto"/>
            <w:left w:val="none" w:sz="0" w:space="0" w:color="auto"/>
            <w:bottom w:val="none" w:sz="0" w:space="0" w:color="auto"/>
            <w:right w:val="none" w:sz="0" w:space="0" w:color="auto"/>
          </w:divBdr>
        </w:div>
        <w:div w:id="612786496">
          <w:marLeft w:val="0"/>
          <w:marRight w:val="0"/>
          <w:marTop w:val="0"/>
          <w:marBottom w:val="0"/>
          <w:divBdr>
            <w:top w:val="none" w:sz="0" w:space="0" w:color="auto"/>
            <w:left w:val="none" w:sz="0" w:space="0" w:color="auto"/>
            <w:bottom w:val="none" w:sz="0" w:space="0" w:color="auto"/>
            <w:right w:val="none" w:sz="0" w:space="0" w:color="auto"/>
          </w:divBdr>
        </w:div>
        <w:div w:id="784274944">
          <w:marLeft w:val="0"/>
          <w:marRight w:val="0"/>
          <w:marTop w:val="0"/>
          <w:marBottom w:val="0"/>
          <w:divBdr>
            <w:top w:val="none" w:sz="0" w:space="0" w:color="auto"/>
            <w:left w:val="none" w:sz="0" w:space="0" w:color="auto"/>
            <w:bottom w:val="none" w:sz="0" w:space="0" w:color="auto"/>
            <w:right w:val="none" w:sz="0" w:space="0" w:color="auto"/>
          </w:divBdr>
        </w:div>
        <w:div w:id="1062607224">
          <w:marLeft w:val="0"/>
          <w:marRight w:val="0"/>
          <w:marTop w:val="0"/>
          <w:marBottom w:val="0"/>
          <w:divBdr>
            <w:top w:val="none" w:sz="0" w:space="0" w:color="auto"/>
            <w:left w:val="none" w:sz="0" w:space="0" w:color="auto"/>
            <w:bottom w:val="none" w:sz="0" w:space="0" w:color="auto"/>
            <w:right w:val="none" w:sz="0" w:space="0" w:color="auto"/>
          </w:divBdr>
        </w:div>
        <w:div w:id="1716925965">
          <w:marLeft w:val="0"/>
          <w:marRight w:val="0"/>
          <w:marTop w:val="0"/>
          <w:marBottom w:val="0"/>
          <w:divBdr>
            <w:top w:val="none" w:sz="0" w:space="0" w:color="auto"/>
            <w:left w:val="none" w:sz="0" w:space="0" w:color="auto"/>
            <w:bottom w:val="none" w:sz="0" w:space="0" w:color="auto"/>
            <w:right w:val="none" w:sz="0" w:space="0" w:color="auto"/>
          </w:divBdr>
        </w:div>
        <w:div w:id="2043675954">
          <w:marLeft w:val="0"/>
          <w:marRight w:val="0"/>
          <w:marTop w:val="0"/>
          <w:marBottom w:val="0"/>
          <w:divBdr>
            <w:top w:val="none" w:sz="0" w:space="0" w:color="auto"/>
            <w:left w:val="none" w:sz="0" w:space="0" w:color="auto"/>
            <w:bottom w:val="none" w:sz="0" w:space="0" w:color="auto"/>
            <w:right w:val="none" w:sz="0" w:space="0" w:color="auto"/>
          </w:divBdr>
        </w:div>
      </w:divsChild>
    </w:div>
    <w:div w:id="1631939383">
      <w:bodyDiv w:val="1"/>
      <w:marLeft w:val="0"/>
      <w:marRight w:val="0"/>
      <w:marTop w:val="0"/>
      <w:marBottom w:val="0"/>
      <w:divBdr>
        <w:top w:val="none" w:sz="0" w:space="0" w:color="auto"/>
        <w:left w:val="none" w:sz="0" w:space="0" w:color="auto"/>
        <w:bottom w:val="none" w:sz="0" w:space="0" w:color="auto"/>
        <w:right w:val="none" w:sz="0" w:space="0" w:color="auto"/>
      </w:divBdr>
      <w:divsChild>
        <w:div w:id="331030226">
          <w:marLeft w:val="0"/>
          <w:marRight w:val="0"/>
          <w:marTop w:val="0"/>
          <w:marBottom w:val="0"/>
          <w:divBdr>
            <w:top w:val="none" w:sz="0" w:space="0" w:color="auto"/>
            <w:left w:val="none" w:sz="0" w:space="0" w:color="auto"/>
            <w:bottom w:val="none" w:sz="0" w:space="0" w:color="auto"/>
            <w:right w:val="none" w:sz="0" w:space="0" w:color="auto"/>
          </w:divBdr>
        </w:div>
      </w:divsChild>
    </w:div>
    <w:div w:id="1841894773">
      <w:bodyDiv w:val="1"/>
      <w:marLeft w:val="0"/>
      <w:marRight w:val="0"/>
      <w:marTop w:val="0"/>
      <w:marBottom w:val="0"/>
      <w:divBdr>
        <w:top w:val="none" w:sz="0" w:space="0" w:color="auto"/>
        <w:left w:val="none" w:sz="0" w:space="0" w:color="auto"/>
        <w:bottom w:val="none" w:sz="0" w:space="0" w:color="auto"/>
        <w:right w:val="none" w:sz="0" w:space="0" w:color="auto"/>
      </w:divBdr>
    </w:div>
    <w:div w:id="1893156660">
      <w:bodyDiv w:val="1"/>
      <w:marLeft w:val="0"/>
      <w:marRight w:val="0"/>
      <w:marTop w:val="0"/>
      <w:marBottom w:val="0"/>
      <w:divBdr>
        <w:top w:val="none" w:sz="0" w:space="0" w:color="auto"/>
        <w:left w:val="none" w:sz="0" w:space="0" w:color="auto"/>
        <w:bottom w:val="none" w:sz="0" w:space="0" w:color="auto"/>
        <w:right w:val="none" w:sz="0" w:space="0" w:color="auto"/>
      </w:divBdr>
      <w:divsChild>
        <w:div w:id="449207253">
          <w:marLeft w:val="0"/>
          <w:marRight w:val="0"/>
          <w:marTop w:val="0"/>
          <w:marBottom w:val="0"/>
          <w:divBdr>
            <w:top w:val="none" w:sz="0" w:space="0" w:color="auto"/>
            <w:left w:val="none" w:sz="0" w:space="0" w:color="auto"/>
            <w:bottom w:val="none" w:sz="0" w:space="0" w:color="auto"/>
            <w:right w:val="none" w:sz="0" w:space="0" w:color="auto"/>
          </w:divBdr>
        </w:div>
        <w:div w:id="473109853">
          <w:marLeft w:val="0"/>
          <w:marRight w:val="0"/>
          <w:marTop w:val="0"/>
          <w:marBottom w:val="0"/>
          <w:divBdr>
            <w:top w:val="none" w:sz="0" w:space="0" w:color="auto"/>
            <w:left w:val="none" w:sz="0" w:space="0" w:color="auto"/>
            <w:bottom w:val="none" w:sz="0" w:space="0" w:color="auto"/>
            <w:right w:val="none" w:sz="0" w:space="0" w:color="auto"/>
          </w:divBdr>
        </w:div>
        <w:div w:id="563761607">
          <w:marLeft w:val="0"/>
          <w:marRight w:val="0"/>
          <w:marTop w:val="0"/>
          <w:marBottom w:val="0"/>
          <w:divBdr>
            <w:top w:val="none" w:sz="0" w:space="0" w:color="auto"/>
            <w:left w:val="none" w:sz="0" w:space="0" w:color="auto"/>
            <w:bottom w:val="none" w:sz="0" w:space="0" w:color="auto"/>
            <w:right w:val="none" w:sz="0" w:space="0" w:color="auto"/>
          </w:divBdr>
        </w:div>
      </w:divsChild>
    </w:div>
    <w:div w:id="1908764995">
      <w:bodyDiv w:val="1"/>
      <w:marLeft w:val="0"/>
      <w:marRight w:val="0"/>
      <w:marTop w:val="0"/>
      <w:marBottom w:val="0"/>
      <w:divBdr>
        <w:top w:val="none" w:sz="0" w:space="0" w:color="auto"/>
        <w:left w:val="none" w:sz="0" w:space="0" w:color="auto"/>
        <w:bottom w:val="none" w:sz="0" w:space="0" w:color="auto"/>
        <w:right w:val="none" w:sz="0" w:space="0" w:color="auto"/>
      </w:divBdr>
      <w:divsChild>
        <w:div w:id="423841896">
          <w:marLeft w:val="0"/>
          <w:marRight w:val="0"/>
          <w:marTop w:val="0"/>
          <w:marBottom w:val="0"/>
          <w:divBdr>
            <w:top w:val="none" w:sz="0" w:space="0" w:color="auto"/>
            <w:left w:val="none" w:sz="0" w:space="0" w:color="auto"/>
            <w:bottom w:val="none" w:sz="0" w:space="0" w:color="auto"/>
            <w:right w:val="none" w:sz="0" w:space="0" w:color="auto"/>
          </w:divBdr>
        </w:div>
        <w:div w:id="447050908">
          <w:marLeft w:val="0"/>
          <w:marRight w:val="0"/>
          <w:marTop w:val="0"/>
          <w:marBottom w:val="0"/>
          <w:divBdr>
            <w:top w:val="none" w:sz="0" w:space="0" w:color="auto"/>
            <w:left w:val="none" w:sz="0" w:space="0" w:color="auto"/>
            <w:bottom w:val="none" w:sz="0" w:space="0" w:color="auto"/>
            <w:right w:val="none" w:sz="0" w:space="0" w:color="auto"/>
          </w:divBdr>
        </w:div>
        <w:div w:id="743256544">
          <w:marLeft w:val="0"/>
          <w:marRight w:val="0"/>
          <w:marTop w:val="0"/>
          <w:marBottom w:val="0"/>
          <w:divBdr>
            <w:top w:val="none" w:sz="0" w:space="0" w:color="auto"/>
            <w:left w:val="none" w:sz="0" w:space="0" w:color="auto"/>
            <w:bottom w:val="none" w:sz="0" w:space="0" w:color="auto"/>
            <w:right w:val="none" w:sz="0" w:space="0" w:color="auto"/>
          </w:divBdr>
          <w:divsChild>
            <w:div w:id="380402772">
              <w:marLeft w:val="0"/>
              <w:marRight w:val="0"/>
              <w:marTop w:val="0"/>
              <w:marBottom w:val="0"/>
              <w:divBdr>
                <w:top w:val="none" w:sz="0" w:space="0" w:color="auto"/>
                <w:left w:val="none" w:sz="0" w:space="0" w:color="auto"/>
                <w:bottom w:val="none" w:sz="0" w:space="0" w:color="auto"/>
                <w:right w:val="none" w:sz="0" w:space="0" w:color="auto"/>
              </w:divBdr>
            </w:div>
            <w:div w:id="671682121">
              <w:marLeft w:val="0"/>
              <w:marRight w:val="0"/>
              <w:marTop w:val="0"/>
              <w:marBottom w:val="0"/>
              <w:divBdr>
                <w:top w:val="none" w:sz="0" w:space="0" w:color="auto"/>
                <w:left w:val="none" w:sz="0" w:space="0" w:color="auto"/>
                <w:bottom w:val="none" w:sz="0" w:space="0" w:color="auto"/>
                <w:right w:val="none" w:sz="0" w:space="0" w:color="auto"/>
              </w:divBdr>
            </w:div>
            <w:div w:id="1295984347">
              <w:marLeft w:val="0"/>
              <w:marRight w:val="0"/>
              <w:marTop w:val="0"/>
              <w:marBottom w:val="0"/>
              <w:divBdr>
                <w:top w:val="none" w:sz="0" w:space="0" w:color="auto"/>
                <w:left w:val="none" w:sz="0" w:space="0" w:color="auto"/>
                <w:bottom w:val="none" w:sz="0" w:space="0" w:color="auto"/>
                <w:right w:val="none" w:sz="0" w:space="0" w:color="auto"/>
              </w:divBdr>
              <w:divsChild>
                <w:div w:id="900478818">
                  <w:marLeft w:val="0"/>
                  <w:marRight w:val="0"/>
                  <w:marTop w:val="0"/>
                  <w:marBottom w:val="0"/>
                  <w:divBdr>
                    <w:top w:val="none" w:sz="0" w:space="0" w:color="auto"/>
                    <w:left w:val="none" w:sz="0" w:space="0" w:color="auto"/>
                    <w:bottom w:val="none" w:sz="0" w:space="0" w:color="auto"/>
                    <w:right w:val="none" w:sz="0" w:space="0" w:color="auto"/>
                  </w:divBdr>
                </w:div>
                <w:div w:id="1545823494">
                  <w:marLeft w:val="0"/>
                  <w:marRight w:val="0"/>
                  <w:marTop w:val="0"/>
                  <w:marBottom w:val="0"/>
                  <w:divBdr>
                    <w:top w:val="none" w:sz="0" w:space="0" w:color="auto"/>
                    <w:left w:val="none" w:sz="0" w:space="0" w:color="auto"/>
                    <w:bottom w:val="none" w:sz="0" w:space="0" w:color="auto"/>
                    <w:right w:val="none" w:sz="0" w:space="0" w:color="auto"/>
                  </w:divBdr>
                </w:div>
              </w:divsChild>
            </w:div>
            <w:div w:id="1656714788">
              <w:marLeft w:val="0"/>
              <w:marRight w:val="0"/>
              <w:marTop w:val="0"/>
              <w:marBottom w:val="0"/>
              <w:divBdr>
                <w:top w:val="none" w:sz="0" w:space="0" w:color="auto"/>
                <w:left w:val="none" w:sz="0" w:space="0" w:color="auto"/>
                <w:bottom w:val="none" w:sz="0" w:space="0" w:color="auto"/>
                <w:right w:val="none" w:sz="0" w:space="0" w:color="auto"/>
              </w:divBdr>
            </w:div>
          </w:divsChild>
        </w:div>
        <w:div w:id="778915349">
          <w:marLeft w:val="0"/>
          <w:marRight w:val="0"/>
          <w:marTop w:val="0"/>
          <w:marBottom w:val="0"/>
          <w:divBdr>
            <w:top w:val="none" w:sz="0" w:space="0" w:color="auto"/>
            <w:left w:val="none" w:sz="0" w:space="0" w:color="auto"/>
            <w:bottom w:val="none" w:sz="0" w:space="0" w:color="auto"/>
            <w:right w:val="none" w:sz="0" w:space="0" w:color="auto"/>
          </w:divBdr>
        </w:div>
        <w:div w:id="1465538093">
          <w:marLeft w:val="0"/>
          <w:marRight w:val="0"/>
          <w:marTop w:val="0"/>
          <w:marBottom w:val="0"/>
          <w:divBdr>
            <w:top w:val="none" w:sz="0" w:space="0" w:color="auto"/>
            <w:left w:val="none" w:sz="0" w:space="0" w:color="auto"/>
            <w:bottom w:val="none" w:sz="0" w:space="0" w:color="auto"/>
            <w:right w:val="none" w:sz="0" w:space="0" w:color="auto"/>
          </w:divBdr>
        </w:div>
        <w:div w:id="1714649638">
          <w:marLeft w:val="0"/>
          <w:marRight w:val="0"/>
          <w:marTop w:val="0"/>
          <w:marBottom w:val="0"/>
          <w:divBdr>
            <w:top w:val="none" w:sz="0" w:space="0" w:color="auto"/>
            <w:left w:val="none" w:sz="0" w:space="0" w:color="auto"/>
            <w:bottom w:val="none" w:sz="0" w:space="0" w:color="auto"/>
            <w:right w:val="none" w:sz="0" w:space="0" w:color="auto"/>
          </w:divBdr>
        </w:div>
        <w:div w:id="1876969039">
          <w:marLeft w:val="0"/>
          <w:marRight w:val="0"/>
          <w:marTop w:val="0"/>
          <w:marBottom w:val="0"/>
          <w:divBdr>
            <w:top w:val="none" w:sz="0" w:space="0" w:color="auto"/>
            <w:left w:val="none" w:sz="0" w:space="0" w:color="auto"/>
            <w:bottom w:val="none" w:sz="0" w:space="0" w:color="auto"/>
            <w:right w:val="none" w:sz="0" w:space="0" w:color="auto"/>
          </w:divBdr>
          <w:divsChild>
            <w:div w:id="266735660">
              <w:marLeft w:val="0"/>
              <w:marRight w:val="0"/>
              <w:marTop w:val="0"/>
              <w:marBottom w:val="0"/>
              <w:divBdr>
                <w:top w:val="none" w:sz="0" w:space="0" w:color="auto"/>
                <w:left w:val="none" w:sz="0" w:space="0" w:color="auto"/>
                <w:bottom w:val="none" w:sz="0" w:space="0" w:color="auto"/>
                <w:right w:val="none" w:sz="0" w:space="0" w:color="auto"/>
              </w:divBdr>
            </w:div>
            <w:div w:id="1322196364">
              <w:marLeft w:val="0"/>
              <w:marRight w:val="0"/>
              <w:marTop w:val="0"/>
              <w:marBottom w:val="0"/>
              <w:divBdr>
                <w:top w:val="none" w:sz="0" w:space="0" w:color="auto"/>
                <w:left w:val="none" w:sz="0" w:space="0" w:color="auto"/>
                <w:bottom w:val="none" w:sz="0" w:space="0" w:color="auto"/>
                <w:right w:val="none" w:sz="0" w:space="0" w:color="auto"/>
              </w:divBdr>
            </w:div>
            <w:div w:id="1723749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5168846">
      <w:bodyDiv w:val="1"/>
      <w:marLeft w:val="0"/>
      <w:marRight w:val="0"/>
      <w:marTop w:val="0"/>
      <w:marBottom w:val="0"/>
      <w:divBdr>
        <w:top w:val="none" w:sz="0" w:space="0" w:color="auto"/>
        <w:left w:val="none" w:sz="0" w:space="0" w:color="auto"/>
        <w:bottom w:val="none" w:sz="0" w:space="0" w:color="auto"/>
        <w:right w:val="none" w:sz="0" w:space="0" w:color="auto"/>
      </w:divBdr>
      <w:divsChild>
        <w:div w:id="949358633">
          <w:marLeft w:val="0"/>
          <w:marRight w:val="0"/>
          <w:marTop w:val="0"/>
          <w:marBottom w:val="0"/>
          <w:divBdr>
            <w:top w:val="none" w:sz="0" w:space="0" w:color="auto"/>
            <w:left w:val="none" w:sz="0" w:space="0" w:color="auto"/>
            <w:bottom w:val="none" w:sz="0" w:space="0" w:color="auto"/>
            <w:right w:val="none" w:sz="0" w:space="0" w:color="auto"/>
          </w:divBdr>
        </w:div>
      </w:divsChild>
    </w:div>
    <w:div w:id="1938367305">
      <w:bodyDiv w:val="1"/>
      <w:marLeft w:val="0"/>
      <w:marRight w:val="0"/>
      <w:marTop w:val="0"/>
      <w:marBottom w:val="0"/>
      <w:divBdr>
        <w:top w:val="none" w:sz="0" w:space="0" w:color="auto"/>
        <w:left w:val="none" w:sz="0" w:space="0" w:color="auto"/>
        <w:bottom w:val="none" w:sz="0" w:space="0" w:color="auto"/>
        <w:right w:val="none" w:sz="0" w:space="0" w:color="auto"/>
      </w:divBdr>
      <w:divsChild>
        <w:div w:id="1632436979">
          <w:marLeft w:val="0"/>
          <w:marRight w:val="0"/>
          <w:marTop w:val="0"/>
          <w:marBottom w:val="0"/>
          <w:divBdr>
            <w:top w:val="none" w:sz="0" w:space="0" w:color="auto"/>
            <w:left w:val="none" w:sz="0" w:space="0" w:color="auto"/>
            <w:bottom w:val="none" w:sz="0" w:space="0" w:color="auto"/>
            <w:right w:val="none" w:sz="0" w:space="0" w:color="auto"/>
          </w:divBdr>
        </w:div>
      </w:divsChild>
    </w:div>
    <w:div w:id="1942949431">
      <w:bodyDiv w:val="1"/>
      <w:marLeft w:val="0"/>
      <w:marRight w:val="0"/>
      <w:marTop w:val="0"/>
      <w:marBottom w:val="0"/>
      <w:divBdr>
        <w:top w:val="none" w:sz="0" w:space="0" w:color="auto"/>
        <w:left w:val="none" w:sz="0" w:space="0" w:color="auto"/>
        <w:bottom w:val="none" w:sz="0" w:space="0" w:color="auto"/>
        <w:right w:val="none" w:sz="0" w:space="0" w:color="auto"/>
      </w:divBdr>
      <w:divsChild>
        <w:div w:id="60636578">
          <w:marLeft w:val="0"/>
          <w:marRight w:val="0"/>
          <w:marTop w:val="0"/>
          <w:marBottom w:val="0"/>
          <w:divBdr>
            <w:top w:val="none" w:sz="0" w:space="0" w:color="auto"/>
            <w:left w:val="none" w:sz="0" w:space="0" w:color="auto"/>
            <w:bottom w:val="none" w:sz="0" w:space="0" w:color="auto"/>
            <w:right w:val="none" w:sz="0" w:space="0" w:color="auto"/>
          </w:divBdr>
        </w:div>
        <w:div w:id="375007854">
          <w:marLeft w:val="0"/>
          <w:marRight w:val="0"/>
          <w:marTop w:val="0"/>
          <w:marBottom w:val="0"/>
          <w:divBdr>
            <w:top w:val="none" w:sz="0" w:space="0" w:color="auto"/>
            <w:left w:val="none" w:sz="0" w:space="0" w:color="auto"/>
            <w:bottom w:val="none" w:sz="0" w:space="0" w:color="auto"/>
            <w:right w:val="none" w:sz="0" w:space="0" w:color="auto"/>
          </w:divBdr>
        </w:div>
        <w:div w:id="486827248">
          <w:marLeft w:val="0"/>
          <w:marRight w:val="0"/>
          <w:marTop w:val="0"/>
          <w:marBottom w:val="0"/>
          <w:divBdr>
            <w:top w:val="none" w:sz="0" w:space="0" w:color="auto"/>
            <w:left w:val="none" w:sz="0" w:space="0" w:color="auto"/>
            <w:bottom w:val="none" w:sz="0" w:space="0" w:color="auto"/>
            <w:right w:val="none" w:sz="0" w:space="0" w:color="auto"/>
          </w:divBdr>
        </w:div>
        <w:div w:id="1438671605">
          <w:marLeft w:val="0"/>
          <w:marRight w:val="0"/>
          <w:marTop w:val="0"/>
          <w:marBottom w:val="0"/>
          <w:divBdr>
            <w:top w:val="none" w:sz="0" w:space="0" w:color="auto"/>
            <w:left w:val="none" w:sz="0" w:space="0" w:color="auto"/>
            <w:bottom w:val="none" w:sz="0" w:space="0" w:color="auto"/>
            <w:right w:val="none" w:sz="0" w:space="0" w:color="auto"/>
          </w:divBdr>
        </w:div>
      </w:divsChild>
    </w:div>
    <w:div w:id="1966229635">
      <w:bodyDiv w:val="1"/>
      <w:marLeft w:val="0"/>
      <w:marRight w:val="0"/>
      <w:marTop w:val="0"/>
      <w:marBottom w:val="0"/>
      <w:divBdr>
        <w:top w:val="none" w:sz="0" w:space="0" w:color="auto"/>
        <w:left w:val="none" w:sz="0" w:space="0" w:color="auto"/>
        <w:bottom w:val="none" w:sz="0" w:space="0" w:color="auto"/>
        <w:right w:val="none" w:sz="0" w:space="0" w:color="auto"/>
      </w:divBdr>
    </w:div>
    <w:div w:id="1996639240">
      <w:bodyDiv w:val="1"/>
      <w:marLeft w:val="0"/>
      <w:marRight w:val="0"/>
      <w:marTop w:val="0"/>
      <w:marBottom w:val="0"/>
      <w:divBdr>
        <w:top w:val="none" w:sz="0" w:space="0" w:color="auto"/>
        <w:left w:val="none" w:sz="0" w:space="0" w:color="auto"/>
        <w:bottom w:val="none" w:sz="0" w:space="0" w:color="auto"/>
        <w:right w:val="none" w:sz="0" w:space="0" w:color="auto"/>
      </w:divBdr>
    </w:div>
    <w:div w:id="1998730153">
      <w:bodyDiv w:val="1"/>
      <w:marLeft w:val="0"/>
      <w:marRight w:val="0"/>
      <w:marTop w:val="0"/>
      <w:marBottom w:val="0"/>
      <w:divBdr>
        <w:top w:val="none" w:sz="0" w:space="0" w:color="auto"/>
        <w:left w:val="none" w:sz="0" w:space="0" w:color="auto"/>
        <w:bottom w:val="none" w:sz="0" w:space="0" w:color="auto"/>
        <w:right w:val="none" w:sz="0" w:space="0" w:color="auto"/>
      </w:divBdr>
    </w:div>
    <w:div w:id="2051149201">
      <w:bodyDiv w:val="1"/>
      <w:marLeft w:val="0"/>
      <w:marRight w:val="0"/>
      <w:marTop w:val="0"/>
      <w:marBottom w:val="0"/>
      <w:divBdr>
        <w:top w:val="none" w:sz="0" w:space="0" w:color="auto"/>
        <w:left w:val="none" w:sz="0" w:space="0" w:color="auto"/>
        <w:bottom w:val="none" w:sz="0" w:space="0" w:color="auto"/>
        <w:right w:val="none" w:sz="0" w:space="0" w:color="auto"/>
      </w:divBdr>
      <w:divsChild>
        <w:div w:id="779910102">
          <w:marLeft w:val="0"/>
          <w:marRight w:val="0"/>
          <w:marTop w:val="0"/>
          <w:marBottom w:val="0"/>
          <w:divBdr>
            <w:top w:val="none" w:sz="0" w:space="0" w:color="auto"/>
            <w:left w:val="none" w:sz="0" w:space="0" w:color="auto"/>
            <w:bottom w:val="none" w:sz="0" w:space="0" w:color="auto"/>
            <w:right w:val="none" w:sz="0" w:space="0" w:color="auto"/>
          </w:divBdr>
        </w:div>
        <w:div w:id="1063484576">
          <w:marLeft w:val="0"/>
          <w:marRight w:val="0"/>
          <w:marTop w:val="0"/>
          <w:marBottom w:val="0"/>
          <w:divBdr>
            <w:top w:val="none" w:sz="0" w:space="0" w:color="auto"/>
            <w:left w:val="none" w:sz="0" w:space="0" w:color="auto"/>
            <w:bottom w:val="none" w:sz="0" w:space="0" w:color="auto"/>
            <w:right w:val="none" w:sz="0" w:space="0" w:color="auto"/>
          </w:divBdr>
        </w:div>
        <w:div w:id="1250428790">
          <w:marLeft w:val="0"/>
          <w:marRight w:val="0"/>
          <w:marTop w:val="0"/>
          <w:marBottom w:val="0"/>
          <w:divBdr>
            <w:top w:val="none" w:sz="0" w:space="0" w:color="auto"/>
            <w:left w:val="none" w:sz="0" w:space="0" w:color="auto"/>
            <w:bottom w:val="none" w:sz="0" w:space="0" w:color="auto"/>
            <w:right w:val="none" w:sz="0" w:space="0" w:color="auto"/>
          </w:divBdr>
        </w:div>
      </w:divsChild>
    </w:div>
    <w:div w:id="2053192752">
      <w:bodyDiv w:val="1"/>
      <w:marLeft w:val="0"/>
      <w:marRight w:val="0"/>
      <w:marTop w:val="0"/>
      <w:marBottom w:val="0"/>
      <w:divBdr>
        <w:top w:val="none" w:sz="0" w:space="0" w:color="auto"/>
        <w:left w:val="none" w:sz="0" w:space="0" w:color="auto"/>
        <w:bottom w:val="none" w:sz="0" w:space="0" w:color="auto"/>
        <w:right w:val="none" w:sz="0" w:space="0" w:color="auto"/>
      </w:divBdr>
      <w:divsChild>
        <w:div w:id="600141588">
          <w:marLeft w:val="0"/>
          <w:marRight w:val="0"/>
          <w:marTop w:val="0"/>
          <w:marBottom w:val="0"/>
          <w:divBdr>
            <w:top w:val="none" w:sz="0" w:space="0" w:color="auto"/>
            <w:left w:val="none" w:sz="0" w:space="0" w:color="auto"/>
            <w:bottom w:val="none" w:sz="0" w:space="0" w:color="auto"/>
            <w:right w:val="none" w:sz="0" w:space="0" w:color="auto"/>
          </w:divBdr>
        </w:div>
      </w:divsChild>
    </w:div>
    <w:div w:id="2060124975">
      <w:bodyDiv w:val="1"/>
      <w:marLeft w:val="0"/>
      <w:marRight w:val="0"/>
      <w:marTop w:val="0"/>
      <w:marBottom w:val="0"/>
      <w:divBdr>
        <w:top w:val="none" w:sz="0" w:space="0" w:color="auto"/>
        <w:left w:val="none" w:sz="0" w:space="0" w:color="auto"/>
        <w:bottom w:val="none" w:sz="0" w:space="0" w:color="auto"/>
        <w:right w:val="none" w:sz="0" w:space="0" w:color="auto"/>
      </w:divBdr>
      <w:divsChild>
        <w:div w:id="756177217">
          <w:marLeft w:val="0"/>
          <w:marRight w:val="0"/>
          <w:marTop w:val="0"/>
          <w:marBottom w:val="0"/>
          <w:divBdr>
            <w:top w:val="none" w:sz="0" w:space="0" w:color="auto"/>
            <w:left w:val="none" w:sz="0" w:space="0" w:color="auto"/>
            <w:bottom w:val="none" w:sz="0" w:space="0" w:color="auto"/>
            <w:right w:val="none" w:sz="0" w:space="0" w:color="auto"/>
          </w:divBdr>
        </w:div>
        <w:div w:id="2115319061">
          <w:marLeft w:val="0"/>
          <w:marRight w:val="30"/>
          <w:marTop w:val="0"/>
          <w:marBottom w:val="0"/>
          <w:divBdr>
            <w:top w:val="none" w:sz="0" w:space="0" w:color="auto"/>
            <w:left w:val="none" w:sz="0" w:space="0" w:color="auto"/>
            <w:bottom w:val="none" w:sz="0" w:space="0" w:color="auto"/>
            <w:right w:val="none" w:sz="0" w:space="0" w:color="auto"/>
          </w:divBdr>
          <w:divsChild>
            <w:div w:id="1380207971">
              <w:marLeft w:val="0"/>
              <w:marRight w:val="0"/>
              <w:marTop w:val="0"/>
              <w:marBottom w:val="0"/>
              <w:divBdr>
                <w:top w:val="none" w:sz="0" w:space="0" w:color="auto"/>
                <w:left w:val="none" w:sz="0" w:space="0" w:color="auto"/>
                <w:bottom w:val="none" w:sz="0" w:space="0" w:color="auto"/>
                <w:right w:val="none" w:sz="0" w:space="0" w:color="auto"/>
              </w:divBdr>
              <w:divsChild>
                <w:div w:id="1288313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1882217">
      <w:bodyDiv w:val="1"/>
      <w:marLeft w:val="0"/>
      <w:marRight w:val="0"/>
      <w:marTop w:val="0"/>
      <w:marBottom w:val="0"/>
      <w:divBdr>
        <w:top w:val="none" w:sz="0" w:space="0" w:color="auto"/>
        <w:left w:val="none" w:sz="0" w:space="0" w:color="auto"/>
        <w:bottom w:val="none" w:sz="0" w:space="0" w:color="auto"/>
        <w:right w:val="none" w:sz="0" w:space="0" w:color="auto"/>
      </w:divBdr>
      <w:divsChild>
        <w:div w:id="84503462">
          <w:marLeft w:val="0"/>
          <w:marRight w:val="0"/>
          <w:marTop w:val="0"/>
          <w:marBottom w:val="0"/>
          <w:divBdr>
            <w:top w:val="none" w:sz="0" w:space="0" w:color="auto"/>
            <w:left w:val="none" w:sz="0" w:space="0" w:color="auto"/>
            <w:bottom w:val="none" w:sz="0" w:space="0" w:color="auto"/>
            <w:right w:val="none" w:sz="0" w:space="0" w:color="auto"/>
          </w:divBdr>
        </w:div>
        <w:div w:id="147987967">
          <w:marLeft w:val="0"/>
          <w:marRight w:val="0"/>
          <w:marTop w:val="0"/>
          <w:marBottom w:val="0"/>
          <w:divBdr>
            <w:top w:val="none" w:sz="0" w:space="0" w:color="auto"/>
            <w:left w:val="none" w:sz="0" w:space="0" w:color="auto"/>
            <w:bottom w:val="none" w:sz="0" w:space="0" w:color="auto"/>
            <w:right w:val="none" w:sz="0" w:space="0" w:color="auto"/>
          </w:divBdr>
        </w:div>
        <w:div w:id="1133213131">
          <w:marLeft w:val="0"/>
          <w:marRight w:val="0"/>
          <w:marTop w:val="0"/>
          <w:marBottom w:val="0"/>
          <w:divBdr>
            <w:top w:val="none" w:sz="0" w:space="0" w:color="auto"/>
            <w:left w:val="none" w:sz="0" w:space="0" w:color="auto"/>
            <w:bottom w:val="none" w:sz="0" w:space="0" w:color="auto"/>
            <w:right w:val="none" w:sz="0" w:space="0" w:color="auto"/>
          </w:divBdr>
        </w:div>
        <w:div w:id="1198422294">
          <w:marLeft w:val="0"/>
          <w:marRight w:val="0"/>
          <w:marTop w:val="0"/>
          <w:marBottom w:val="0"/>
          <w:divBdr>
            <w:top w:val="none" w:sz="0" w:space="0" w:color="auto"/>
            <w:left w:val="none" w:sz="0" w:space="0" w:color="auto"/>
            <w:bottom w:val="none" w:sz="0" w:space="0" w:color="auto"/>
            <w:right w:val="none" w:sz="0" w:space="0" w:color="auto"/>
          </w:divBdr>
        </w:div>
        <w:div w:id="1339888987">
          <w:marLeft w:val="0"/>
          <w:marRight w:val="0"/>
          <w:marTop w:val="0"/>
          <w:marBottom w:val="0"/>
          <w:divBdr>
            <w:top w:val="none" w:sz="0" w:space="0" w:color="auto"/>
            <w:left w:val="none" w:sz="0" w:space="0" w:color="auto"/>
            <w:bottom w:val="none" w:sz="0" w:space="0" w:color="auto"/>
            <w:right w:val="none" w:sz="0" w:space="0" w:color="auto"/>
          </w:divBdr>
        </w:div>
        <w:div w:id="1676303216">
          <w:marLeft w:val="0"/>
          <w:marRight w:val="0"/>
          <w:marTop w:val="0"/>
          <w:marBottom w:val="0"/>
          <w:divBdr>
            <w:top w:val="none" w:sz="0" w:space="0" w:color="auto"/>
            <w:left w:val="none" w:sz="0" w:space="0" w:color="auto"/>
            <w:bottom w:val="none" w:sz="0" w:space="0" w:color="auto"/>
            <w:right w:val="none" w:sz="0" w:space="0" w:color="auto"/>
          </w:divBdr>
        </w:div>
        <w:div w:id="1726948506">
          <w:marLeft w:val="0"/>
          <w:marRight w:val="0"/>
          <w:marTop w:val="0"/>
          <w:marBottom w:val="0"/>
          <w:divBdr>
            <w:top w:val="none" w:sz="0" w:space="0" w:color="auto"/>
            <w:left w:val="none" w:sz="0" w:space="0" w:color="auto"/>
            <w:bottom w:val="none" w:sz="0" w:space="0" w:color="auto"/>
            <w:right w:val="none" w:sz="0" w:space="0" w:color="auto"/>
          </w:divBdr>
        </w:div>
        <w:div w:id="1806316000">
          <w:marLeft w:val="0"/>
          <w:marRight w:val="0"/>
          <w:marTop w:val="0"/>
          <w:marBottom w:val="0"/>
          <w:divBdr>
            <w:top w:val="none" w:sz="0" w:space="0" w:color="auto"/>
            <w:left w:val="none" w:sz="0" w:space="0" w:color="auto"/>
            <w:bottom w:val="none" w:sz="0" w:space="0" w:color="auto"/>
            <w:right w:val="none" w:sz="0" w:space="0" w:color="auto"/>
          </w:divBdr>
        </w:div>
        <w:div w:id="1914972046">
          <w:marLeft w:val="0"/>
          <w:marRight w:val="0"/>
          <w:marTop w:val="0"/>
          <w:marBottom w:val="0"/>
          <w:divBdr>
            <w:top w:val="none" w:sz="0" w:space="0" w:color="auto"/>
            <w:left w:val="none" w:sz="0" w:space="0" w:color="auto"/>
            <w:bottom w:val="none" w:sz="0" w:space="0" w:color="auto"/>
            <w:right w:val="none" w:sz="0" w:space="0" w:color="auto"/>
          </w:divBdr>
        </w:div>
        <w:div w:id="1945383101">
          <w:marLeft w:val="0"/>
          <w:marRight w:val="0"/>
          <w:marTop w:val="0"/>
          <w:marBottom w:val="0"/>
          <w:divBdr>
            <w:top w:val="none" w:sz="0" w:space="0" w:color="auto"/>
            <w:left w:val="none" w:sz="0" w:space="0" w:color="auto"/>
            <w:bottom w:val="none" w:sz="0" w:space="0" w:color="auto"/>
            <w:right w:val="none" w:sz="0" w:space="0" w:color="auto"/>
          </w:divBdr>
        </w:div>
      </w:divsChild>
    </w:div>
    <w:div w:id="2101565452">
      <w:bodyDiv w:val="1"/>
      <w:marLeft w:val="0"/>
      <w:marRight w:val="0"/>
      <w:marTop w:val="0"/>
      <w:marBottom w:val="0"/>
      <w:divBdr>
        <w:top w:val="none" w:sz="0" w:space="0" w:color="auto"/>
        <w:left w:val="none" w:sz="0" w:space="0" w:color="auto"/>
        <w:bottom w:val="none" w:sz="0" w:space="0" w:color="auto"/>
        <w:right w:val="none" w:sz="0" w:space="0" w:color="auto"/>
      </w:divBdr>
      <w:divsChild>
        <w:div w:id="278071545">
          <w:marLeft w:val="0"/>
          <w:marRight w:val="0"/>
          <w:marTop w:val="0"/>
          <w:marBottom w:val="0"/>
          <w:divBdr>
            <w:top w:val="none" w:sz="0" w:space="0" w:color="auto"/>
            <w:left w:val="none" w:sz="0" w:space="0" w:color="auto"/>
            <w:bottom w:val="none" w:sz="0" w:space="0" w:color="auto"/>
            <w:right w:val="none" w:sz="0" w:space="0" w:color="auto"/>
          </w:divBdr>
        </w:div>
        <w:div w:id="829977403">
          <w:marLeft w:val="0"/>
          <w:marRight w:val="0"/>
          <w:marTop w:val="0"/>
          <w:marBottom w:val="0"/>
          <w:divBdr>
            <w:top w:val="none" w:sz="0" w:space="0" w:color="auto"/>
            <w:left w:val="none" w:sz="0" w:space="0" w:color="auto"/>
            <w:bottom w:val="none" w:sz="0" w:space="0" w:color="auto"/>
            <w:right w:val="none" w:sz="0" w:space="0" w:color="auto"/>
          </w:divBdr>
        </w:div>
        <w:div w:id="954604595">
          <w:marLeft w:val="0"/>
          <w:marRight w:val="0"/>
          <w:marTop w:val="0"/>
          <w:marBottom w:val="0"/>
          <w:divBdr>
            <w:top w:val="none" w:sz="0" w:space="0" w:color="auto"/>
            <w:left w:val="none" w:sz="0" w:space="0" w:color="auto"/>
            <w:bottom w:val="none" w:sz="0" w:space="0" w:color="auto"/>
            <w:right w:val="none" w:sz="0" w:space="0" w:color="auto"/>
          </w:divBdr>
        </w:div>
        <w:div w:id="1157191612">
          <w:marLeft w:val="0"/>
          <w:marRight w:val="0"/>
          <w:marTop w:val="0"/>
          <w:marBottom w:val="0"/>
          <w:divBdr>
            <w:top w:val="none" w:sz="0" w:space="0" w:color="auto"/>
            <w:left w:val="none" w:sz="0" w:space="0" w:color="auto"/>
            <w:bottom w:val="none" w:sz="0" w:space="0" w:color="auto"/>
            <w:right w:val="none" w:sz="0" w:space="0" w:color="auto"/>
          </w:divBdr>
        </w:div>
        <w:div w:id="1663973900">
          <w:marLeft w:val="0"/>
          <w:marRight w:val="0"/>
          <w:marTop w:val="0"/>
          <w:marBottom w:val="0"/>
          <w:divBdr>
            <w:top w:val="none" w:sz="0" w:space="0" w:color="auto"/>
            <w:left w:val="none" w:sz="0" w:space="0" w:color="auto"/>
            <w:bottom w:val="none" w:sz="0" w:space="0" w:color="auto"/>
            <w:right w:val="none" w:sz="0" w:space="0" w:color="auto"/>
          </w:divBdr>
        </w:div>
        <w:div w:id="1833522614">
          <w:marLeft w:val="0"/>
          <w:marRight w:val="0"/>
          <w:marTop w:val="0"/>
          <w:marBottom w:val="0"/>
          <w:divBdr>
            <w:top w:val="none" w:sz="0" w:space="0" w:color="auto"/>
            <w:left w:val="none" w:sz="0" w:space="0" w:color="auto"/>
            <w:bottom w:val="none" w:sz="0" w:space="0" w:color="auto"/>
            <w:right w:val="none" w:sz="0" w:space="0" w:color="auto"/>
          </w:divBdr>
        </w:div>
        <w:div w:id="1854952407">
          <w:marLeft w:val="0"/>
          <w:marRight w:val="0"/>
          <w:marTop w:val="0"/>
          <w:marBottom w:val="0"/>
          <w:divBdr>
            <w:top w:val="none" w:sz="0" w:space="0" w:color="auto"/>
            <w:left w:val="none" w:sz="0" w:space="0" w:color="auto"/>
            <w:bottom w:val="none" w:sz="0" w:space="0" w:color="auto"/>
            <w:right w:val="none" w:sz="0" w:space="0" w:color="auto"/>
          </w:divBdr>
        </w:div>
      </w:divsChild>
    </w:div>
    <w:div w:id="2136558153">
      <w:bodyDiv w:val="1"/>
      <w:marLeft w:val="0"/>
      <w:marRight w:val="0"/>
      <w:marTop w:val="0"/>
      <w:marBottom w:val="0"/>
      <w:divBdr>
        <w:top w:val="none" w:sz="0" w:space="0" w:color="auto"/>
        <w:left w:val="none" w:sz="0" w:space="0" w:color="auto"/>
        <w:bottom w:val="none" w:sz="0" w:space="0" w:color="auto"/>
        <w:right w:val="none" w:sz="0" w:space="0" w:color="auto"/>
      </w:divBdr>
      <w:divsChild>
        <w:div w:id="2118210803">
          <w:marLeft w:val="0"/>
          <w:marRight w:val="0"/>
          <w:marTop w:val="0"/>
          <w:marBottom w:val="0"/>
          <w:divBdr>
            <w:top w:val="none" w:sz="0" w:space="0" w:color="auto"/>
            <w:left w:val="none" w:sz="0" w:space="0" w:color="auto"/>
            <w:bottom w:val="none" w:sz="0" w:space="0" w:color="auto"/>
            <w:right w:val="none" w:sz="0" w:space="0" w:color="auto"/>
          </w:divBdr>
          <w:divsChild>
            <w:div w:id="228148933">
              <w:marLeft w:val="0"/>
              <w:marRight w:val="0"/>
              <w:marTop w:val="0"/>
              <w:marBottom w:val="0"/>
              <w:divBdr>
                <w:top w:val="none" w:sz="0" w:space="0" w:color="auto"/>
                <w:left w:val="none" w:sz="0" w:space="0" w:color="auto"/>
                <w:bottom w:val="none" w:sz="0" w:space="0" w:color="auto"/>
                <w:right w:val="none" w:sz="0" w:space="0" w:color="auto"/>
              </w:divBdr>
            </w:div>
            <w:div w:id="576984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cmssupport.nhs.wales/whats-new/" TargetMode="External"/><Relationship Id="rId13" Type="http://schemas.openxmlformats.org/officeDocument/2006/relationships/hyperlink" Target="https://cmssupport.nhs.wales/how-do-i/how-do-i-add-an-econsult-banner/" TargetMode="External"/><Relationship Id="rId18" Type="http://schemas.openxmlformats.org/officeDocument/2006/relationships/image" Target="media/image6.png"/><Relationship Id="rId26" Type="http://schemas.openxmlformats.org/officeDocument/2006/relationships/hyperlink" Target="https://cmssupport.nhs.wales/how-do-i/how-do-i-use-a-table-list/" TargetMode="External"/><Relationship Id="rId3" Type="http://schemas.openxmlformats.org/officeDocument/2006/relationships/styles" Target="styles.xml"/><Relationship Id="rId21" Type="http://schemas.openxmlformats.org/officeDocument/2006/relationships/image" Target="media/image8.pn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hyperlink" Target="https://cmssupport.nhs.wales/how-do-i/how-do-i-add-a-site-document-list/" TargetMode="External"/><Relationship Id="rId25" Type="http://schemas.openxmlformats.org/officeDocument/2006/relationships/image" Target="media/image11.png"/><Relationship Id="rId33"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hyperlink" Target="https://cmssupport.nhs.wales/how-do-i/how-do-i-add-a-youtube-video/"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0.pn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cmssupport.nhs.wales/how-do-i/how-do-i-upload-images/how-do-i-add-an-image-to-content/" TargetMode="External"/><Relationship Id="rId23" Type="http://schemas.openxmlformats.org/officeDocument/2006/relationships/hyperlink" Target="https://cmssupport.nhs.wales/how-do-i/how-do-i-add-a-header-panel-2/" TargetMode="External"/><Relationship Id="rId28" Type="http://schemas.openxmlformats.org/officeDocument/2006/relationships/header" Target="header1.xml"/><Relationship Id="rId10" Type="http://schemas.openxmlformats.org/officeDocument/2006/relationships/hyperlink" Target="https://cmssupport.nhs.wales/how-do-i/how-do-i-add-tags-and-a-tag-cloud/" TargetMode="External"/><Relationship Id="rId19" Type="http://schemas.openxmlformats.org/officeDocument/2006/relationships/image" Target="media/image7.png"/><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4.png"/><Relationship Id="rId22" Type="http://schemas.openxmlformats.org/officeDocument/2006/relationships/image" Target="media/image9.png"/><Relationship Id="rId27" Type="http://schemas.openxmlformats.org/officeDocument/2006/relationships/image" Target="media/image12.png"/><Relationship Id="rId30" Type="http://schemas.openxmlformats.org/officeDocument/2006/relationships/header" Target="header2.xml"/></Relationships>
</file>

<file path=word/_rels/footer2.xml.rels><?xml version="1.0" encoding="UTF-8" standalone="yes"?>
<Relationships xmlns="http://schemas.openxmlformats.org/package/2006/relationships"><Relationship Id="rId2" Type="http://schemas.openxmlformats.org/officeDocument/2006/relationships/hyperlink" Target="https://dhcw.nhs.wales/" TargetMode="External"/><Relationship Id="rId1" Type="http://schemas.openxmlformats.org/officeDocument/2006/relationships/hyperlink" Target="https://igdc.gig.cymr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3.png"/></Relationships>
</file>

<file path=word/_rels/header2.xml.rels><?xml version="1.0" encoding="UTF-8" standalone="yes"?>
<Relationships xmlns="http://schemas.openxmlformats.org/package/2006/relationships"><Relationship Id="rId1" Type="http://schemas.openxmlformats.org/officeDocument/2006/relationships/image" Target="media/image1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e126504\Documents\Custom%20Office%20Templates\RELEASE%20NOTES%20Template%20V.1.0.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4B601EF645244B798C013A5896237F35"/>
        <w:category>
          <w:name w:val="General"/>
          <w:gallery w:val="placeholder"/>
        </w:category>
        <w:types>
          <w:type w:val="bbPlcHdr"/>
        </w:types>
        <w:behaviors>
          <w:behavior w:val="content"/>
        </w:behaviors>
        <w:guid w:val="{00555783-B245-48E7-B32B-1FD55ED7E340}"/>
      </w:docPartPr>
      <w:docPartBody>
        <w:p w:rsidR="00371BCE" w:rsidRDefault="000021AB">
          <w:pPr>
            <w:pStyle w:val="4B601EF645244B798C013A5896237F35"/>
          </w:pPr>
          <w:r w:rsidRPr="00165D13">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Rubik">
    <w:panose1 w:val="00000000000000000000"/>
    <w:charset w:val="00"/>
    <w:family w:val="auto"/>
    <w:pitch w:val="variable"/>
    <w:sig w:usb0="A0002A6F" w:usb1="C000205B" w:usb2="00000000" w:usb3="00000000" w:csb0="000000F7" w:csb1="00000000"/>
  </w:font>
  <w:font w:name="Segoe UI">
    <w:panose1 w:val="020B0502040204020203"/>
    <w:charset w:val="00"/>
    <w:family w:val="swiss"/>
    <w:pitch w:val="variable"/>
    <w:sig w:usb0="E4002EFF" w:usb1="C000E47F" w:usb2="00000009" w:usb3="00000000" w:csb0="000001FF" w:csb1="00000000"/>
  </w:font>
  <w:font w:name="Rubik SemiBold">
    <w:panose1 w:val="00000000000000000000"/>
    <w:charset w:val="00"/>
    <w:family w:val="auto"/>
    <w:pitch w:val="variable"/>
    <w:sig w:usb0="A0002A6F" w:usb1="C000205B" w:usb2="00000000" w:usb3="00000000" w:csb0="000000F7"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21AB"/>
    <w:rsid w:val="00000B9A"/>
    <w:rsid w:val="000021AB"/>
    <w:rsid w:val="000077AE"/>
    <w:rsid w:val="00017AB6"/>
    <w:rsid w:val="000260A1"/>
    <w:rsid w:val="00053227"/>
    <w:rsid w:val="00054436"/>
    <w:rsid w:val="00056052"/>
    <w:rsid w:val="00064146"/>
    <w:rsid w:val="000C6013"/>
    <w:rsid w:val="000E026E"/>
    <w:rsid w:val="0010009A"/>
    <w:rsid w:val="00104E75"/>
    <w:rsid w:val="00110CEC"/>
    <w:rsid w:val="001221F1"/>
    <w:rsid w:val="00140496"/>
    <w:rsid w:val="0014135D"/>
    <w:rsid w:val="001414A7"/>
    <w:rsid w:val="00146751"/>
    <w:rsid w:val="00152D3F"/>
    <w:rsid w:val="00177AE0"/>
    <w:rsid w:val="00197C5A"/>
    <w:rsid w:val="001F7662"/>
    <w:rsid w:val="00202C2A"/>
    <w:rsid w:val="00231687"/>
    <w:rsid w:val="00243611"/>
    <w:rsid w:val="002436BF"/>
    <w:rsid w:val="00262A33"/>
    <w:rsid w:val="00286C14"/>
    <w:rsid w:val="002A3B7F"/>
    <w:rsid w:val="002A4177"/>
    <w:rsid w:val="002B547F"/>
    <w:rsid w:val="002B621A"/>
    <w:rsid w:val="002C2393"/>
    <w:rsid w:val="002D2540"/>
    <w:rsid w:val="002E5E02"/>
    <w:rsid w:val="002F59CB"/>
    <w:rsid w:val="003070D6"/>
    <w:rsid w:val="00371BCE"/>
    <w:rsid w:val="00391E64"/>
    <w:rsid w:val="003B100B"/>
    <w:rsid w:val="003B226B"/>
    <w:rsid w:val="003B42F8"/>
    <w:rsid w:val="003C4A1F"/>
    <w:rsid w:val="003D710A"/>
    <w:rsid w:val="003E0AFF"/>
    <w:rsid w:val="003E38F7"/>
    <w:rsid w:val="003F09E7"/>
    <w:rsid w:val="003F26A4"/>
    <w:rsid w:val="00400757"/>
    <w:rsid w:val="00400A6D"/>
    <w:rsid w:val="00413427"/>
    <w:rsid w:val="00422581"/>
    <w:rsid w:val="00462E3B"/>
    <w:rsid w:val="0046340D"/>
    <w:rsid w:val="00483581"/>
    <w:rsid w:val="00496B00"/>
    <w:rsid w:val="004A2F32"/>
    <w:rsid w:val="004A3B03"/>
    <w:rsid w:val="004A4A54"/>
    <w:rsid w:val="004B4A49"/>
    <w:rsid w:val="004B64DF"/>
    <w:rsid w:val="004D16CF"/>
    <w:rsid w:val="004D60BD"/>
    <w:rsid w:val="004D6F3C"/>
    <w:rsid w:val="004E545F"/>
    <w:rsid w:val="00547708"/>
    <w:rsid w:val="00575873"/>
    <w:rsid w:val="00577493"/>
    <w:rsid w:val="00592184"/>
    <w:rsid w:val="005C3401"/>
    <w:rsid w:val="005D3DB3"/>
    <w:rsid w:val="005D6C5F"/>
    <w:rsid w:val="005E00EE"/>
    <w:rsid w:val="005F7C11"/>
    <w:rsid w:val="005F7E06"/>
    <w:rsid w:val="006411DC"/>
    <w:rsid w:val="006955F4"/>
    <w:rsid w:val="006A6DB7"/>
    <w:rsid w:val="006B088A"/>
    <w:rsid w:val="006D5F5F"/>
    <w:rsid w:val="0071012F"/>
    <w:rsid w:val="00711326"/>
    <w:rsid w:val="00725A80"/>
    <w:rsid w:val="007275A4"/>
    <w:rsid w:val="007A7771"/>
    <w:rsid w:val="007C0143"/>
    <w:rsid w:val="007C6A42"/>
    <w:rsid w:val="007D540B"/>
    <w:rsid w:val="007D62F2"/>
    <w:rsid w:val="00834EC6"/>
    <w:rsid w:val="00840E5C"/>
    <w:rsid w:val="00885B7A"/>
    <w:rsid w:val="00886FB8"/>
    <w:rsid w:val="008913EC"/>
    <w:rsid w:val="008E2D32"/>
    <w:rsid w:val="008E4394"/>
    <w:rsid w:val="0090592F"/>
    <w:rsid w:val="009161D2"/>
    <w:rsid w:val="00922255"/>
    <w:rsid w:val="00944EC4"/>
    <w:rsid w:val="00956D5A"/>
    <w:rsid w:val="009A297F"/>
    <w:rsid w:val="009A6A0B"/>
    <w:rsid w:val="009B4A78"/>
    <w:rsid w:val="009B5DBC"/>
    <w:rsid w:val="009C1FA8"/>
    <w:rsid w:val="00A002EE"/>
    <w:rsid w:val="00A012FD"/>
    <w:rsid w:val="00A03497"/>
    <w:rsid w:val="00A03BB8"/>
    <w:rsid w:val="00A16790"/>
    <w:rsid w:val="00A42A3C"/>
    <w:rsid w:val="00A564B1"/>
    <w:rsid w:val="00A6365C"/>
    <w:rsid w:val="00A728AB"/>
    <w:rsid w:val="00A940CD"/>
    <w:rsid w:val="00A948F1"/>
    <w:rsid w:val="00A96590"/>
    <w:rsid w:val="00AC0E4A"/>
    <w:rsid w:val="00AC2133"/>
    <w:rsid w:val="00AD2053"/>
    <w:rsid w:val="00AE0500"/>
    <w:rsid w:val="00AF64A0"/>
    <w:rsid w:val="00AF7CB9"/>
    <w:rsid w:val="00B348D6"/>
    <w:rsid w:val="00B83B44"/>
    <w:rsid w:val="00BB1806"/>
    <w:rsid w:val="00BD4FDE"/>
    <w:rsid w:val="00BE30A1"/>
    <w:rsid w:val="00C07C20"/>
    <w:rsid w:val="00C56AEB"/>
    <w:rsid w:val="00C75D45"/>
    <w:rsid w:val="00CA68FE"/>
    <w:rsid w:val="00CA7D0E"/>
    <w:rsid w:val="00CB2011"/>
    <w:rsid w:val="00CE5404"/>
    <w:rsid w:val="00CF54DF"/>
    <w:rsid w:val="00D03B77"/>
    <w:rsid w:val="00D63BE5"/>
    <w:rsid w:val="00D647E0"/>
    <w:rsid w:val="00D83774"/>
    <w:rsid w:val="00D845D7"/>
    <w:rsid w:val="00DB0A52"/>
    <w:rsid w:val="00DB3737"/>
    <w:rsid w:val="00DB762E"/>
    <w:rsid w:val="00DC22B7"/>
    <w:rsid w:val="00DD11C8"/>
    <w:rsid w:val="00DD5C45"/>
    <w:rsid w:val="00E00286"/>
    <w:rsid w:val="00E13148"/>
    <w:rsid w:val="00E22E2E"/>
    <w:rsid w:val="00E34C33"/>
    <w:rsid w:val="00E43BF2"/>
    <w:rsid w:val="00E63036"/>
    <w:rsid w:val="00E823AC"/>
    <w:rsid w:val="00E952C7"/>
    <w:rsid w:val="00EA50E7"/>
    <w:rsid w:val="00EB3BA8"/>
    <w:rsid w:val="00EE1FD4"/>
    <w:rsid w:val="00EE795B"/>
    <w:rsid w:val="00F05241"/>
    <w:rsid w:val="00F317F4"/>
    <w:rsid w:val="00F32DAC"/>
    <w:rsid w:val="00F42483"/>
    <w:rsid w:val="00FC2B4E"/>
    <w:rsid w:val="00FC3D3C"/>
    <w:rsid w:val="00FF54D1"/>
    <w:rsid w:val="00FF79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4B601EF645244B798C013A5896237F35">
    <w:name w:val="4B601EF645244B798C013A5896237F3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Custom 7">
      <a:dk1>
        <a:srgbClr val="3F3F3F"/>
      </a:dk1>
      <a:lt1>
        <a:sysClr val="window" lastClr="FFFFFF"/>
      </a:lt1>
      <a:dk2>
        <a:srgbClr val="2C3E72"/>
      </a:dk2>
      <a:lt2>
        <a:srgbClr val="FFFFFF"/>
      </a:lt2>
      <a:accent1>
        <a:srgbClr val="7F7F7F"/>
      </a:accent1>
      <a:accent2>
        <a:srgbClr val="2C3E72"/>
      </a:accent2>
      <a:accent3>
        <a:srgbClr val="3F3F3F"/>
      </a:accent3>
      <a:accent4>
        <a:srgbClr val="2C3E72"/>
      </a:accent4>
      <a:accent5>
        <a:srgbClr val="3F3F3F"/>
      </a:accent5>
      <a:accent6>
        <a:srgbClr val="2C3E72"/>
      </a:accent6>
      <a:hlink>
        <a:srgbClr val="2C3E72"/>
      </a:hlink>
      <a:folHlink>
        <a:srgbClr val="2C3E72"/>
      </a:folHlink>
    </a:clrScheme>
    <a:fontScheme name="Custom 1">
      <a:majorFont>
        <a:latin typeface="Calibri"/>
        <a:ea typeface=""/>
        <a:cs typeface=""/>
      </a:majorFont>
      <a:minorFont>
        <a:latin typeface="Calibri Light"/>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05E95F-78C8-4087-9E13-5639D2D54D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RELEASE NOTES Template V.1.0.dotx</Template>
  <TotalTime>937</TotalTime>
  <Pages>9</Pages>
  <Words>1254</Words>
  <Characters>7154</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DHCW:  Release Notes</vt:lpstr>
    </vt:vector>
  </TitlesOfParts>
  <Company>NHS Wales</Company>
  <LinksUpToDate>false</LinksUpToDate>
  <CharactersWithSpaces>8392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DHCW:  Release Notes</dc:title>
  <dc:subject/>
  <dc:creator>Helen McGrath</dc:creator>
  <cp:keywords>DHCW: Invitation to Tender Consultancy D0.1</cp:keywords>
  <dc:description/>
  <cp:lastModifiedBy>Helen McGrath (DHCW - Software Development)</cp:lastModifiedBy>
  <cp:revision>14</cp:revision>
  <dcterms:created xsi:type="dcterms:W3CDTF">2024-04-03T09:23:00Z</dcterms:created>
  <dcterms:modified xsi:type="dcterms:W3CDTF">2024-08-13T09:20:00Z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ies>
</file>