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446C23" w14:textId="319164BB" w:rsidR="007B4CB2" w:rsidRPr="00F333A7" w:rsidRDefault="007706F3">
      <w:pPr>
        <w:pStyle w:val="BodyText"/>
        <w:rPr>
          <w:rFonts w:ascii="Times New Roman"/>
          <w:spacing w:val="6"/>
          <w:sz w:val="24"/>
          <w:szCs w:val="24"/>
        </w:rPr>
      </w:pPr>
      <w:r w:rsidRPr="00F333A7">
        <w:rPr>
          <w:rFonts w:ascii="Times New Roman"/>
          <w:noProof/>
          <w:spacing w:val="6"/>
          <w:sz w:val="24"/>
          <w:szCs w:val="24"/>
        </w:rPr>
        <mc:AlternateContent>
          <mc:Choice Requires="wps">
            <w:drawing>
              <wp:anchor distT="0" distB="0" distL="114300" distR="114300" simplePos="0" relativeHeight="251679232" behindDoc="1" locked="1" layoutInCell="1" allowOverlap="1" wp14:anchorId="04BAA780" wp14:editId="31D22B02">
                <wp:simplePos x="0" y="0"/>
                <wp:positionH relativeFrom="page">
                  <wp:posOffset>16510</wp:posOffset>
                </wp:positionH>
                <wp:positionV relativeFrom="page">
                  <wp:posOffset>838835</wp:posOffset>
                </wp:positionV>
                <wp:extent cx="7527925" cy="3524250"/>
                <wp:effectExtent l="0" t="0" r="0" b="0"/>
                <wp:wrapNone/>
                <wp:docPr id="33"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1CD852" id="Rectangle 128" o:spid="_x0000_s1026" style="position:absolute;margin-left:1.3pt;margin-top:66.05pt;width:592.75pt;height:277.5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" fillcolor="#21315e"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7777777" w:rsidR="007B4CB2" w:rsidRPr="00F333A7" w:rsidRDefault="0071222C" w:rsidP="000500C5">
      <w:pPr>
        <w:pStyle w:val="BodyText"/>
        <w:tabs>
          <w:tab w:val="left" w:pos="1140"/>
        </w:tabs>
        <w:rPr>
          <w:rFonts w:ascii="Times New Roman"/>
          <w:spacing w:val="6"/>
          <w:sz w:val="24"/>
          <w:szCs w:val="24"/>
        </w:rPr>
      </w:pPr>
      <w:r w:rsidRPr="00F333A7">
        <w:rPr>
          <w:rFonts w:ascii="Times New Roman"/>
          <w:noProof/>
          <w:spacing w:val="6"/>
          <w:sz w:val="24"/>
          <w:szCs w:val="24"/>
          <w:lang w:val="en-GB" w:eastAsia="en-GB"/>
        </w:rPr>
        <mc:AlternateContent>
          <mc:Choice Requires="wps">
            <w:drawing>
              <wp:anchor distT="0" distB="0" distL="114300" distR="114300" simplePos="0" relativeHeight="251676160" behindDoc="0" locked="0" layoutInCell="1" allowOverlap="1" wp14:anchorId="4CA67445" wp14:editId="28C75881">
                <wp:simplePos x="0" y="0"/>
                <wp:positionH relativeFrom="page">
                  <wp:posOffset>1114425</wp:posOffset>
                </wp:positionH>
                <wp:positionV relativeFrom="page">
                  <wp:posOffset>1838325</wp:posOffset>
                </wp:positionV>
                <wp:extent cx="5781040" cy="1095375"/>
                <wp:effectExtent l="0" t="0" r="0" b="9525"/>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1040" cy="10953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A67445" id="_x0000_t202" coordsize="21600,21600" o:spt="202" path="m,l,21600r21600,l21600,xe">
                <v:stroke joinstyle="miter"/>
                <v:path gradientshapeok="t" o:connecttype="rect"/>
              </v:shapetype>
              <v:shape id="Text Box 92" o:spid="_x0000_s1026" type="#_x0000_t202" style="position:absolute;margin-left:87.75pt;margin-top:144.75pt;width:455.2pt;height:86.2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" filled="f" stroked="f">
                <v:textbo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v:textbox>
                <w10:wrap anchorx="page" anchory="page"/>
              </v:shape>
            </w:pict>
          </mc:Fallback>
        </mc:AlternateContent>
      </w:r>
      <w:r w:rsidR="000500C5" w:rsidRPr="00F333A7">
        <w:rPr>
          <w:rFonts w:ascii="Times New Roman"/>
          <w:spacing w:val="6"/>
          <w:sz w:val="24"/>
          <w:szCs w:val="24"/>
        </w:rPr>
        <w:tab/>
      </w:r>
    </w:p>
    <w:p w14:paraId="25CF98E4" w14:textId="77777777" w:rsidR="007B4CB2" w:rsidRPr="00F333A7" w:rsidRDefault="007B4CB2">
      <w:pPr>
        <w:pStyle w:val="BodyText"/>
        <w:rPr>
          <w:rFonts w:ascii="Times New Roman"/>
          <w:spacing w:val="6"/>
          <w:sz w:val="24"/>
          <w:szCs w:val="24"/>
        </w:rPr>
      </w:pP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77777777" w:rsidR="00CE1A7C" w:rsidRPr="00F333A7" w:rsidRDefault="007706F3">
      <w:pPr>
        <w:pStyle w:val="BodyText"/>
        <w:spacing w:before="10"/>
        <w:rPr>
          <w:rFonts w:ascii="Times New Roman"/>
          <w:spacing w:val="6"/>
          <w:sz w:val="24"/>
          <w:szCs w:val="24"/>
        </w:rPr>
      </w:pPr>
      <w:r w:rsidRPr="00F333A7">
        <w:rPr>
          <w:noProof/>
          <w:spacing w:val="6"/>
          <w:sz w:val="24"/>
          <w:szCs w:val="24"/>
        </w:rPr>
        <mc:AlternateContent>
          <mc:Choice Requires="wps">
            <w:drawing>
              <wp:anchor distT="0" distB="0" distL="114300" distR="114300" simplePos="0" relativeHeight="251675647" behindDoc="0" locked="1" layoutInCell="1" allowOverlap="1" wp14:anchorId="029B13C0" wp14:editId="125159C9">
                <wp:simplePos x="0" y="0"/>
                <wp:positionH relativeFrom="margin">
                  <wp:posOffset>954405</wp:posOffset>
                </wp:positionH>
                <wp:positionV relativeFrom="page">
                  <wp:posOffset>3218815</wp:posOffset>
                </wp:positionV>
                <wp:extent cx="5173980" cy="857250"/>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5173980" cy="857250"/>
                        </a:xfrm>
                        <a:prstGeom prst="rect">
                          <a:avLst/>
                        </a:prstGeom>
                        <a:noFill/>
                        <a:ln w="6350">
                          <a:noFill/>
                        </a:ln>
                      </wps:spPr>
                      <wps:txbx>
                        <w:txbxContent>
                          <w:p w14:paraId="2FA452FE" w14:textId="4678CB0A"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F44C4E">
                              <w:rPr>
                                <w:rFonts w:eastAsia="Times New Roman"/>
                                <w:iCs/>
                                <w:color w:val="FFFFFF" w:themeColor="background1"/>
                                <w:spacing w:val="10"/>
                              </w:rPr>
                              <w:t>JUNE</w:t>
                            </w:r>
                            <w:r>
                              <w:rPr>
                                <w:rFonts w:eastAsia="Times New Roman"/>
                                <w:iCs/>
                                <w:color w:val="FFFFFF" w:themeColor="background1"/>
                                <w:spacing w:val="10"/>
                              </w:rPr>
                              <w:t xml:space="preserve"> 202</w:t>
                            </w:r>
                            <w:r w:rsidR="00A50597">
                              <w:rPr>
                                <w:rFonts w:eastAsia="Times New Roman"/>
                                <w:iCs/>
                                <w:color w:val="FFFFFF" w:themeColor="background1"/>
                                <w:spacing w:val="10"/>
                              </w:rPr>
                              <w:t>2</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hyperlink r:id="rId8" w:history="1">
                              <w:r w:rsidR="0086123E" w:rsidRPr="0086123E">
                                <w:rPr>
                                  <w:rStyle w:val="Hyperlink"/>
                                  <w:b/>
                                  <w:bCs/>
                                  <w:i/>
                                  <w:iCs/>
                                  <w:color w:val="FFFFFF" w:themeColor="background1"/>
                                </w:rPr>
                                <w:t>740</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9B13C0" id="Text Box 20" o:spid="_x0000_s1027" type="#_x0000_t202" style="position:absolute;margin-left:75.15pt;margin-top:253.45pt;width:407.4pt;height:67.5pt;z-index:251675647;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" filled="f" stroked="f" strokeweight=".5pt">
                <v:textbox>
                  <w:txbxContent>
                    <w:p w14:paraId="2FA452FE" w14:textId="4678CB0A"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F44C4E">
                        <w:rPr>
                          <w:rFonts w:eastAsia="Times New Roman"/>
                          <w:iCs/>
                          <w:color w:val="FFFFFF" w:themeColor="background1"/>
                          <w:spacing w:val="10"/>
                        </w:rPr>
                        <w:t>JUNE</w:t>
                      </w:r>
                      <w:r>
                        <w:rPr>
                          <w:rFonts w:eastAsia="Times New Roman"/>
                          <w:iCs/>
                          <w:color w:val="FFFFFF" w:themeColor="background1"/>
                          <w:spacing w:val="10"/>
                        </w:rPr>
                        <w:t xml:space="preserve"> 202</w:t>
                      </w:r>
                      <w:r w:rsidR="00A50597">
                        <w:rPr>
                          <w:rFonts w:eastAsia="Times New Roman"/>
                          <w:iCs/>
                          <w:color w:val="FFFFFF" w:themeColor="background1"/>
                          <w:spacing w:val="10"/>
                        </w:rPr>
                        <w:t>2</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hyperlink r:id="rId9" w:history="1">
                        <w:r w:rsidR="0086123E" w:rsidRPr="0086123E">
                          <w:rPr>
                            <w:rStyle w:val="Hyperlink"/>
                            <w:b/>
                            <w:bCs/>
                            <w:i/>
                            <w:iCs/>
                            <w:color w:val="FFFFFF" w:themeColor="background1"/>
                          </w:rPr>
                          <w:t>740</w:t>
                        </w:r>
                      </w:hyperlink>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9806F5" w:rsidRDefault="003E29DC" w:rsidP="00116F44">
      <w:pPr>
        <w:pStyle w:val="DHCWBody"/>
      </w:pPr>
      <w:r w:rsidRPr="009806F5">
        <w:t>These Release Notes describe the scope and content of</w:t>
      </w:r>
    </w:p>
    <w:p w14:paraId="7DCAA230" w14:textId="55C4DF9D" w:rsidR="003E29DC" w:rsidRPr="009806F5" w:rsidRDefault="003E29DC" w:rsidP="00116F44">
      <w:pPr>
        <w:pStyle w:val="DHCWBody"/>
      </w:pPr>
      <w:r w:rsidRPr="009806F5">
        <w:t xml:space="preserve">Release ID: </w:t>
      </w:r>
      <w:hyperlink r:id="rId10" w:history="1">
        <w:r w:rsidR="0086123E" w:rsidRPr="0086123E">
          <w:rPr>
            <w:rStyle w:val="Hyperlink"/>
            <w:b/>
            <w:bCs/>
            <w:i/>
            <w:iCs/>
          </w:rPr>
          <w:t>740</w:t>
        </w:r>
      </w:hyperlink>
      <w:r w:rsidR="00A50597">
        <w:t xml:space="preserve"> </w:t>
      </w:r>
      <w:r w:rsidRPr="009806F5">
        <w:t xml:space="preserve">for the </w:t>
      </w:r>
      <w:r w:rsidR="004A31AB">
        <w:rPr>
          <w:rStyle w:val="DHCWH2Char"/>
          <w:rFonts w:eastAsiaTheme="minorHAnsi"/>
          <w:sz w:val="20"/>
        </w:rPr>
        <w:t>CMS MURA</w:t>
      </w:r>
      <w:r w:rsidR="002B1CE7" w:rsidRPr="009806F5">
        <w:rPr>
          <w:rStyle w:val="DHCWH2Char"/>
          <w:rFonts w:eastAsiaTheme="minorHAnsi"/>
          <w:sz w:val="20"/>
        </w:rPr>
        <w:t xml:space="preserve"> Service</w:t>
      </w:r>
    </w:p>
    <w:p w14:paraId="61BCFFA6" w14:textId="77777777" w:rsidR="003E29DC" w:rsidRPr="00F333A7" w:rsidRDefault="003E29DC"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CC1553">
        <w:trPr>
          <w:cantSplit/>
          <w:trHeight w:val="624"/>
        </w:trPr>
        <w:tc>
          <w:tcPr>
            <w:tcW w:w="2977" w:type="dxa"/>
            <w:shd w:val="clear" w:color="auto" w:fill="2C3E72"/>
            <w:vAlign w:val="center"/>
          </w:tcPr>
          <w:p w14:paraId="2AA87905"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sidRPr="00F333A7">
              <w:rPr>
                <w:b/>
                <w:color w:val="FFFFFF" w:themeColor="background1"/>
                <w:spacing w:val="6"/>
                <w:sz w:val="24"/>
                <w:szCs w:val="24"/>
              </w:rPr>
              <w:t xml:space="preserve">Version:  </w:t>
            </w:r>
          </w:p>
        </w:tc>
        <w:tc>
          <w:tcPr>
            <w:tcW w:w="6348" w:type="dxa"/>
            <w:vAlign w:val="center"/>
          </w:tcPr>
          <w:p w14:paraId="1C377602" w14:textId="4DE8E0D4" w:rsidR="00130878" w:rsidRPr="00F333A7" w:rsidRDefault="00556DEC"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1</w:t>
            </w:r>
            <w:r w:rsidR="001F54E8">
              <w:rPr>
                <w:rFonts w:asciiTheme="majorHAnsi" w:hAnsiTheme="majorHAnsi" w:cstheme="majorHAnsi"/>
                <w:color w:val="7F7F7F" w:themeColor="accent1"/>
                <w:spacing w:val="6"/>
                <w:sz w:val="24"/>
                <w:szCs w:val="24"/>
              </w:rPr>
              <w:t>.</w:t>
            </w:r>
            <w:r w:rsidR="000E5847">
              <w:rPr>
                <w:rFonts w:asciiTheme="majorHAnsi" w:hAnsiTheme="majorHAnsi" w:cstheme="majorHAnsi"/>
                <w:color w:val="7F7F7F" w:themeColor="accent1"/>
                <w:spacing w:val="6"/>
                <w:sz w:val="24"/>
                <w:szCs w:val="24"/>
              </w:rPr>
              <w:t>2</w:t>
            </w:r>
          </w:p>
        </w:tc>
      </w:tr>
      <w:tr w:rsidR="00130878" w:rsidRPr="00F333A7" w14:paraId="68609574" w14:textId="77777777" w:rsidTr="00CC1553">
        <w:trPr>
          <w:cantSplit/>
          <w:trHeight w:val="493"/>
        </w:trPr>
        <w:tc>
          <w:tcPr>
            <w:tcW w:w="2977" w:type="dxa"/>
            <w:shd w:val="clear" w:color="auto" w:fill="2C3E72"/>
            <w:vAlign w:val="center"/>
          </w:tcPr>
          <w:p w14:paraId="009F80C2"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Status:</w:t>
            </w:r>
          </w:p>
        </w:tc>
        <w:tc>
          <w:tcPr>
            <w:tcW w:w="6348" w:type="dxa"/>
            <w:vAlign w:val="center"/>
          </w:tcPr>
          <w:p w14:paraId="021B322D" w14:textId="0D338504" w:rsidR="00130878" w:rsidRPr="00F333A7" w:rsidRDefault="00C01C84"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Final</w:t>
            </w:r>
          </w:p>
        </w:tc>
      </w:tr>
      <w:tr w:rsidR="00130878" w:rsidRPr="00F333A7" w14:paraId="3026F358" w14:textId="77777777" w:rsidTr="00CC1553">
        <w:trPr>
          <w:cantSplit/>
          <w:trHeight w:val="543"/>
        </w:trPr>
        <w:tc>
          <w:tcPr>
            <w:tcW w:w="2977" w:type="dxa"/>
            <w:shd w:val="clear" w:color="auto" w:fill="2C3E72"/>
            <w:vAlign w:val="center"/>
          </w:tcPr>
          <w:p w14:paraId="5C5275D1"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Owner</w:t>
            </w:r>
            <w:r w:rsidRPr="00F333A7">
              <w:rPr>
                <w:b/>
                <w:color w:val="FFFFFF" w:themeColor="background1"/>
                <w:spacing w:val="6"/>
                <w:sz w:val="24"/>
                <w:szCs w:val="24"/>
              </w:rPr>
              <w:t xml:space="preserve">:  </w:t>
            </w:r>
          </w:p>
        </w:tc>
        <w:tc>
          <w:tcPr>
            <w:tcW w:w="6348" w:type="dxa"/>
            <w:vAlign w:val="center"/>
          </w:tcPr>
          <w:p w14:paraId="627EA904"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10582644" w14:textId="77777777" w:rsidTr="00CC1553">
        <w:trPr>
          <w:cantSplit/>
          <w:trHeight w:val="551"/>
        </w:trPr>
        <w:tc>
          <w:tcPr>
            <w:tcW w:w="2977" w:type="dxa"/>
            <w:shd w:val="clear" w:color="auto" w:fill="2C3E72"/>
            <w:vAlign w:val="center"/>
          </w:tcPr>
          <w:p w14:paraId="6152383B"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Author</w:t>
            </w:r>
            <w:r w:rsidRPr="00F333A7">
              <w:rPr>
                <w:b/>
                <w:color w:val="FFFFFF" w:themeColor="background1"/>
                <w:spacing w:val="6"/>
                <w:sz w:val="24"/>
                <w:szCs w:val="24"/>
              </w:rPr>
              <w:t xml:space="preserve">:  </w:t>
            </w:r>
          </w:p>
        </w:tc>
        <w:tc>
          <w:tcPr>
            <w:tcW w:w="6348" w:type="dxa"/>
            <w:vAlign w:val="center"/>
          </w:tcPr>
          <w:p w14:paraId="2A44114B"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22950F55" w14:textId="77777777" w:rsidTr="00CC1553">
        <w:trPr>
          <w:cantSplit/>
          <w:trHeight w:val="573"/>
        </w:trPr>
        <w:tc>
          <w:tcPr>
            <w:tcW w:w="2977" w:type="dxa"/>
            <w:shd w:val="clear" w:color="auto" w:fill="2C3E72"/>
            <w:vAlign w:val="center"/>
          </w:tcPr>
          <w:p w14:paraId="20C0C523" w14:textId="77777777" w:rsidR="00130878" w:rsidRPr="00F333A7" w:rsidRDefault="00130878" w:rsidP="00C96148">
            <w:pPr>
              <w:pStyle w:val="BodyText"/>
              <w:tabs>
                <w:tab w:val="left" w:pos="750"/>
              </w:tabs>
              <w:spacing w:before="10"/>
              <w:rPr>
                <w:b/>
                <w:color w:val="FFFFFF" w:themeColor="background1"/>
                <w:spacing w:val="6"/>
                <w:sz w:val="24"/>
                <w:szCs w:val="24"/>
              </w:rPr>
            </w:pPr>
            <w:r>
              <w:rPr>
                <w:b/>
                <w:color w:val="FFFFFF" w:themeColor="background1"/>
                <w:spacing w:val="6"/>
                <w:sz w:val="24"/>
                <w:szCs w:val="24"/>
              </w:rPr>
              <w:t>Approver</w:t>
            </w:r>
            <w:r w:rsidRPr="00F333A7">
              <w:rPr>
                <w:b/>
                <w:color w:val="FFFFFF" w:themeColor="background1"/>
                <w:spacing w:val="6"/>
                <w:sz w:val="24"/>
                <w:szCs w:val="24"/>
              </w:rPr>
              <w:t>:</w:t>
            </w:r>
          </w:p>
        </w:tc>
        <w:tc>
          <w:tcPr>
            <w:tcW w:w="6348" w:type="dxa"/>
            <w:vAlign w:val="center"/>
          </w:tcPr>
          <w:p w14:paraId="1E579FAA"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Michele Golpaykar-Rad</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7B6D60">
        <w:trPr>
          <w:trHeight w:val="559"/>
        </w:trPr>
        <w:tc>
          <w:tcPr>
            <w:tcW w:w="2983" w:type="dxa"/>
            <w:shd w:val="clear" w:color="auto" w:fill="2B3D73"/>
            <w:tcMar>
              <w:top w:w="0" w:type="dxa"/>
              <w:left w:w="108" w:type="dxa"/>
              <w:bottom w:w="0" w:type="dxa"/>
              <w:right w:w="108" w:type="dxa"/>
            </w:tcMar>
            <w:vAlign w:val="center"/>
            <w:hideMark/>
          </w:tcPr>
          <w:p w14:paraId="08EED0EC" w14:textId="77777777" w:rsidR="00C96148" w:rsidRPr="00F333A7" w:rsidRDefault="00130878" w:rsidP="007B6D60">
            <w:pPr>
              <w:rPr>
                <w:rFonts w:cs="Calibri Light"/>
                <w:b/>
                <w:bCs/>
                <w:color w:val="FFFFFF"/>
                <w:spacing w:val="6"/>
              </w:rPr>
            </w:pPr>
            <w:r>
              <w:rPr>
                <w:rFonts w:cs="Calibri Light"/>
                <w:b/>
                <w:bCs/>
                <w:color w:val="FFFFFF"/>
                <w:spacing w:val="6"/>
              </w:rPr>
              <w:t>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4CD1B5D1" w14:textId="6B0699E4" w:rsidR="00C96148" w:rsidRPr="00F333A7" w:rsidRDefault="00EE08E9" w:rsidP="007B6D60">
            <w:pPr>
              <w:rPr>
                <w:b/>
                <w:bCs/>
                <w:color w:val="FFFFFF"/>
                <w:spacing w:val="6"/>
              </w:rPr>
            </w:pPr>
            <w:r>
              <w:rPr>
                <w:b/>
                <w:bCs/>
                <w:color w:val="8B8B8B" w:themeColor="accent5" w:themeTint="99"/>
                <w:spacing w:val="6"/>
              </w:rPr>
              <w:t>24</w:t>
            </w:r>
            <w:r w:rsidR="003C2B77" w:rsidRPr="00813F73">
              <w:rPr>
                <w:b/>
                <w:bCs/>
                <w:color w:val="8B8B8B" w:themeColor="accent5" w:themeTint="99"/>
                <w:spacing w:val="6"/>
              </w:rPr>
              <w:t>/</w:t>
            </w:r>
            <w:r w:rsidR="00A50597">
              <w:rPr>
                <w:b/>
                <w:bCs/>
                <w:color w:val="8B8B8B" w:themeColor="accent5" w:themeTint="99"/>
                <w:spacing w:val="6"/>
              </w:rPr>
              <w:t>0</w:t>
            </w:r>
            <w:r w:rsidR="004078C0">
              <w:rPr>
                <w:b/>
                <w:bCs/>
                <w:color w:val="8B8B8B" w:themeColor="accent5" w:themeTint="99"/>
                <w:spacing w:val="6"/>
              </w:rPr>
              <w:t>5</w:t>
            </w:r>
            <w:r w:rsidR="003C2B77" w:rsidRPr="00813F73">
              <w:rPr>
                <w:b/>
                <w:bCs/>
                <w:color w:val="8B8B8B" w:themeColor="accent5" w:themeTint="99"/>
                <w:spacing w:val="6"/>
              </w:rPr>
              <w:t>/202</w:t>
            </w:r>
            <w:r w:rsidR="00A50597">
              <w:rPr>
                <w:b/>
                <w:bCs/>
                <w:color w:val="8B8B8B" w:themeColor="accent5" w:themeTint="99"/>
                <w:spacing w:val="6"/>
              </w:rPr>
              <w:t>2</w:t>
            </w:r>
          </w:p>
        </w:tc>
      </w:tr>
      <w:tr w:rsidR="007B6D60" w:rsidRPr="00F333A7" w14:paraId="1FDD0043" w14:textId="77777777" w:rsidTr="007B6D60">
        <w:trPr>
          <w:trHeight w:val="559"/>
        </w:trPr>
        <w:tc>
          <w:tcPr>
            <w:tcW w:w="2983" w:type="dxa"/>
            <w:shd w:val="clear" w:color="auto" w:fill="2B3D73"/>
            <w:tcMar>
              <w:top w:w="0" w:type="dxa"/>
              <w:left w:w="108" w:type="dxa"/>
              <w:bottom w:w="0" w:type="dxa"/>
              <w:right w:w="108" w:type="dxa"/>
            </w:tcMar>
            <w:vAlign w:val="center"/>
          </w:tcPr>
          <w:p w14:paraId="355EBE35" w14:textId="77777777" w:rsidR="007B6D60" w:rsidRPr="00F333A7" w:rsidRDefault="00130878" w:rsidP="007B6D60">
            <w:pPr>
              <w:rPr>
                <w:rFonts w:cs="Calibri Light"/>
                <w:b/>
                <w:bCs/>
                <w:color w:val="FFFFFF"/>
                <w:spacing w:val="6"/>
              </w:rPr>
            </w:pPr>
            <w:r>
              <w:rPr>
                <w:rFonts w:cs="Calibri Light"/>
                <w:b/>
                <w:bCs/>
                <w:color w:val="FFFFFF"/>
                <w:spacing w:val="6"/>
              </w:rPr>
              <w:t>Next Review 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0EB3B96B" w14:textId="3813F6EB" w:rsidR="007B6D60" w:rsidRPr="00F333A7" w:rsidRDefault="00644B7A" w:rsidP="007B6D60">
            <w:pPr>
              <w:rPr>
                <w:b/>
                <w:bCs/>
                <w:color w:val="FFFFFF"/>
                <w:spacing w:val="6"/>
              </w:rPr>
            </w:pPr>
            <w:r>
              <w:rPr>
                <w:b/>
                <w:bCs/>
                <w:color w:val="8B8B8B" w:themeColor="accent5" w:themeTint="99"/>
                <w:spacing w:val="6"/>
              </w:rPr>
              <w:t>1</w:t>
            </w:r>
            <w:r w:rsidR="00EE08E9">
              <w:rPr>
                <w:b/>
                <w:bCs/>
                <w:color w:val="8B8B8B" w:themeColor="accent5" w:themeTint="99"/>
                <w:spacing w:val="6"/>
              </w:rPr>
              <w:t>0</w:t>
            </w:r>
            <w:r>
              <w:rPr>
                <w:b/>
                <w:bCs/>
                <w:color w:val="8B8B8B" w:themeColor="accent5" w:themeTint="99"/>
                <w:spacing w:val="6"/>
              </w:rPr>
              <w:t>/06/2022</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7FA010FE" w14:textId="77777777" w:rsidR="00C96148" w:rsidRPr="00F333A7" w:rsidRDefault="00C96148" w:rsidP="00C96148">
      <w:pPr>
        <w:rPr>
          <w:spacing w:val="6"/>
        </w:rPr>
      </w:pPr>
    </w:p>
    <w:p w14:paraId="3AB8D2B1" w14:textId="77777777" w:rsidR="00C96148" w:rsidRPr="00F333A7" w:rsidRDefault="00C96148" w:rsidP="00C96148">
      <w:pPr>
        <w:rPr>
          <w:color w:val="333333"/>
          <w:spacing w:val="6"/>
        </w:rPr>
      </w:pPr>
    </w:p>
    <w:p w14:paraId="5F7791DD" w14:textId="77777777" w:rsidR="00C96148" w:rsidRPr="00F333A7" w:rsidRDefault="00C96148" w:rsidP="00C96148">
      <w:pPr>
        <w:rPr>
          <w:color w:val="333333"/>
          <w:spacing w:val="6"/>
        </w:rPr>
      </w:pPr>
    </w:p>
    <w:p w14:paraId="0923A2A8" w14:textId="49BA3F94" w:rsidR="00F601BF" w:rsidRDefault="00C96148" w:rsidP="00C96148">
      <w:pPr>
        <w:spacing w:after="200"/>
        <w:contextualSpacing/>
        <w:rPr>
          <w:rFonts w:asciiTheme="minorHAnsi" w:eastAsia="Times New Roman" w:hAnsiTheme="minorHAnsi" w:cstheme="minorHAnsi"/>
          <w:b/>
          <w:color w:val="2B3D73"/>
          <w:spacing w:val="6"/>
          <w:kern w:val="32"/>
        </w:rPr>
      </w:pPr>
      <w:r w:rsidRPr="00F333A7">
        <w:rPr>
          <w:rFonts w:asciiTheme="minorHAnsi" w:eastAsia="Times New Roman" w:hAnsiTheme="minorHAnsi" w:cstheme="minorHAnsi"/>
          <w:b/>
          <w:color w:val="2B3D73"/>
          <w:spacing w:val="6"/>
          <w:kern w:val="32"/>
        </w:rPr>
        <w:softHyphen/>
      </w: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05D11CF1" w14:textId="09A06E70" w:rsidR="00C01C84" w:rsidRDefault="00BE3534">
      <w:pPr>
        <w:pStyle w:val="TOC1"/>
        <w:rPr>
          <w:rFonts w:eastAsiaTheme="minorEastAsia" w:cstheme="minorBidi"/>
          <w:color w:val="auto"/>
          <w:kern w:val="0"/>
          <w:sz w:val="22"/>
          <w:szCs w:val="22"/>
          <w:lang w:eastAsia="en-GB"/>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106030879" w:history="1">
        <w:r w:rsidR="00C01C84" w:rsidRPr="001D0A87">
          <w:rPr>
            <w:rStyle w:val="Hyperlink"/>
          </w:rPr>
          <w:t>1</w:t>
        </w:r>
        <w:r w:rsidR="00C01C84">
          <w:rPr>
            <w:rFonts w:eastAsiaTheme="minorEastAsia" w:cstheme="minorBidi"/>
            <w:color w:val="auto"/>
            <w:kern w:val="0"/>
            <w:sz w:val="22"/>
            <w:szCs w:val="22"/>
            <w:lang w:eastAsia="en-GB"/>
          </w:rPr>
          <w:tab/>
        </w:r>
        <w:r w:rsidR="00C01C84" w:rsidRPr="001D0A87">
          <w:rPr>
            <w:rStyle w:val="Hyperlink"/>
          </w:rPr>
          <w:t>DOCUMENT HISTORY</w:t>
        </w:r>
        <w:r w:rsidR="00C01C84">
          <w:rPr>
            <w:webHidden/>
          </w:rPr>
          <w:tab/>
        </w:r>
        <w:r w:rsidR="00C01C84">
          <w:rPr>
            <w:webHidden/>
          </w:rPr>
          <w:fldChar w:fldCharType="begin"/>
        </w:r>
        <w:r w:rsidR="00C01C84">
          <w:rPr>
            <w:webHidden/>
          </w:rPr>
          <w:instrText xml:space="preserve"> PAGEREF _Toc106030879 \h </w:instrText>
        </w:r>
        <w:r w:rsidR="00C01C84">
          <w:rPr>
            <w:webHidden/>
          </w:rPr>
        </w:r>
        <w:r w:rsidR="00C01C84">
          <w:rPr>
            <w:webHidden/>
          </w:rPr>
          <w:fldChar w:fldCharType="separate"/>
        </w:r>
        <w:r w:rsidR="00C01C84">
          <w:rPr>
            <w:webHidden/>
          </w:rPr>
          <w:t>4</w:t>
        </w:r>
        <w:r w:rsidR="00C01C84">
          <w:rPr>
            <w:webHidden/>
          </w:rPr>
          <w:fldChar w:fldCharType="end"/>
        </w:r>
      </w:hyperlink>
    </w:p>
    <w:p w14:paraId="42500EB6" w14:textId="7185D3A9" w:rsidR="00C01C84" w:rsidRDefault="00C01C84">
      <w:pPr>
        <w:pStyle w:val="TOC2"/>
        <w:rPr>
          <w:rFonts w:eastAsiaTheme="minorEastAsia" w:cstheme="minorBidi"/>
          <w:color w:val="auto"/>
          <w:kern w:val="0"/>
          <w:lang w:eastAsia="en-GB"/>
        </w:rPr>
      </w:pPr>
      <w:hyperlink w:anchor="_Toc106030880" w:history="1">
        <w:r w:rsidRPr="001D0A87">
          <w:rPr>
            <w:rStyle w:val="Hyperlink"/>
          </w:rPr>
          <w:t>1.1</w:t>
        </w:r>
        <w:r>
          <w:rPr>
            <w:rFonts w:eastAsiaTheme="minorEastAsia" w:cstheme="minorBidi"/>
            <w:color w:val="auto"/>
            <w:kern w:val="0"/>
            <w:lang w:eastAsia="en-GB"/>
          </w:rPr>
          <w:tab/>
        </w:r>
        <w:r w:rsidRPr="001D0A87">
          <w:rPr>
            <w:rStyle w:val="Hyperlink"/>
          </w:rPr>
          <w:t>Revision History</w:t>
        </w:r>
        <w:r>
          <w:rPr>
            <w:webHidden/>
          </w:rPr>
          <w:tab/>
        </w:r>
        <w:r>
          <w:rPr>
            <w:webHidden/>
          </w:rPr>
          <w:fldChar w:fldCharType="begin"/>
        </w:r>
        <w:r>
          <w:rPr>
            <w:webHidden/>
          </w:rPr>
          <w:instrText xml:space="preserve"> PAGEREF _Toc106030880 \h </w:instrText>
        </w:r>
        <w:r>
          <w:rPr>
            <w:webHidden/>
          </w:rPr>
        </w:r>
        <w:r>
          <w:rPr>
            <w:webHidden/>
          </w:rPr>
          <w:fldChar w:fldCharType="separate"/>
        </w:r>
        <w:r>
          <w:rPr>
            <w:webHidden/>
          </w:rPr>
          <w:t>4</w:t>
        </w:r>
        <w:r>
          <w:rPr>
            <w:webHidden/>
          </w:rPr>
          <w:fldChar w:fldCharType="end"/>
        </w:r>
      </w:hyperlink>
    </w:p>
    <w:p w14:paraId="145128B2" w14:textId="7AB547D0" w:rsidR="00C01C84" w:rsidRDefault="00C01C84">
      <w:pPr>
        <w:pStyle w:val="TOC2"/>
        <w:rPr>
          <w:rFonts w:eastAsiaTheme="minorEastAsia" w:cstheme="minorBidi"/>
          <w:color w:val="auto"/>
          <w:kern w:val="0"/>
          <w:lang w:eastAsia="en-GB"/>
        </w:rPr>
      </w:pPr>
      <w:hyperlink w:anchor="_Toc106030881" w:history="1">
        <w:r w:rsidRPr="001D0A87">
          <w:rPr>
            <w:rStyle w:val="Hyperlink"/>
          </w:rPr>
          <w:t>1.2</w:t>
        </w:r>
        <w:r>
          <w:rPr>
            <w:rFonts w:eastAsiaTheme="minorEastAsia" w:cstheme="minorBidi"/>
            <w:color w:val="auto"/>
            <w:kern w:val="0"/>
            <w:lang w:eastAsia="en-GB"/>
          </w:rPr>
          <w:tab/>
        </w:r>
        <w:r w:rsidRPr="001D0A87">
          <w:rPr>
            <w:rStyle w:val="Hyperlink"/>
          </w:rPr>
          <w:t>Reviewers</w:t>
        </w:r>
        <w:r>
          <w:rPr>
            <w:webHidden/>
          </w:rPr>
          <w:tab/>
        </w:r>
        <w:r>
          <w:rPr>
            <w:webHidden/>
          </w:rPr>
          <w:fldChar w:fldCharType="begin"/>
        </w:r>
        <w:r>
          <w:rPr>
            <w:webHidden/>
          </w:rPr>
          <w:instrText xml:space="preserve"> PAGEREF _Toc106030881 \h </w:instrText>
        </w:r>
        <w:r>
          <w:rPr>
            <w:webHidden/>
          </w:rPr>
        </w:r>
        <w:r>
          <w:rPr>
            <w:webHidden/>
          </w:rPr>
          <w:fldChar w:fldCharType="separate"/>
        </w:r>
        <w:r>
          <w:rPr>
            <w:webHidden/>
          </w:rPr>
          <w:t>4</w:t>
        </w:r>
        <w:r>
          <w:rPr>
            <w:webHidden/>
          </w:rPr>
          <w:fldChar w:fldCharType="end"/>
        </w:r>
      </w:hyperlink>
    </w:p>
    <w:p w14:paraId="08930092" w14:textId="2E7273D9" w:rsidR="00C01C84" w:rsidRDefault="00C01C84">
      <w:pPr>
        <w:pStyle w:val="TOC2"/>
        <w:rPr>
          <w:rFonts w:eastAsiaTheme="minorEastAsia" w:cstheme="minorBidi"/>
          <w:color w:val="auto"/>
          <w:kern w:val="0"/>
          <w:lang w:eastAsia="en-GB"/>
        </w:rPr>
      </w:pPr>
      <w:hyperlink w:anchor="_Toc106030882" w:history="1">
        <w:r w:rsidRPr="001D0A87">
          <w:rPr>
            <w:rStyle w:val="Hyperlink"/>
          </w:rPr>
          <w:t>1.3</w:t>
        </w:r>
        <w:r>
          <w:rPr>
            <w:rFonts w:eastAsiaTheme="minorEastAsia" w:cstheme="minorBidi"/>
            <w:color w:val="auto"/>
            <w:kern w:val="0"/>
            <w:lang w:eastAsia="en-GB"/>
          </w:rPr>
          <w:tab/>
        </w:r>
        <w:r w:rsidRPr="001D0A87">
          <w:rPr>
            <w:rStyle w:val="Hyperlink"/>
          </w:rPr>
          <w:t>Authorisation</w:t>
        </w:r>
        <w:r>
          <w:rPr>
            <w:webHidden/>
          </w:rPr>
          <w:tab/>
        </w:r>
        <w:r>
          <w:rPr>
            <w:webHidden/>
          </w:rPr>
          <w:fldChar w:fldCharType="begin"/>
        </w:r>
        <w:r>
          <w:rPr>
            <w:webHidden/>
          </w:rPr>
          <w:instrText xml:space="preserve"> PAGEREF _Toc106030882 \h </w:instrText>
        </w:r>
        <w:r>
          <w:rPr>
            <w:webHidden/>
          </w:rPr>
        </w:r>
        <w:r>
          <w:rPr>
            <w:webHidden/>
          </w:rPr>
          <w:fldChar w:fldCharType="separate"/>
        </w:r>
        <w:r>
          <w:rPr>
            <w:webHidden/>
          </w:rPr>
          <w:t>4</w:t>
        </w:r>
        <w:r>
          <w:rPr>
            <w:webHidden/>
          </w:rPr>
          <w:fldChar w:fldCharType="end"/>
        </w:r>
      </w:hyperlink>
    </w:p>
    <w:p w14:paraId="0A899498" w14:textId="6A7B8D96" w:rsidR="00C01C84" w:rsidRDefault="00C01C84">
      <w:pPr>
        <w:pStyle w:val="TOC2"/>
        <w:rPr>
          <w:rFonts w:eastAsiaTheme="minorEastAsia" w:cstheme="minorBidi"/>
          <w:color w:val="auto"/>
          <w:kern w:val="0"/>
          <w:lang w:eastAsia="en-GB"/>
        </w:rPr>
      </w:pPr>
      <w:hyperlink w:anchor="_Toc106030883" w:history="1">
        <w:r w:rsidRPr="001D0A87">
          <w:rPr>
            <w:rStyle w:val="Hyperlink"/>
          </w:rPr>
          <w:t>1.4</w:t>
        </w:r>
        <w:r>
          <w:rPr>
            <w:rFonts w:eastAsiaTheme="minorEastAsia" w:cstheme="minorBidi"/>
            <w:color w:val="auto"/>
            <w:kern w:val="0"/>
            <w:lang w:eastAsia="en-GB"/>
          </w:rPr>
          <w:tab/>
        </w:r>
        <w:r w:rsidRPr="001D0A87">
          <w:rPr>
            <w:rStyle w:val="Hyperlink"/>
          </w:rPr>
          <w:t>Document Location</w:t>
        </w:r>
        <w:r>
          <w:rPr>
            <w:webHidden/>
          </w:rPr>
          <w:tab/>
        </w:r>
        <w:r>
          <w:rPr>
            <w:webHidden/>
          </w:rPr>
          <w:fldChar w:fldCharType="begin"/>
        </w:r>
        <w:r>
          <w:rPr>
            <w:webHidden/>
          </w:rPr>
          <w:instrText xml:space="preserve"> PAGEREF _Toc106030883 \h </w:instrText>
        </w:r>
        <w:r>
          <w:rPr>
            <w:webHidden/>
          </w:rPr>
        </w:r>
        <w:r>
          <w:rPr>
            <w:webHidden/>
          </w:rPr>
          <w:fldChar w:fldCharType="separate"/>
        </w:r>
        <w:r>
          <w:rPr>
            <w:webHidden/>
          </w:rPr>
          <w:t>4</w:t>
        </w:r>
        <w:r>
          <w:rPr>
            <w:webHidden/>
          </w:rPr>
          <w:fldChar w:fldCharType="end"/>
        </w:r>
      </w:hyperlink>
    </w:p>
    <w:p w14:paraId="5B163D7F" w14:textId="4BAB01BE" w:rsidR="00C01C84" w:rsidRDefault="00C01C84">
      <w:pPr>
        <w:pStyle w:val="TOC1"/>
        <w:rPr>
          <w:rFonts w:eastAsiaTheme="minorEastAsia" w:cstheme="minorBidi"/>
          <w:color w:val="auto"/>
          <w:kern w:val="0"/>
          <w:sz w:val="22"/>
          <w:szCs w:val="22"/>
          <w:lang w:eastAsia="en-GB"/>
        </w:rPr>
      </w:pPr>
      <w:hyperlink w:anchor="_Toc106030884" w:history="1">
        <w:r w:rsidRPr="001D0A87">
          <w:rPr>
            <w:rStyle w:val="Hyperlink"/>
          </w:rPr>
          <w:t>2</w:t>
        </w:r>
        <w:r>
          <w:rPr>
            <w:rFonts w:eastAsiaTheme="minorEastAsia" w:cstheme="minorBidi"/>
            <w:color w:val="auto"/>
            <w:kern w:val="0"/>
            <w:sz w:val="22"/>
            <w:szCs w:val="22"/>
            <w:lang w:eastAsia="en-GB"/>
          </w:rPr>
          <w:tab/>
        </w:r>
        <w:r w:rsidRPr="001D0A87">
          <w:rPr>
            <w:rStyle w:val="Hyperlink"/>
          </w:rPr>
          <w:t>INTRODUCTION</w:t>
        </w:r>
        <w:r>
          <w:rPr>
            <w:webHidden/>
          </w:rPr>
          <w:tab/>
        </w:r>
        <w:r>
          <w:rPr>
            <w:webHidden/>
          </w:rPr>
          <w:fldChar w:fldCharType="begin"/>
        </w:r>
        <w:r>
          <w:rPr>
            <w:webHidden/>
          </w:rPr>
          <w:instrText xml:space="preserve"> PAGEREF _Toc106030884 \h </w:instrText>
        </w:r>
        <w:r>
          <w:rPr>
            <w:webHidden/>
          </w:rPr>
        </w:r>
        <w:r>
          <w:rPr>
            <w:webHidden/>
          </w:rPr>
          <w:fldChar w:fldCharType="separate"/>
        </w:r>
        <w:r>
          <w:rPr>
            <w:webHidden/>
          </w:rPr>
          <w:t>5</w:t>
        </w:r>
        <w:r>
          <w:rPr>
            <w:webHidden/>
          </w:rPr>
          <w:fldChar w:fldCharType="end"/>
        </w:r>
      </w:hyperlink>
    </w:p>
    <w:p w14:paraId="7F420667" w14:textId="73143B7E" w:rsidR="00C01C84" w:rsidRDefault="00C01C84">
      <w:pPr>
        <w:pStyle w:val="TOC1"/>
        <w:rPr>
          <w:rFonts w:eastAsiaTheme="minorEastAsia" w:cstheme="minorBidi"/>
          <w:color w:val="auto"/>
          <w:kern w:val="0"/>
          <w:sz w:val="22"/>
          <w:szCs w:val="22"/>
          <w:lang w:eastAsia="en-GB"/>
        </w:rPr>
      </w:pPr>
      <w:hyperlink w:anchor="_Toc106030885" w:history="1">
        <w:r w:rsidRPr="001D0A87">
          <w:rPr>
            <w:rStyle w:val="Hyperlink"/>
          </w:rPr>
          <w:t>3</w:t>
        </w:r>
        <w:r>
          <w:rPr>
            <w:rFonts w:eastAsiaTheme="minorEastAsia" w:cstheme="minorBidi"/>
            <w:color w:val="auto"/>
            <w:kern w:val="0"/>
            <w:sz w:val="22"/>
            <w:szCs w:val="22"/>
            <w:lang w:eastAsia="en-GB"/>
          </w:rPr>
          <w:tab/>
        </w:r>
        <w:r w:rsidRPr="001D0A87">
          <w:rPr>
            <w:rStyle w:val="Hyperlink"/>
          </w:rPr>
          <w:t>SERVICE MANAGEMENT BOARD (SMB)</w:t>
        </w:r>
        <w:r>
          <w:rPr>
            <w:webHidden/>
          </w:rPr>
          <w:tab/>
        </w:r>
        <w:r>
          <w:rPr>
            <w:webHidden/>
          </w:rPr>
          <w:fldChar w:fldCharType="begin"/>
        </w:r>
        <w:r>
          <w:rPr>
            <w:webHidden/>
          </w:rPr>
          <w:instrText xml:space="preserve"> PAGEREF _Toc106030885 \h </w:instrText>
        </w:r>
        <w:r>
          <w:rPr>
            <w:webHidden/>
          </w:rPr>
        </w:r>
        <w:r>
          <w:rPr>
            <w:webHidden/>
          </w:rPr>
          <w:fldChar w:fldCharType="separate"/>
        </w:r>
        <w:r>
          <w:rPr>
            <w:webHidden/>
          </w:rPr>
          <w:t>5</w:t>
        </w:r>
        <w:r>
          <w:rPr>
            <w:webHidden/>
          </w:rPr>
          <w:fldChar w:fldCharType="end"/>
        </w:r>
      </w:hyperlink>
    </w:p>
    <w:p w14:paraId="22FC9262" w14:textId="265B3B49" w:rsidR="00C01C84" w:rsidRDefault="00C01C84">
      <w:pPr>
        <w:pStyle w:val="TOC1"/>
        <w:rPr>
          <w:rFonts w:eastAsiaTheme="minorEastAsia" w:cstheme="minorBidi"/>
          <w:color w:val="auto"/>
          <w:kern w:val="0"/>
          <w:sz w:val="22"/>
          <w:szCs w:val="22"/>
          <w:lang w:eastAsia="en-GB"/>
        </w:rPr>
      </w:pPr>
      <w:hyperlink w:anchor="_Toc106030886" w:history="1">
        <w:r w:rsidRPr="001D0A87">
          <w:rPr>
            <w:rStyle w:val="Hyperlink"/>
          </w:rPr>
          <w:t>4</w:t>
        </w:r>
        <w:r>
          <w:rPr>
            <w:rFonts w:eastAsiaTheme="minorEastAsia" w:cstheme="minorBidi"/>
            <w:color w:val="auto"/>
            <w:kern w:val="0"/>
            <w:sz w:val="22"/>
            <w:szCs w:val="22"/>
            <w:lang w:eastAsia="en-GB"/>
          </w:rPr>
          <w:tab/>
        </w:r>
        <w:r w:rsidRPr="001D0A87">
          <w:rPr>
            <w:rStyle w:val="Hyperlink"/>
          </w:rPr>
          <w:t>RELEASE NOTES REQUIREMENT</w:t>
        </w:r>
        <w:r>
          <w:rPr>
            <w:webHidden/>
          </w:rPr>
          <w:tab/>
        </w:r>
        <w:r>
          <w:rPr>
            <w:webHidden/>
          </w:rPr>
          <w:fldChar w:fldCharType="begin"/>
        </w:r>
        <w:r>
          <w:rPr>
            <w:webHidden/>
          </w:rPr>
          <w:instrText xml:space="preserve"> PAGEREF _Toc106030886 \h </w:instrText>
        </w:r>
        <w:r>
          <w:rPr>
            <w:webHidden/>
          </w:rPr>
        </w:r>
        <w:r>
          <w:rPr>
            <w:webHidden/>
          </w:rPr>
          <w:fldChar w:fldCharType="separate"/>
        </w:r>
        <w:r>
          <w:rPr>
            <w:webHidden/>
          </w:rPr>
          <w:t>5</w:t>
        </w:r>
        <w:r>
          <w:rPr>
            <w:webHidden/>
          </w:rPr>
          <w:fldChar w:fldCharType="end"/>
        </w:r>
      </w:hyperlink>
    </w:p>
    <w:p w14:paraId="4E8881E8" w14:textId="7B437C0E" w:rsidR="00C01C84" w:rsidRDefault="00C01C84">
      <w:pPr>
        <w:pStyle w:val="TOC2"/>
        <w:rPr>
          <w:rFonts w:eastAsiaTheme="minorEastAsia" w:cstheme="minorBidi"/>
          <w:color w:val="auto"/>
          <w:kern w:val="0"/>
          <w:lang w:eastAsia="en-GB"/>
        </w:rPr>
      </w:pPr>
      <w:hyperlink w:anchor="_Toc106030887" w:history="1">
        <w:r w:rsidRPr="001D0A87">
          <w:rPr>
            <w:rStyle w:val="Hyperlink"/>
          </w:rPr>
          <w:t>4.1</w:t>
        </w:r>
        <w:r>
          <w:rPr>
            <w:rFonts w:eastAsiaTheme="minorEastAsia" w:cstheme="minorBidi"/>
            <w:color w:val="auto"/>
            <w:kern w:val="0"/>
            <w:lang w:eastAsia="en-GB"/>
          </w:rPr>
          <w:tab/>
        </w:r>
        <w:r w:rsidRPr="001D0A87">
          <w:rPr>
            <w:rStyle w:val="Hyperlink"/>
          </w:rPr>
          <w:t>Release Identification</w:t>
        </w:r>
        <w:r>
          <w:rPr>
            <w:webHidden/>
          </w:rPr>
          <w:tab/>
        </w:r>
        <w:r>
          <w:rPr>
            <w:webHidden/>
          </w:rPr>
          <w:fldChar w:fldCharType="begin"/>
        </w:r>
        <w:r>
          <w:rPr>
            <w:webHidden/>
          </w:rPr>
          <w:instrText xml:space="preserve"> PAGEREF _Toc106030887 \h </w:instrText>
        </w:r>
        <w:r>
          <w:rPr>
            <w:webHidden/>
          </w:rPr>
        </w:r>
        <w:r>
          <w:rPr>
            <w:webHidden/>
          </w:rPr>
          <w:fldChar w:fldCharType="separate"/>
        </w:r>
        <w:r>
          <w:rPr>
            <w:webHidden/>
          </w:rPr>
          <w:t>5</w:t>
        </w:r>
        <w:r>
          <w:rPr>
            <w:webHidden/>
          </w:rPr>
          <w:fldChar w:fldCharType="end"/>
        </w:r>
      </w:hyperlink>
    </w:p>
    <w:p w14:paraId="65EC85FC" w14:textId="6A8780D1" w:rsidR="00C01C84" w:rsidRDefault="00C01C84">
      <w:pPr>
        <w:pStyle w:val="TOC2"/>
        <w:rPr>
          <w:rFonts w:eastAsiaTheme="minorEastAsia" w:cstheme="minorBidi"/>
          <w:color w:val="auto"/>
          <w:kern w:val="0"/>
          <w:lang w:eastAsia="en-GB"/>
        </w:rPr>
      </w:pPr>
      <w:hyperlink w:anchor="_Toc106030888" w:history="1">
        <w:r w:rsidRPr="001D0A87">
          <w:rPr>
            <w:rStyle w:val="Hyperlink"/>
          </w:rPr>
          <w:t>4.2</w:t>
        </w:r>
        <w:r>
          <w:rPr>
            <w:rFonts w:eastAsiaTheme="minorEastAsia" w:cstheme="minorBidi"/>
            <w:color w:val="auto"/>
            <w:kern w:val="0"/>
            <w:lang w:eastAsia="en-GB"/>
          </w:rPr>
          <w:tab/>
        </w:r>
        <w:r w:rsidRPr="001D0A87">
          <w:rPr>
            <w:rStyle w:val="Hyperlink"/>
          </w:rPr>
          <w:t>Description of New or Modified Functionality</w:t>
        </w:r>
        <w:r>
          <w:rPr>
            <w:webHidden/>
          </w:rPr>
          <w:tab/>
        </w:r>
        <w:r>
          <w:rPr>
            <w:webHidden/>
          </w:rPr>
          <w:fldChar w:fldCharType="begin"/>
        </w:r>
        <w:r>
          <w:rPr>
            <w:webHidden/>
          </w:rPr>
          <w:instrText xml:space="preserve"> PAGEREF _Toc106030888 \h </w:instrText>
        </w:r>
        <w:r>
          <w:rPr>
            <w:webHidden/>
          </w:rPr>
        </w:r>
        <w:r>
          <w:rPr>
            <w:webHidden/>
          </w:rPr>
          <w:fldChar w:fldCharType="separate"/>
        </w:r>
        <w:r>
          <w:rPr>
            <w:webHidden/>
          </w:rPr>
          <w:t>5</w:t>
        </w:r>
        <w:r>
          <w:rPr>
            <w:webHidden/>
          </w:rPr>
          <w:fldChar w:fldCharType="end"/>
        </w:r>
      </w:hyperlink>
    </w:p>
    <w:p w14:paraId="3DDCF32F" w14:textId="56DED3CA" w:rsidR="00C01C84" w:rsidRDefault="00C01C84">
      <w:pPr>
        <w:pStyle w:val="TOC1"/>
        <w:rPr>
          <w:rFonts w:eastAsiaTheme="minorEastAsia" w:cstheme="minorBidi"/>
          <w:color w:val="auto"/>
          <w:kern w:val="0"/>
          <w:sz w:val="22"/>
          <w:szCs w:val="22"/>
          <w:lang w:eastAsia="en-GB"/>
        </w:rPr>
      </w:pPr>
      <w:hyperlink w:anchor="_Toc106030889" w:history="1">
        <w:r w:rsidRPr="001D0A87">
          <w:rPr>
            <w:rStyle w:val="Hyperlink"/>
          </w:rPr>
          <w:t>5</w:t>
        </w:r>
        <w:r>
          <w:rPr>
            <w:rFonts w:eastAsiaTheme="minorEastAsia" w:cstheme="minorBidi"/>
            <w:color w:val="auto"/>
            <w:kern w:val="0"/>
            <w:sz w:val="22"/>
            <w:szCs w:val="22"/>
            <w:lang w:eastAsia="en-GB"/>
          </w:rPr>
          <w:tab/>
        </w:r>
        <w:r w:rsidRPr="001D0A87">
          <w:rPr>
            <w:rStyle w:val="Hyperlink"/>
          </w:rPr>
          <w:t>Summary</w:t>
        </w:r>
        <w:r>
          <w:rPr>
            <w:webHidden/>
          </w:rPr>
          <w:tab/>
        </w:r>
        <w:r>
          <w:rPr>
            <w:webHidden/>
          </w:rPr>
          <w:fldChar w:fldCharType="begin"/>
        </w:r>
        <w:r>
          <w:rPr>
            <w:webHidden/>
          </w:rPr>
          <w:instrText xml:space="preserve"> PAGEREF _Toc106030889 \h </w:instrText>
        </w:r>
        <w:r>
          <w:rPr>
            <w:webHidden/>
          </w:rPr>
        </w:r>
        <w:r>
          <w:rPr>
            <w:webHidden/>
          </w:rPr>
          <w:fldChar w:fldCharType="separate"/>
        </w:r>
        <w:r>
          <w:rPr>
            <w:webHidden/>
          </w:rPr>
          <w:t>13</w:t>
        </w:r>
        <w:r>
          <w:rPr>
            <w:webHidden/>
          </w:rPr>
          <w:fldChar w:fldCharType="end"/>
        </w:r>
      </w:hyperlink>
    </w:p>
    <w:p w14:paraId="606A155C" w14:textId="76553ADC" w:rsidR="00C01C84" w:rsidRDefault="00C01C84">
      <w:pPr>
        <w:pStyle w:val="TOC2"/>
        <w:rPr>
          <w:rFonts w:eastAsiaTheme="minorEastAsia" w:cstheme="minorBidi"/>
          <w:color w:val="auto"/>
          <w:kern w:val="0"/>
          <w:lang w:eastAsia="en-GB"/>
        </w:rPr>
      </w:pPr>
      <w:hyperlink w:anchor="_Toc106030890" w:history="1">
        <w:r w:rsidRPr="001D0A87">
          <w:rPr>
            <w:rStyle w:val="Hyperlink"/>
          </w:rPr>
          <w:t>5.1</w:t>
        </w:r>
        <w:r>
          <w:rPr>
            <w:rFonts w:eastAsiaTheme="minorEastAsia" w:cstheme="minorBidi"/>
            <w:color w:val="auto"/>
            <w:kern w:val="0"/>
            <w:lang w:eastAsia="en-GB"/>
          </w:rPr>
          <w:tab/>
        </w:r>
        <w:r w:rsidRPr="001D0A87">
          <w:rPr>
            <w:rStyle w:val="Hyperlink"/>
          </w:rPr>
          <w:t>Problems Fixed</w:t>
        </w:r>
        <w:r>
          <w:rPr>
            <w:webHidden/>
          </w:rPr>
          <w:tab/>
        </w:r>
        <w:r>
          <w:rPr>
            <w:webHidden/>
          </w:rPr>
          <w:fldChar w:fldCharType="begin"/>
        </w:r>
        <w:r>
          <w:rPr>
            <w:webHidden/>
          </w:rPr>
          <w:instrText xml:space="preserve"> PAGEREF _Toc106030890 \h </w:instrText>
        </w:r>
        <w:r>
          <w:rPr>
            <w:webHidden/>
          </w:rPr>
        </w:r>
        <w:r>
          <w:rPr>
            <w:webHidden/>
          </w:rPr>
          <w:fldChar w:fldCharType="separate"/>
        </w:r>
        <w:r>
          <w:rPr>
            <w:webHidden/>
          </w:rPr>
          <w:t>14</w:t>
        </w:r>
        <w:r>
          <w:rPr>
            <w:webHidden/>
          </w:rPr>
          <w:fldChar w:fldCharType="end"/>
        </w:r>
      </w:hyperlink>
    </w:p>
    <w:p w14:paraId="60C2489B" w14:textId="4B077A3C" w:rsidR="00C01C84" w:rsidRDefault="00C01C84">
      <w:pPr>
        <w:pStyle w:val="TOC2"/>
        <w:rPr>
          <w:rFonts w:eastAsiaTheme="minorEastAsia" w:cstheme="minorBidi"/>
          <w:color w:val="auto"/>
          <w:kern w:val="0"/>
          <w:lang w:eastAsia="en-GB"/>
        </w:rPr>
      </w:pPr>
      <w:hyperlink w:anchor="_Toc106030891" w:history="1">
        <w:r w:rsidRPr="001D0A87">
          <w:rPr>
            <w:rStyle w:val="Hyperlink"/>
          </w:rPr>
          <w:t>5.2</w:t>
        </w:r>
        <w:r>
          <w:rPr>
            <w:rFonts w:eastAsiaTheme="minorEastAsia" w:cstheme="minorBidi"/>
            <w:color w:val="auto"/>
            <w:kern w:val="0"/>
            <w:lang w:eastAsia="en-GB"/>
          </w:rPr>
          <w:tab/>
        </w:r>
        <w:r w:rsidRPr="001D0A87">
          <w:rPr>
            <w:rStyle w:val="Hyperlink"/>
          </w:rPr>
          <w:t>New Problems Identified During Testing and Associated Workarounds</w:t>
        </w:r>
        <w:r>
          <w:rPr>
            <w:webHidden/>
          </w:rPr>
          <w:tab/>
        </w:r>
        <w:r>
          <w:rPr>
            <w:webHidden/>
          </w:rPr>
          <w:fldChar w:fldCharType="begin"/>
        </w:r>
        <w:r>
          <w:rPr>
            <w:webHidden/>
          </w:rPr>
          <w:instrText xml:space="preserve"> PAGEREF _Toc106030891 \h </w:instrText>
        </w:r>
        <w:r>
          <w:rPr>
            <w:webHidden/>
          </w:rPr>
        </w:r>
        <w:r>
          <w:rPr>
            <w:webHidden/>
          </w:rPr>
          <w:fldChar w:fldCharType="separate"/>
        </w:r>
        <w:r>
          <w:rPr>
            <w:webHidden/>
          </w:rPr>
          <w:t>14</w:t>
        </w:r>
        <w:r>
          <w:rPr>
            <w:webHidden/>
          </w:rPr>
          <w:fldChar w:fldCharType="end"/>
        </w:r>
      </w:hyperlink>
    </w:p>
    <w:p w14:paraId="18684883" w14:textId="32E90EE3" w:rsidR="00C01C84" w:rsidRDefault="00C01C84">
      <w:pPr>
        <w:pStyle w:val="TOC2"/>
        <w:rPr>
          <w:rFonts w:eastAsiaTheme="minorEastAsia" w:cstheme="minorBidi"/>
          <w:color w:val="auto"/>
          <w:kern w:val="0"/>
          <w:lang w:eastAsia="en-GB"/>
        </w:rPr>
      </w:pPr>
      <w:hyperlink w:anchor="_Toc106030892" w:history="1">
        <w:r w:rsidRPr="001D0A87">
          <w:rPr>
            <w:rStyle w:val="Hyperlink"/>
          </w:rPr>
          <w:t>5.3</w:t>
        </w:r>
        <w:r>
          <w:rPr>
            <w:rFonts w:eastAsiaTheme="minorEastAsia" w:cstheme="minorBidi"/>
            <w:color w:val="auto"/>
            <w:kern w:val="0"/>
            <w:lang w:eastAsia="en-GB"/>
          </w:rPr>
          <w:tab/>
        </w:r>
        <w:r w:rsidRPr="001D0A87">
          <w:rPr>
            <w:rStyle w:val="Hyperlink"/>
          </w:rPr>
          <w:t>Pre-requisites to Deploy the Release</w:t>
        </w:r>
        <w:r>
          <w:rPr>
            <w:webHidden/>
          </w:rPr>
          <w:tab/>
        </w:r>
        <w:r>
          <w:rPr>
            <w:webHidden/>
          </w:rPr>
          <w:fldChar w:fldCharType="begin"/>
        </w:r>
        <w:r>
          <w:rPr>
            <w:webHidden/>
          </w:rPr>
          <w:instrText xml:space="preserve"> PAGEREF _Toc106030892 \h </w:instrText>
        </w:r>
        <w:r>
          <w:rPr>
            <w:webHidden/>
          </w:rPr>
        </w:r>
        <w:r>
          <w:rPr>
            <w:webHidden/>
          </w:rPr>
          <w:fldChar w:fldCharType="separate"/>
        </w:r>
        <w:r>
          <w:rPr>
            <w:webHidden/>
          </w:rPr>
          <w:t>14</w:t>
        </w:r>
        <w:r>
          <w:rPr>
            <w:webHidden/>
          </w:rPr>
          <w:fldChar w:fldCharType="end"/>
        </w:r>
      </w:hyperlink>
    </w:p>
    <w:p w14:paraId="73B29A23" w14:textId="50F41BA9" w:rsidR="00C01C84" w:rsidRDefault="00C01C84">
      <w:pPr>
        <w:pStyle w:val="TOC2"/>
        <w:rPr>
          <w:rFonts w:eastAsiaTheme="minorEastAsia" w:cstheme="minorBidi"/>
          <w:color w:val="auto"/>
          <w:kern w:val="0"/>
          <w:lang w:eastAsia="en-GB"/>
        </w:rPr>
      </w:pPr>
      <w:hyperlink w:anchor="_Toc106030893" w:history="1">
        <w:r w:rsidRPr="001D0A87">
          <w:rPr>
            <w:rStyle w:val="Hyperlink"/>
          </w:rPr>
          <w:t>5.4</w:t>
        </w:r>
        <w:r>
          <w:rPr>
            <w:rFonts w:eastAsiaTheme="minorEastAsia" w:cstheme="minorBidi"/>
            <w:color w:val="auto"/>
            <w:kern w:val="0"/>
            <w:lang w:eastAsia="en-GB"/>
          </w:rPr>
          <w:tab/>
        </w:r>
        <w:r w:rsidRPr="001D0A87">
          <w:rPr>
            <w:rStyle w:val="Hyperlink"/>
          </w:rPr>
          <w:t>Training Requirements</w:t>
        </w:r>
        <w:r>
          <w:rPr>
            <w:webHidden/>
          </w:rPr>
          <w:tab/>
        </w:r>
        <w:r>
          <w:rPr>
            <w:webHidden/>
          </w:rPr>
          <w:fldChar w:fldCharType="begin"/>
        </w:r>
        <w:r>
          <w:rPr>
            <w:webHidden/>
          </w:rPr>
          <w:instrText xml:space="preserve"> PAGEREF _Toc106030893 \h </w:instrText>
        </w:r>
        <w:r>
          <w:rPr>
            <w:webHidden/>
          </w:rPr>
        </w:r>
        <w:r>
          <w:rPr>
            <w:webHidden/>
          </w:rPr>
          <w:fldChar w:fldCharType="separate"/>
        </w:r>
        <w:r>
          <w:rPr>
            <w:webHidden/>
          </w:rPr>
          <w:t>14</w:t>
        </w:r>
        <w:r>
          <w:rPr>
            <w:webHidden/>
          </w:rPr>
          <w:fldChar w:fldCharType="end"/>
        </w:r>
      </w:hyperlink>
    </w:p>
    <w:p w14:paraId="25D014AC" w14:textId="29B04213" w:rsidR="00C01C84" w:rsidRDefault="00C01C84">
      <w:pPr>
        <w:pStyle w:val="TOC2"/>
        <w:rPr>
          <w:rFonts w:eastAsiaTheme="minorEastAsia" w:cstheme="minorBidi"/>
          <w:color w:val="auto"/>
          <w:kern w:val="0"/>
          <w:lang w:eastAsia="en-GB"/>
        </w:rPr>
      </w:pPr>
      <w:hyperlink w:anchor="_Toc106030894" w:history="1">
        <w:r w:rsidRPr="001D0A87">
          <w:rPr>
            <w:rStyle w:val="Hyperlink"/>
          </w:rPr>
          <w:t>5.5</w:t>
        </w:r>
        <w:r>
          <w:rPr>
            <w:rFonts w:eastAsiaTheme="minorEastAsia" w:cstheme="minorBidi"/>
            <w:color w:val="auto"/>
            <w:kern w:val="0"/>
            <w:lang w:eastAsia="en-GB"/>
          </w:rPr>
          <w:tab/>
        </w:r>
        <w:r w:rsidRPr="001D0A87">
          <w:rPr>
            <w:rStyle w:val="Hyperlink"/>
          </w:rPr>
          <w:t>Step by Step Deployment Instructions</w:t>
        </w:r>
        <w:r>
          <w:rPr>
            <w:webHidden/>
          </w:rPr>
          <w:tab/>
        </w:r>
        <w:r>
          <w:rPr>
            <w:webHidden/>
          </w:rPr>
          <w:fldChar w:fldCharType="begin"/>
        </w:r>
        <w:r>
          <w:rPr>
            <w:webHidden/>
          </w:rPr>
          <w:instrText xml:space="preserve"> PAGEREF _Toc106030894 \h </w:instrText>
        </w:r>
        <w:r>
          <w:rPr>
            <w:webHidden/>
          </w:rPr>
        </w:r>
        <w:r>
          <w:rPr>
            <w:webHidden/>
          </w:rPr>
          <w:fldChar w:fldCharType="separate"/>
        </w:r>
        <w:r>
          <w:rPr>
            <w:webHidden/>
          </w:rPr>
          <w:t>14</w:t>
        </w:r>
        <w:r>
          <w:rPr>
            <w:webHidden/>
          </w:rPr>
          <w:fldChar w:fldCharType="end"/>
        </w:r>
      </w:hyperlink>
    </w:p>
    <w:p w14:paraId="3AB5C9F3" w14:textId="21884932" w:rsidR="00C01C84" w:rsidRDefault="00C01C84">
      <w:pPr>
        <w:pStyle w:val="TOC2"/>
        <w:rPr>
          <w:rFonts w:eastAsiaTheme="minorEastAsia" w:cstheme="minorBidi"/>
          <w:color w:val="auto"/>
          <w:kern w:val="0"/>
          <w:lang w:eastAsia="en-GB"/>
        </w:rPr>
      </w:pPr>
      <w:hyperlink w:anchor="_Toc106030895" w:history="1">
        <w:r w:rsidRPr="001D0A87">
          <w:rPr>
            <w:rStyle w:val="Hyperlink"/>
          </w:rPr>
          <w:t>5.6</w:t>
        </w:r>
        <w:r>
          <w:rPr>
            <w:rFonts w:eastAsiaTheme="minorEastAsia" w:cstheme="minorBidi"/>
            <w:color w:val="auto"/>
            <w:kern w:val="0"/>
            <w:lang w:eastAsia="en-GB"/>
          </w:rPr>
          <w:tab/>
        </w:r>
        <w:r w:rsidRPr="001D0A87">
          <w:rPr>
            <w:rStyle w:val="Hyperlink"/>
          </w:rPr>
          <w:t>Deployment Plan</w:t>
        </w:r>
        <w:r>
          <w:rPr>
            <w:webHidden/>
          </w:rPr>
          <w:tab/>
        </w:r>
        <w:r>
          <w:rPr>
            <w:webHidden/>
          </w:rPr>
          <w:fldChar w:fldCharType="begin"/>
        </w:r>
        <w:r>
          <w:rPr>
            <w:webHidden/>
          </w:rPr>
          <w:instrText xml:space="preserve"> PAGEREF _Toc106030895 \h </w:instrText>
        </w:r>
        <w:r>
          <w:rPr>
            <w:webHidden/>
          </w:rPr>
        </w:r>
        <w:r>
          <w:rPr>
            <w:webHidden/>
          </w:rPr>
          <w:fldChar w:fldCharType="separate"/>
        </w:r>
        <w:r>
          <w:rPr>
            <w:webHidden/>
          </w:rPr>
          <w:t>14</w:t>
        </w:r>
        <w:r>
          <w:rPr>
            <w:webHidden/>
          </w:rPr>
          <w:fldChar w:fldCharType="end"/>
        </w:r>
      </w:hyperlink>
    </w:p>
    <w:p w14:paraId="6B114358" w14:textId="75221A0E" w:rsidR="00C01C84" w:rsidRDefault="00C01C84">
      <w:pPr>
        <w:pStyle w:val="TOC2"/>
        <w:rPr>
          <w:rFonts w:eastAsiaTheme="minorEastAsia" w:cstheme="minorBidi"/>
          <w:color w:val="auto"/>
          <w:kern w:val="0"/>
          <w:lang w:eastAsia="en-GB"/>
        </w:rPr>
      </w:pPr>
      <w:hyperlink w:anchor="_Toc106030896" w:history="1">
        <w:r w:rsidRPr="001D0A87">
          <w:rPr>
            <w:rStyle w:val="Hyperlink"/>
          </w:rPr>
          <w:t>5.7</w:t>
        </w:r>
        <w:r>
          <w:rPr>
            <w:rFonts w:eastAsiaTheme="minorEastAsia" w:cstheme="minorBidi"/>
            <w:color w:val="auto"/>
            <w:kern w:val="0"/>
            <w:lang w:eastAsia="en-GB"/>
          </w:rPr>
          <w:tab/>
        </w:r>
        <w:r w:rsidRPr="001D0A87">
          <w:rPr>
            <w:rStyle w:val="Hyperlink"/>
          </w:rPr>
          <w:t>Back-Out Plan</w:t>
        </w:r>
        <w:r>
          <w:rPr>
            <w:webHidden/>
          </w:rPr>
          <w:tab/>
        </w:r>
        <w:r>
          <w:rPr>
            <w:webHidden/>
          </w:rPr>
          <w:fldChar w:fldCharType="begin"/>
        </w:r>
        <w:r>
          <w:rPr>
            <w:webHidden/>
          </w:rPr>
          <w:instrText xml:space="preserve"> PAGEREF _Toc106030896 \h </w:instrText>
        </w:r>
        <w:r>
          <w:rPr>
            <w:webHidden/>
          </w:rPr>
        </w:r>
        <w:r>
          <w:rPr>
            <w:webHidden/>
          </w:rPr>
          <w:fldChar w:fldCharType="separate"/>
        </w:r>
        <w:r>
          <w:rPr>
            <w:webHidden/>
          </w:rPr>
          <w:t>14</w:t>
        </w:r>
        <w:r>
          <w:rPr>
            <w:webHidden/>
          </w:rPr>
          <w:fldChar w:fldCharType="end"/>
        </w:r>
      </w:hyperlink>
    </w:p>
    <w:p w14:paraId="10517F88" w14:textId="59F6E4EE" w:rsidR="00C01C84" w:rsidRDefault="00C01C84">
      <w:pPr>
        <w:pStyle w:val="TOC2"/>
        <w:rPr>
          <w:rFonts w:eastAsiaTheme="minorEastAsia" w:cstheme="minorBidi"/>
          <w:color w:val="auto"/>
          <w:kern w:val="0"/>
          <w:lang w:eastAsia="en-GB"/>
        </w:rPr>
      </w:pPr>
      <w:hyperlink w:anchor="_Toc106030897" w:history="1">
        <w:r w:rsidRPr="001D0A87">
          <w:rPr>
            <w:rStyle w:val="Hyperlink"/>
          </w:rPr>
          <w:t>5.8</w:t>
        </w:r>
        <w:r>
          <w:rPr>
            <w:rFonts w:eastAsiaTheme="minorEastAsia" w:cstheme="minorBidi"/>
            <w:color w:val="auto"/>
            <w:kern w:val="0"/>
            <w:lang w:eastAsia="en-GB"/>
          </w:rPr>
          <w:tab/>
        </w:r>
        <w:r w:rsidRPr="001D0A87">
          <w:rPr>
            <w:rStyle w:val="Hyperlink"/>
          </w:rPr>
          <w:t>Release Available for Deployment Date</w:t>
        </w:r>
        <w:r>
          <w:rPr>
            <w:webHidden/>
          </w:rPr>
          <w:tab/>
        </w:r>
        <w:r>
          <w:rPr>
            <w:webHidden/>
          </w:rPr>
          <w:fldChar w:fldCharType="begin"/>
        </w:r>
        <w:r>
          <w:rPr>
            <w:webHidden/>
          </w:rPr>
          <w:instrText xml:space="preserve"> PAGEREF _Toc106030897 \h </w:instrText>
        </w:r>
        <w:r>
          <w:rPr>
            <w:webHidden/>
          </w:rPr>
        </w:r>
        <w:r>
          <w:rPr>
            <w:webHidden/>
          </w:rPr>
          <w:fldChar w:fldCharType="separate"/>
        </w:r>
        <w:r>
          <w:rPr>
            <w:webHidden/>
          </w:rPr>
          <w:t>14</w:t>
        </w:r>
        <w:r>
          <w:rPr>
            <w:webHidden/>
          </w:rPr>
          <w:fldChar w:fldCharType="end"/>
        </w:r>
      </w:hyperlink>
    </w:p>
    <w:p w14:paraId="1EA14A18" w14:textId="219641ED" w:rsidR="00BE3534" w:rsidRPr="00BA77ED" w:rsidRDefault="00BE3534" w:rsidP="00BA77ED">
      <w:pPr>
        <w:pStyle w:val="TableofContents"/>
        <w:rPr>
          <w:b/>
          <w:color w:val="595959"/>
          <w:sz w:val="24"/>
        </w:rPr>
      </w:pPr>
      <w:r w:rsidRPr="0053079E">
        <w:rPr>
          <w:bCs/>
          <w:color w:val="595959"/>
          <w:sz w:val="24"/>
        </w:rPr>
        <w:fldChar w:fldCharType="end"/>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2E14EB62"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Pr="00F333A7" w:rsidRDefault="004A31AB"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4A31AB">
      <w:pPr>
        <w:pStyle w:val="DHCWH1"/>
      </w:pPr>
      <w:bookmarkStart w:id="0" w:name="_Toc47103359"/>
      <w:bookmarkStart w:id="1" w:name="_Toc79501140"/>
      <w:bookmarkStart w:id="2" w:name="_Toc106030879"/>
      <w:r w:rsidRPr="00CD5649">
        <w:lastRenderedPageBreak/>
        <w:t>DOCUMENT HISTORY</w:t>
      </w:r>
      <w:bookmarkEnd w:id="0"/>
      <w:bookmarkEnd w:id="1"/>
      <w:bookmarkEnd w:id="2"/>
    </w:p>
    <w:p w14:paraId="6F912DDD" w14:textId="77777777" w:rsidR="00A47190" w:rsidRPr="004D76DD" w:rsidRDefault="00A47190" w:rsidP="004560CB">
      <w:pPr>
        <w:pStyle w:val="DHCWH2"/>
      </w:pPr>
      <w:bookmarkStart w:id="3" w:name="_Toc263868853"/>
      <w:bookmarkStart w:id="4" w:name="_Toc271635818"/>
      <w:r w:rsidRPr="004D76DD">
        <w:t xml:space="preserve"> </w:t>
      </w:r>
      <w:bookmarkStart w:id="5" w:name="_Toc47103361"/>
      <w:bookmarkStart w:id="6" w:name="_Toc79501142"/>
      <w:bookmarkStart w:id="7" w:name="_Toc106030880"/>
      <w:r w:rsidRPr="004D76DD">
        <w:t>Revision History</w:t>
      </w:r>
      <w:bookmarkEnd w:id="5"/>
      <w:bookmarkEnd w:id="6"/>
      <w:bookmarkEnd w:id="7"/>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828"/>
        <w:gridCol w:w="992"/>
        <w:gridCol w:w="2392"/>
        <w:gridCol w:w="4677"/>
      </w:tblGrid>
      <w:tr w:rsidR="00A47190" w:rsidRPr="004D76DD" w14:paraId="66F61550" w14:textId="77777777" w:rsidTr="004D76DD">
        <w:tc>
          <w:tcPr>
            <w:tcW w:w="1828" w:type="dxa"/>
            <w:shd w:val="clear" w:color="auto" w:fill="2C3E72" w:themeFill="accent2"/>
          </w:tcPr>
          <w:p w14:paraId="2F9973E4"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2CFFCE5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392" w:type="dxa"/>
            <w:shd w:val="clear" w:color="auto" w:fill="2C3E72" w:themeFill="accent2"/>
          </w:tcPr>
          <w:p w14:paraId="6C9CAC2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w:t>
            </w:r>
          </w:p>
        </w:tc>
        <w:tc>
          <w:tcPr>
            <w:tcW w:w="4677" w:type="dxa"/>
            <w:shd w:val="clear" w:color="auto" w:fill="2C3E72" w:themeFill="accent2"/>
          </w:tcPr>
          <w:p w14:paraId="5184993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Revision Summary</w:t>
            </w:r>
          </w:p>
        </w:tc>
      </w:tr>
      <w:tr w:rsidR="00A47190" w:rsidRPr="004D76DD" w14:paraId="47ABB698" w14:textId="77777777" w:rsidTr="004D76DD">
        <w:tc>
          <w:tcPr>
            <w:tcW w:w="1828" w:type="dxa"/>
          </w:tcPr>
          <w:p w14:paraId="099C8B76" w14:textId="02574B8B" w:rsidR="00A47190" w:rsidRPr="004D76DD" w:rsidRDefault="00EE08E9" w:rsidP="00CC1553">
            <w:pPr>
              <w:spacing w:before="60" w:after="60"/>
              <w:rPr>
                <w:rFonts w:cs="Calibri"/>
                <w:color w:val="3F3F3F" w:themeColor="text1"/>
                <w:sz w:val="22"/>
                <w:szCs w:val="22"/>
              </w:rPr>
            </w:pPr>
            <w:r>
              <w:rPr>
                <w:rFonts w:cs="Calibri"/>
                <w:color w:val="3F3F3F" w:themeColor="text1"/>
                <w:sz w:val="22"/>
                <w:szCs w:val="22"/>
              </w:rPr>
              <w:t>24</w:t>
            </w:r>
            <w:r w:rsidR="004A31AB">
              <w:rPr>
                <w:rFonts w:cs="Calibri"/>
                <w:color w:val="3F3F3F" w:themeColor="text1"/>
                <w:sz w:val="22"/>
                <w:szCs w:val="22"/>
              </w:rPr>
              <w:t>/</w:t>
            </w:r>
            <w:r>
              <w:rPr>
                <w:rFonts w:cs="Calibri"/>
                <w:color w:val="3F3F3F" w:themeColor="text1"/>
                <w:sz w:val="22"/>
                <w:szCs w:val="22"/>
              </w:rPr>
              <w:t>05</w:t>
            </w:r>
            <w:r w:rsidR="004A31AB">
              <w:rPr>
                <w:rFonts w:cs="Calibri"/>
                <w:color w:val="3F3F3F" w:themeColor="text1"/>
                <w:sz w:val="22"/>
                <w:szCs w:val="22"/>
              </w:rPr>
              <w:t>/</w:t>
            </w:r>
            <w:r w:rsidR="00D4132B">
              <w:rPr>
                <w:rFonts w:cs="Calibri"/>
                <w:color w:val="3F3F3F" w:themeColor="text1"/>
                <w:sz w:val="22"/>
                <w:szCs w:val="22"/>
              </w:rPr>
              <w:t>202</w:t>
            </w:r>
            <w:r w:rsidR="00A50597">
              <w:rPr>
                <w:rFonts w:cs="Calibri"/>
                <w:color w:val="3F3F3F" w:themeColor="text1"/>
                <w:sz w:val="22"/>
                <w:szCs w:val="22"/>
              </w:rPr>
              <w:t>2</w:t>
            </w:r>
          </w:p>
        </w:tc>
        <w:tc>
          <w:tcPr>
            <w:tcW w:w="992" w:type="dxa"/>
          </w:tcPr>
          <w:p w14:paraId="559EE8D6" w14:textId="74E36BF9" w:rsidR="00A47190" w:rsidRPr="004D76DD" w:rsidRDefault="00655C31" w:rsidP="00CC1553">
            <w:pPr>
              <w:spacing w:before="60" w:after="60"/>
              <w:rPr>
                <w:rFonts w:cs="Calibri"/>
                <w:color w:val="3F3F3F" w:themeColor="text1"/>
                <w:sz w:val="22"/>
                <w:szCs w:val="22"/>
              </w:rPr>
            </w:pPr>
            <w:r>
              <w:rPr>
                <w:rFonts w:cs="Calibri"/>
                <w:color w:val="3F3F3F" w:themeColor="text1"/>
                <w:sz w:val="22"/>
                <w:szCs w:val="22"/>
              </w:rPr>
              <w:t>1</w:t>
            </w:r>
            <w:r w:rsidR="00A12AF1">
              <w:rPr>
                <w:rFonts w:cs="Calibri"/>
                <w:color w:val="3F3F3F" w:themeColor="text1"/>
                <w:sz w:val="22"/>
                <w:szCs w:val="22"/>
              </w:rPr>
              <w:t>.</w:t>
            </w:r>
            <w:r>
              <w:rPr>
                <w:rFonts w:cs="Calibri"/>
                <w:color w:val="3F3F3F" w:themeColor="text1"/>
                <w:sz w:val="22"/>
                <w:szCs w:val="22"/>
              </w:rPr>
              <w:t>0</w:t>
            </w:r>
          </w:p>
        </w:tc>
        <w:tc>
          <w:tcPr>
            <w:tcW w:w="2392" w:type="dxa"/>
          </w:tcPr>
          <w:p w14:paraId="4C5731B5"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481AD009" w14:textId="1342EC75" w:rsidR="00A47190" w:rsidRPr="004D76DD" w:rsidRDefault="00A12AF1" w:rsidP="00CC1553">
            <w:pPr>
              <w:spacing w:before="60" w:after="60"/>
              <w:rPr>
                <w:rFonts w:cs="Calibri"/>
                <w:color w:val="3F3F3F" w:themeColor="text1"/>
                <w:sz w:val="22"/>
                <w:szCs w:val="22"/>
              </w:rPr>
            </w:pPr>
            <w:r>
              <w:rPr>
                <w:rFonts w:cs="Calibri"/>
                <w:color w:val="3F3F3F" w:themeColor="text1"/>
                <w:sz w:val="22"/>
                <w:szCs w:val="22"/>
              </w:rPr>
              <w:t xml:space="preserve">Document created for </w:t>
            </w:r>
            <w:r w:rsidR="00E05F18">
              <w:rPr>
                <w:rFonts w:cs="Calibri"/>
                <w:color w:val="3F3F3F" w:themeColor="text1"/>
                <w:sz w:val="22"/>
                <w:szCs w:val="22"/>
              </w:rPr>
              <w:t>CMS MURA</w:t>
            </w:r>
            <w:r>
              <w:rPr>
                <w:rFonts w:cs="Calibri"/>
                <w:color w:val="3F3F3F" w:themeColor="text1"/>
                <w:sz w:val="22"/>
                <w:szCs w:val="22"/>
              </w:rPr>
              <w:t xml:space="preserve"> Release</w:t>
            </w:r>
          </w:p>
        </w:tc>
      </w:tr>
      <w:tr w:rsidR="001F54E8" w:rsidRPr="004D76DD" w14:paraId="58FA808D" w14:textId="77777777" w:rsidTr="004D76DD">
        <w:tc>
          <w:tcPr>
            <w:tcW w:w="1828" w:type="dxa"/>
          </w:tcPr>
          <w:p w14:paraId="2188D071" w14:textId="65AF0885" w:rsidR="001F54E8" w:rsidRDefault="0009125D" w:rsidP="00CC1553">
            <w:pPr>
              <w:spacing w:before="60" w:after="60"/>
              <w:rPr>
                <w:rFonts w:cs="Calibri"/>
                <w:color w:val="3F3F3F" w:themeColor="text1"/>
                <w:sz w:val="22"/>
                <w:szCs w:val="22"/>
              </w:rPr>
            </w:pPr>
            <w:r>
              <w:rPr>
                <w:rFonts w:cs="Calibri"/>
                <w:color w:val="3F3F3F" w:themeColor="text1"/>
                <w:sz w:val="22"/>
                <w:szCs w:val="22"/>
              </w:rPr>
              <w:t>30</w:t>
            </w:r>
            <w:r w:rsidR="001E7B57">
              <w:rPr>
                <w:rFonts w:cs="Calibri"/>
                <w:color w:val="3F3F3F" w:themeColor="text1"/>
                <w:sz w:val="22"/>
                <w:szCs w:val="22"/>
              </w:rPr>
              <w:t>/</w:t>
            </w:r>
            <w:r>
              <w:rPr>
                <w:rFonts w:cs="Calibri"/>
                <w:color w:val="3F3F3F" w:themeColor="text1"/>
                <w:sz w:val="22"/>
                <w:szCs w:val="22"/>
              </w:rPr>
              <w:t>05</w:t>
            </w:r>
            <w:r w:rsidR="001E7B57">
              <w:rPr>
                <w:rFonts w:cs="Calibri"/>
                <w:color w:val="3F3F3F" w:themeColor="text1"/>
                <w:sz w:val="22"/>
                <w:szCs w:val="22"/>
              </w:rPr>
              <w:t>/2022</w:t>
            </w:r>
          </w:p>
        </w:tc>
        <w:tc>
          <w:tcPr>
            <w:tcW w:w="992" w:type="dxa"/>
          </w:tcPr>
          <w:p w14:paraId="18B1561F" w14:textId="721E0347" w:rsidR="001F54E8" w:rsidRDefault="00A81F7C" w:rsidP="00CC1553">
            <w:pPr>
              <w:spacing w:before="60" w:after="60"/>
              <w:rPr>
                <w:rFonts w:cs="Calibri"/>
                <w:color w:val="3F3F3F" w:themeColor="text1"/>
                <w:sz w:val="22"/>
                <w:szCs w:val="22"/>
              </w:rPr>
            </w:pPr>
            <w:r>
              <w:rPr>
                <w:rFonts w:cs="Calibri"/>
                <w:color w:val="3F3F3F" w:themeColor="text1"/>
                <w:sz w:val="22"/>
                <w:szCs w:val="22"/>
              </w:rPr>
              <w:t>1</w:t>
            </w:r>
            <w:r w:rsidR="00D4132B">
              <w:rPr>
                <w:rFonts w:cs="Calibri"/>
                <w:color w:val="3F3F3F" w:themeColor="text1"/>
                <w:sz w:val="22"/>
                <w:szCs w:val="22"/>
              </w:rPr>
              <w:t>.</w:t>
            </w:r>
            <w:r w:rsidR="00655C31">
              <w:rPr>
                <w:rFonts w:cs="Calibri"/>
                <w:color w:val="3F3F3F" w:themeColor="text1"/>
                <w:sz w:val="22"/>
                <w:szCs w:val="22"/>
              </w:rPr>
              <w:t>1</w:t>
            </w:r>
          </w:p>
        </w:tc>
        <w:tc>
          <w:tcPr>
            <w:tcW w:w="2392" w:type="dxa"/>
          </w:tcPr>
          <w:p w14:paraId="66419948" w14:textId="63155F52" w:rsidR="001F54E8" w:rsidRDefault="007C6E49"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7DA25DEE" w14:textId="371451AC" w:rsidR="001F54E8" w:rsidRDefault="00D4132B" w:rsidP="00CC1553">
            <w:pPr>
              <w:spacing w:before="60" w:after="60"/>
              <w:rPr>
                <w:rFonts w:cs="Calibri"/>
                <w:color w:val="3F3F3F" w:themeColor="text1"/>
                <w:sz w:val="22"/>
                <w:szCs w:val="22"/>
              </w:rPr>
            </w:pPr>
            <w:r>
              <w:rPr>
                <w:rFonts w:cs="Calibri"/>
                <w:color w:val="3F3F3F" w:themeColor="text1"/>
                <w:sz w:val="22"/>
                <w:szCs w:val="22"/>
              </w:rPr>
              <w:t xml:space="preserve">Screenshots </w:t>
            </w:r>
            <w:r w:rsidR="007C6E49">
              <w:rPr>
                <w:rFonts w:cs="Calibri"/>
                <w:color w:val="3F3F3F" w:themeColor="text1"/>
                <w:sz w:val="22"/>
                <w:szCs w:val="22"/>
              </w:rPr>
              <w:t xml:space="preserve">&amp; Text </w:t>
            </w:r>
            <w:r>
              <w:rPr>
                <w:rFonts w:cs="Calibri"/>
                <w:color w:val="3F3F3F" w:themeColor="text1"/>
                <w:sz w:val="22"/>
                <w:szCs w:val="22"/>
              </w:rPr>
              <w:t>Updated</w:t>
            </w:r>
          </w:p>
        </w:tc>
      </w:tr>
      <w:tr w:rsidR="001F6AA7" w:rsidRPr="004D76DD" w14:paraId="6DEB6FFB" w14:textId="77777777" w:rsidTr="004D76DD">
        <w:tc>
          <w:tcPr>
            <w:tcW w:w="1828" w:type="dxa"/>
          </w:tcPr>
          <w:p w14:paraId="5514B442" w14:textId="0B853CDC" w:rsidR="001F6AA7" w:rsidRDefault="00AE1E3C" w:rsidP="00CC1553">
            <w:pPr>
              <w:spacing w:before="60" w:after="60"/>
              <w:rPr>
                <w:rFonts w:cs="Calibri"/>
                <w:color w:val="3F3F3F" w:themeColor="text1"/>
                <w:sz w:val="22"/>
                <w:szCs w:val="22"/>
              </w:rPr>
            </w:pPr>
            <w:r>
              <w:rPr>
                <w:rFonts w:cs="Calibri"/>
                <w:color w:val="3F3F3F" w:themeColor="text1"/>
                <w:sz w:val="22"/>
                <w:szCs w:val="22"/>
              </w:rPr>
              <w:t>10</w:t>
            </w:r>
            <w:r w:rsidR="001F6AA7">
              <w:rPr>
                <w:rFonts w:cs="Calibri"/>
                <w:color w:val="3F3F3F" w:themeColor="text1"/>
                <w:sz w:val="22"/>
                <w:szCs w:val="22"/>
              </w:rPr>
              <w:t>/</w:t>
            </w:r>
            <w:r>
              <w:rPr>
                <w:rFonts w:cs="Calibri"/>
                <w:color w:val="3F3F3F" w:themeColor="text1"/>
                <w:sz w:val="22"/>
                <w:szCs w:val="22"/>
              </w:rPr>
              <w:t>06</w:t>
            </w:r>
            <w:r w:rsidR="001F6AA7">
              <w:rPr>
                <w:rFonts w:cs="Calibri"/>
                <w:color w:val="3F3F3F" w:themeColor="text1"/>
                <w:sz w:val="22"/>
                <w:szCs w:val="22"/>
              </w:rPr>
              <w:t>/2022</w:t>
            </w:r>
          </w:p>
        </w:tc>
        <w:tc>
          <w:tcPr>
            <w:tcW w:w="992" w:type="dxa"/>
          </w:tcPr>
          <w:p w14:paraId="165434C6" w14:textId="7477B24F" w:rsidR="001F6AA7" w:rsidRDefault="001F6AA7" w:rsidP="00CC1553">
            <w:pPr>
              <w:spacing w:before="60" w:after="60"/>
              <w:rPr>
                <w:rFonts w:cs="Calibri"/>
                <w:color w:val="3F3F3F" w:themeColor="text1"/>
                <w:sz w:val="22"/>
                <w:szCs w:val="22"/>
              </w:rPr>
            </w:pPr>
            <w:r>
              <w:rPr>
                <w:rFonts w:cs="Calibri"/>
                <w:color w:val="3F3F3F" w:themeColor="text1"/>
                <w:sz w:val="22"/>
                <w:szCs w:val="22"/>
              </w:rPr>
              <w:t>1.</w:t>
            </w:r>
            <w:r w:rsidR="00655C31">
              <w:rPr>
                <w:rFonts w:cs="Calibri"/>
                <w:color w:val="3F3F3F" w:themeColor="text1"/>
                <w:sz w:val="22"/>
                <w:szCs w:val="22"/>
              </w:rPr>
              <w:t>2</w:t>
            </w:r>
          </w:p>
        </w:tc>
        <w:tc>
          <w:tcPr>
            <w:tcW w:w="2392" w:type="dxa"/>
          </w:tcPr>
          <w:p w14:paraId="37795FE1" w14:textId="572FA0B8" w:rsidR="001F6AA7" w:rsidRDefault="001F6AA7"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46600D4F" w14:textId="16D06E24" w:rsidR="001F6AA7" w:rsidRDefault="001F6AA7" w:rsidP="00CC1553">
            <w:pPr>
              <w:spacing w:before="60" w:after="60"/>
              <w:rPr>
                <w:rFonts w:cs="Calibri"/>
                <w:color w:val="3F3F3F" w:themeColor="text1"/>
                <w:sz w:val="22"/>
                <w:szCs w:val="22"/>
              </w:rPr>
            </w:pPr>
            <w:r>
              <w:rPr>
                <w:rFonts w:cs="Calibri"/>
                <w:color w:val="3F3F3F" w:themeColor="text1"/>
                <w:sz w:val="22"/>
                <w:szCs w:val="22"/>
              </w:rPr>
              <w:t>Additional Items</w:t>
            </w:r>
          </w:p>
        </w:tc>
      </w:tr>
    </w:tbl>
    <w:p w14:paraId="1D227C43" w14:textId="77777777" w:rsidR="005750C8" w:rsidRDefault="005750C8" w:rsidP="00116F44">
      <w:pPr>
        <w:pStyle w:val="DHCWBody"/>
      </w:pPr>
      <w:bookmarkStart w:id="8" w:name="_Toc47103362"/>
      <w:bookmarkStart w:id="9" w:name="_Toc79501143"/>
    </w:p>
    <w:p w14:paraId="4F05E46A" w14:textId="212D30C5" w:rsidR="00A47190" w:rsidRPr="004D76DD" w:rsidRDefault="00A47190" w:rsidP="004560CB">
      <w:pPr>
        <w:pStyle w:val="DHCWH2"/>
      </w:pPr>
      <w:bookmarkStart w:id="10" w:name="_Toc106030881"/>
      <w:r w:rsidRPr="004D76DD">
        <w:t>Reviewers</w:t>
      </w:r>
      <w:bookmarkEnd w:id="8"/>
      <w:bookmarkEnd w:id="9"/>
      <w:bookmarkEnd w:id="10"/>
      <w:r w:rsidRPr="004D76DD">
        <w:t xml:space="preserve"> </w:t>
      </w:r>
      <w:bookmarkEnd w:id="3"/>
      <w:bookmarkEnd w:id="4"/>
    </w:p>
    <w:p w14:paraId="30189AB0" w14:textId="77777777" w:rsidR="00A47190" w:rsidRPr="004D76DD" w:rsidRDefault="00A47190" w:rsidP="00A47190">
      <w:pPr>
        <w:rPr>
          <w:rFonts w:cs="Calibri"/>
          <w:color w:val="3F3F3F" w:themeColor="text1"/>
          <w:sz w:val="22"/>
          <w:szCs w:val="22"/>
        </w:rPr>
      </w:pPr>
      <w:r w:rsidRPr="004D76DD">
        <w:rPr>
          <w:rFonts w:cs="Calibri"/>
          <w:color w:val="3F3F3F" w:themeColor="text1"/>
          <w:sz w:val="22"/>
          <w:szCs w:val="22"/>
        </w:rPr>
        <w:t>This document requires the following reviews:</w:t>
      </w:r>
    </w:p>
    <w:tbl>
      <w:tblPr>
        <w:tblStyle w:val="TableGrid"/>
        <w:tblW w:w="98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526"/>
        <w:gridCol w:w="992"/>
        <w:gridCol w:w="2693"/>
        <w:gridCol w:w="4678"/>
      </w:tblGrid>
      <w:tr w:rsidR="00A47190" w:rsidRPr="004D76DD" w14:paraId="2AB9047D" w14:textId="77777777" w:rsidTr="004D76DD">
        <w:tc>
          <w:tcPr>
            <w:tcW w:w="1526" w:type="dxa"/>
            <w:shd w:val="clear" w:color="auto" w:fill="2C3E72" w:themeFill="accent2"/>
          </w:tcPr>
          <w:p w14:paraId="3AF32628"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1D0BACA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693" w:type="dxa"/>
            <w:shd w:val="clear" w:color="auto" w:fill="2C3E72" w:themeFill="accent2"/>
          </w:tcPr>
          <w:p w14:paraId="63EBD151"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Name</w:t>
            </w:r>
          </w:p>
        </w:tc>
        <w:tc>
          <w:tcPr>
            <w:tcW w:w="4678" w:type="dxa"/>
            <w:shd w:val="clear" w:color="auto" w:fill="2C3E72" w:themeFill="accent2"/>
          </w:tcPr>
          <w:p w14:paraId="68CA0F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Position</w:t>
            </w:r>
          </w:p>
        </w:tc>
      </w:tr>
      <w:tr w:rsidR="00A47190" w:rsidRPr="004D76DD" w14:paraId="5D40F530" w14:textId="77777777" w:rsidTr="004D76DD">
        <w:tc>
          <w:tcPr>
            <w:tcW w:w="1526" w:type="dxa"/>
          </w:tcPr>
          <w:p w14:paraId="16EE0641" w14:textId="08F6CFF3" w:rsidR="00A47190" w:rsidRPr="004D76DD" w:rsidRDefault="00AE1E3C" w:rsidP="00CC1553">
            <w:pPr>
              <w:spacing w:before="60" w:after="60"/>
              <w:rPr>
                <w:rFonts w:cs="Calibri"/>
                <w:color w:val="3F3F3F" w:themeColor="text1"/>
                <w:sz w:val="22"/>
                <w:szCs w:val="22"/>
              </w:rPr>
            </w:pPr>
            <w:r>
              <w:rPr>
                <w:rFonts w:cs="Calibri"/>
                <w:color w:val="3F3F3F" w:themeColor="text1"/>
                <w:sz w:val="22"/>
                <w:szCs w:val="22"/>
              </w:rPr>
              <w:t>10</w:t>
            </w:r>
            <w:r w:rsidR="004A31AB">
              <w:rPr>
                <w:rFonts w:cs="Calibri"/>
                <w:color w:val="3F3F3F" w:themeColor="text1"/>
                <w:sz w:val="22"/>
                <w:szCs w:val="22"/>
              </w:rPr>
              <w:t>/</w:t>
            </w:r>
            <w:r>
              <w:rPr>
                <w:rFonts w:cs="Calibri"/>
                <w:color w:val="3F3F3F" w:themeColor="text1"/>
                <w:sz w:val="22"/>
                <w:szCs w:val="22"/>
              </w:rPr>
              <w:t>06</w:t>
            </w:r>
            <w:r w:rsidR="004A31AB">
              <w:rPr>
                <w:rFonts w:cs="Calibri"/>
                <w:color w:val="3F3F3F" w:themeColor="text1"/>
                <w:sz w:val="22"/>
                <w:szCs w:val="22"/>
              </w:rPr>
              <w:t>/</w:t>
            </w:r>
            <w:r w:rsidR="00556DEC">
              <w:rPr>
                <w:rFonts w:cs="Calibri"/>
                <w:color w:val="3F3F3F" w:themeColor="text1"/>
                <w:sz w:val="22"/>
                <w:szCs w:val="22"/>
              </w:rPr>
              <w:t>202</w:t>
            </w:r>
            <w:r w:rsidR="00A50597">
              <w:rPr>
                <w:rFonts w:cs="Calibri"/>
                <w:color w:val="3F3F3F" w:themeColor="text1"/>
                <w:sz w:val="22"/>
                <w:szCs w:val="22"/>
              </w:rPr>
              <w:t>2</w:t>
            </w:r>
          </w:p>
        </w:tc>
        <w:tc>
          <w:tcPr>
            <w:tcW w:w="992" w:type="dxa"/>
          </w:tcPr>
          <w:p w14:paraId="4472B318" w14:textId="3EF9AB49" w:rsidR="00A47190" w:rsidRPr="004D76DD" w:rsidRDefault="00D4132B" w:rsidP="00CC1553">
            <w:pPr>
              <w:spacing w:before="60" w:after="60"/>
              <w:rPr>
                <w:rFonts w:cs="Calibri"/>
                <w:color w:val="3F3F3F" w:themeColor="text1"/>
                <w:sz w:val="22"/>
                <w:szCs w:val="22"/>
              </w:rPr>
            </w:pPr>
            <w:r>
              <w:rPr>
                <w:rFonts w:cs="Calibri"/>
                <w:color w:val="3F3F3F" w:themeColor="text1"/>
                <w:sz w:val="22"/>
                <w:szCs w:val="22"/>
              </w:rPr>
              <w:t>1.</w:t>
            </w:r>
            <w:r w:rsidR="00655C31">
              <w:rPr>
                <w:rFonts w:cs="Calibri"/>
                <w:color w:val="3F3F3F" w:themeColor="text1"/>
                <w:sz w:val="22"/>
                <w:szCs w:val="22"/>
              </w:rPr>
              <w:t>2</w:t>
            </w:r>
          </w:p>
        </w:tc>
        <w:tc>
          <w:tcPr>
            <w:tcW w:w="2693" w:type="dxa"/>
          </w:tcPr>
          <w:p w14:paraId="7F4D847E"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Michele Golpaykar-Rad</w:t>
            </w:r>
          </w:p>
        </w:tc>
        <w:tc>
          <w:tcPr>
            <w:tcW w:w="4678" w:type="dxa"/>
          </w:tcPr>
          <w:p w14:paraId="5BE0E1BD"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bl>
    <w:p w14:paraId="200B1100" w14:textId="77777777" w:rsidR="005750C8" w:rsidRDefault="005750C8" w:rsidP="00116F44">
      <w:pPr>
        <w:pStyle w:val="DHCWBody"/>
      </w:pPr>
      <w:bookmarkStart w:id="11" w:name="_Toc47103363"/>
      <w:bookmarkStart w:id="12" w:name="_Toc79501144"/>
    </w:p>
    <w:p w14:paraId="6397E951" w14:textId="43E4BACF" w:rsidR="00A47190" w:rsidRPr="004D76DD" w:rsidRDefault="00A47190" w:rsidP="004560CB">
      <w:pPr>
        <w:pStyle w:val="DHCWH2"/>
      </w:pPr>
      <w:bookmarkStart w:id="13" w:name="_Toc106030882"/>
      <w:r w:rsidRPr="004D76DD">
        <w:t>Authorisation</w:t>
      </w:r>
      <w:bookmarkEnd w:id="11"/>
      <w:bookmarkEnd w:id="12"/>
      <w:bookmarkEnd w:id="13"/>
    </w:p>
    <w:p w14:paraId="55DEAABB" w14:textId="77777777" w:rsidR="00A47190" w:rsidRPr="004D76DD" w:rsidRDefault="00A47190" w:rsidP="00A47190">
      <w:pPr>
        <w:pStyle w:val="Head1Normal"/>
        <w:spacing w:before="0" w:line="276" w:lineRule="auto"/>
        <w:contextualSpacing/>
        <w:rPr>
          <w:rFonts w:ascii="Calibri" w:hAnsi="Calibri" w:cs="Calibri"/>
          <w:color w:val="3F3F3F" w:themeColor="text1"/>
          <w:sz w:val="22"/>
          <w:szCs w:val="22"/>
        </w:rPr>
      </w:pPr>
      <w:r w:rsidRPr="004D76DD">
        <w:rPr>
          <w:rFonts w:ascii="Calibri" w:hAnsi="Calibri" w:cs="Calibri"/>
          <w:color w:val="3F3F3F" w:themeColor="text1"/>
          <w:sz w:val="22"/>
          <w:szCs w:val="22"/>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4D76DD">
        <w:tc>
          <w:tcPr>
            <w:tcW w:w="2474" w:type="dxa"/>
            <w:shd w:val="clear" w:color="auto" w:fill="2C3E72" w:themeFill="accent2"/>
          </w:tcPr>
          <w:p w14:paraId="5A48ADC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Author’s Name:</w:t>
            </w:r>
          </w:p>
        </w:tc>
        <w:tc>
          <w:tcPr>
            <w:tcW w:w="7444" w:type="dxa"/>
          </w:tcPr>
          <w:p w14:paraId="313EE5E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r w:rsidR="00A47190" w:rsidRPr="004D76DD" w14:paraId="43E4F257" w14:textId="77777777" w:rsidTr="004D76DD">
        <w:tc>
          <w:tcPr>
            <w:tcW w:w="2474" w:type="dxa"/>
            <w:shd w:val="clear" w:color="auto" w:fill="2C3E72" w:themeFill="accent2"/>
          </w:tcPr>
          <w:p w14:paraId="05DF34EA"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4" w:type="dxa"/>
          </w:tcPr>
          <w:p w14:paraId="5EFDA662"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Senior</w:t>
            </w:r>
            <w:r w:rsidR="001F54E8">
              <w:rPr>
                <w:rFonts w:cs="Calibri"/>
                <w:color w:val="3F3F3F" w:themeColor="text1"/>
                <w:sz w:val="22"/>
                <w:szCs w:val="22"/>
              </w:rPr>
              <w:t xml:space="preserve"> Support &amp; Business Analyst</w:t>
            </w:r>
          </w:p>
        </w:tc>
      </w:tr>
      <w:tr w:rsidR="00A47190" w:rsidRPr="004D76DD" w14:paraId="701D3199" w14:textId="77777777" w:rsidTr="004D76DD">
        <w:tc>
          <w:tcPr>
            <w:tcW w:w="2474" w:type="dxa"/>
            <w:shd w:val="clear" w:color="auto" w:fill="2C3E72" w:themeFill="accent2"/>
          </w:tcPr>
          <w:p w14:paraId="4131CD4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4" w:type="dxa"/>
          </w:tcPr>
          <w:p w14:paraId="2E9DA05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bl>
    <w:p w14:paraId="2B04AE6C" w14:textId="77777777" w:rsidR="00A47190" w:rsidRPr="004D76DD" w:rsidRDefault="00A47190" w:rsidP="00A47190">
      <w:pPr>
        <w:contextualSpacing/>
        <w:rPr>
          <w:rFonts w:cs="Calibri"/>
          <w:color w:val="000000"/>
          <w:sz w:val="22"/>
          <w:szCs w:val="22"/>
        </w:rPr>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4D76DD">
        <w:trPr>
          <w:cantSplit/>
          <w:trHeight w:val="327"/>
        </w:trPr>
        <w:tc>
          <w:tcPr>
            <w:tcW w:w="2475" w:type="dxa"/>
            <w:shd w:val="clear" w:color="auto" w:fill="2C3E72" w:themeFill="accent2"/>
          </w:tcPr>
          <w:p w14:paraId="6DA4382D"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Approver’s Name:</w:t>
            </w:r>
          </w:p>
        </w:tc>
        <w:tc>
          <w:tcPr>
            <w:tcW w:w="7443" w:type="dxa"/>
          </w:tcPr>
          <w:p w14:paraId="500C197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Michele Golpaykar-Rad</w:t>
            </w:r>
          </w:p>
        </w:tc>
      </w:tr>
      <w:tr w:rsidR="00A47190" w:rsidRPr="004D76DD" w14:paraId="3084A26D" w14:textId="77777777" w:rsidTr="004D76DD">
        <w:trPr>
          <w:cantSplit/>
          <w:trHeight w:val="327"/>
        </w:trPr>
        <w:tc>
          <w:tcPr>
            <w:tcW w:w="2475" w:type="dxa"/>
            <w:shd w:val="clear" w:color="auto" w:fill="2C3E72" w:themeFill="accent2"/>
          </w:tcPr>
          <w:p w14:paraId="7CEB3C0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3" w:type="dxa"/>
          </w:tcPr>
          <w:p w14:paraId="676BE031"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r w:rsidR="00A47190" w:rsidRPr="004D76DD" w14:paraId="777E614B" w14:textId="77777777" w:rsidTr="004D76DD">
        <w:trPr>
          <w:cantSplit/>
          <w:trHeight w:val="327"/>
        </w:trPr>
        <w:tc>
          <w:tcPr>
            <w:tcW w:w="2475" w:type="dxa"/>
            <w:shd w:val="clear" w:color="auto" w:fill="2C3E72" w:themeFill="accent2"/>
          </w:tcPr>
          <w:p w14:paraId="6B57F5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3" w:type="dxa"/>
          </w:tcPr>
          <w:p w14:paraId="2869A226" w14:textId="2399FE64" w:rsidR="00A47190" w:rsidRPr="004D76DD" w:rsidRDefault="00556DEC" w:rsidP="00CC1553">
            <w:pPr>
              <w:spacing w:before="60" w:after="60"/>
              <w:rPr>
                <w:rFonts w:cs="Calibri"/>
                <w:color w:val="3F3F3F" w:themeColor="text1"/>
                <w:sz w:val="22"/>
                <w:szCs w:val="22"/>
              </w:rPr>
            </w:pPr>
            <w:r>
              <w:rPr>
                <w:rFonts w:cs="Calibri"/>
                <w:color w:val="3F3F3F" w:themeColor="text1"/>
                <w:sz w:val="22"/>
                <w:szCs w:val="22"/>
              </w:rPr>
              <w:t>Michele Golpaykar-Rad</w:t>
            </w:r>
          </w:p>
        </w:tc>
      </w:tr>
    </w:tbl>
    <w:p w14:paraId="4667841D" w14:textId="77777777" w:rsidR="005750C8" w:rsidRDefault="005750C8" w:rsidP="00116F44">
      <w:pPr>
        <w:pStyle w:val="DHCWBody"/>
      </w:pPr>
      <w:bookmarkStart w:id="14" w:name="_Toc47103364"/>
      <w:bookmarkStart w:id="15" w:name="_Toc79501145"/>
    </w:p>
    <w:p w14:paraId="0C442EC5" w14:textId="4D3703FC" w:rsidR="00A47190" w:rsidRPr="004D76DD" w:rsidRDefault="00A47190" w:rsidP="004560CB">
      <w:pPr>
        <w:pStyle w:val="DHCWH2"/>
      </w:pPr>
      <w:bookmarkStart w:id="16" w:name="_Toc106030883"/>
      <w:r w:rsidRPr="004D76DD">
        <w:t>Document Location</w:t>
      </w:r>
      <w:bookmarkEnd w:id="14"/>
      <w:bookmarkEnd w:id="15"/>
      <w:bookmarkEnd w:id="16"/>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62"/>
        <w:gridCol w:w="7856"/>
      </w:tblGrid>
      <w:tr w:rsidR="00A47190" w:rsidRPr="004D76DD" w14:paraId="6400122F" w14:textId="77777777" w:rsidTr="004D76DD">
        <w:tc>
          <w:tcPr>
            <w:tcW w:w="2062" w:type="dxa"/>
            <w:shd w:val="clear" w:color="auto" w:fill="2C3E72" w:themeFill="accent2"/>
          </w:tcPr>
          <w:p w14:paraId="2EC2F410"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Type</w:t>
            </w:r>
          </w:p>
        </w:tc>
        <w:tc>
          <w:tcPr>
            <w:tcW w:w="7856" w:type="dxa"/>
            <w:shd w:val="clear" w:color="auto" w:fill="2C3E72" w:themeFill="accent2"/>
          </w:tcPr>
          <w:p w14:paraId="0819E202"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Location</w:t>
            </w:r>
          </w:p>
        </w:tc>
      </w:tr>
      <w:tr w:rsidR="00A47190" w:rsidRPr="004D76DD" w14:paraId="069CD913" w14:textId="77777777" w:rsidTr="004D76DD">
        <w:tc>
          <w:tcPr>
            <w:tcW w:w="2062" w:type="dxa"/>
          </w:tcPr>
          <w:p w14:paraId="71C67C66" w14:textId="77777777" w:rsidR="00A47190" w:rsidRPr="004D76DD" w:rsidRDefault="00A47190" w:rsidP="00CC1553">
            <w:pPr>
              <w:spacing w:before="60" w:after="60"/>
              <w:rPr>
                <w:rFonts w:cs="Calibri"/>
                <w:color w:val="3F3F3F" w:themeColor="text1"/>
                <w:sz w:val="22"/>
                <w:szCs w:val="22"/>
              </w:rPr>
            </w:pPr>
            <w:r w:rsidRPr="004D76DD">
              <w:rPr>
                <w:rFonts w:cs="Calibri"/>
                <w:color w:val="3F3F3F" w:themeColor="text1"/>
                <w:sz w:val="22"/>
                <w:szCs w:val="22"/>
              </w:rPr>
              <w:t>Electronic</w:t>
            </w:r>
          </w:p>
        </w:tc>
        <w:tc>
          <w:tcPr>
            <w:tcW w:w="7856" w:type="dxa"/>
          </w:tcPr>
          <w:p w14:paraId="669F4166" w14:textId="706036EB" w:rsidR="00A47190" w:rsidRPr="004D76DD" w:rsidRDefault="00E5366E" w:rsidP="00CC1553">
            <w:pPr>
              <w:spacing w:before="60" w:after="60"/>
              <w:rPr>
                <w:rFonts w:cs="Calibri"/>
                <w:color w:val="3F3F3F" w:themeColor="text1"/>
                <w:sz w:val="22"/>
                <w:szCs w:val="22"/>
              </w:rPr>
            </w:pPr>
            <w:hyperlink r:id="rId11" w:history="1">
              <w:r w:rsidR="00E05F18" w:rsidRPr="00F00FED">
                <w:rPr>
                  <w:rStyle w:val="Hyperlink"/>
                  <w:rFonts w:cs="Calibri"/>
                  <w:sz w:val="22"/>
                  <w:szCs w:val="22"/>
                </w:rPr>
                <w:t>CMS MURA Support Site – What’s New</w:t>
              </w:r>
            </w:hyperlink>
            <w:r w:rsidR="00E05F18">
              <w:rPr>
                <w:rFonts w:cs="Calibri"/>
                <w:color w:val="3F3F3F" w:themeColor="text1"/>
                <w:sz w:val="22"/>
                <w:szCs w:val="22"/>
              </w:rPr>
              <w:t xml:space="preserve"> </w:t>
            </w:r>
          </w:p>
        </w:tc>
      </w:tr>
    </w:tbl>
    <w:p w14:paraId="4A405A69" w14:textId="77777777" w:rsidR="004D76DD" w:rsidRDefault="004D76DD" w:rsidP="00BE3534">
      <w:pPr>
        <w:pStyle w:val="table-header"/>
        <w:ind w:left="0"/>
        <w:rPr>
          <w:rFonts w:asciiTheme="minorHAnsi" w:hAnsiTheme="minorHAnsi" w:cstheme="minorHAnsi"/>
          <w:b/>
          <w:color w:val="595959"/>
          <w:spacing w:val="6"/>
        </w:rPr>
      </w:pPr>
    </w:p>
    <w:p w14:paraId="21D943F1" w14:textId="77777777" w:rsidR="00E05F18" w:rsidRDefault="00E05F18" w:rsidP="00BE3534">
      <w:pPr>
        <w:pStyle w:val="table-header"/>
        <w:ind w:left="0"/>
        <w:rPr>
          <w:rFonts w:asciiTheme="minorHAnsi" w:hAnsiTheme="minorHAnsi" w:cstheme="minorHAnsi"/>
          <w:b/>
          <w:color w:val="595959"/>
          <w:spacing w:val="6"/>
        </w:rPr>
      </w:pPr>
    </w:p>
    <w:p w14:paraId="27102734" w14:textId="77777777" w:rsidR="00E05F18" w:rsidRDefault="00E05F18" w:rsidP="00BE3534">
      <w:pPr>
        <w:pStyle w:val="table-header"/>
        <w:ind w:left="0"/>
        <w:rPr>
          <w:rFonts w:asciiTheme="minorHAnsi" w:hAnsiTheme="minorHAnsi" w:cstheme="minorHAnsi"/>
          <w:b/>
          <w:color w:val="595959"/>
          <w:spacing w:val="6"/>
        </w:rPr>
      </w:pPr>
    </w:p>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C8288D">
      <w:pPr>
        <w:pStyle w:val="DHCWH1"/>
      </w:pPr>
      <w:bookmarkStart w:id="17" w:name="_Toc79501146"/>
      <w:bookmarkStart w:id="18" w:name="_Toc106030884"/>
      <w:r>
        <w:lastRenderedPageBreak/>
        <w:t>INTRODUCTION</w:t>
      </w:r>
      <w:bookmarkEnd w:id="17"/>
      <w:bookmarkEnd w:id="18"/>
    </w:p>
    <w:p w14:paraId="68168C5A" w14:textId="77777777" w:rsidR="00C92AF9" w:rsidRPr="00EB7C1D" w:rsidRDefault="00C92AF9" w:rsidP="00116F44">
      <w:pPr>
        <w:pStyle w:val="DHCWBody"/>
        <w:rPr>
          <w:caps/>
        </w:rPr>
      </w:pPr>
      <w:r w:rsidRPr="00EB7C1D">
        <w:t>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w:t>
      </w:r>
    </w:p>
    <w:p w14:paraId="32AB5F3B" w14:textId="5BDA666F" w:rsidR="005750C8" w:rsidRPr="00EB7C1D" w:rsidRDefault="00C92AF9" w:rsidP="00116F44">
      <w:pPr>
        <w:pStyle w:val="DHCWBody"/>
      </w:pPr>
      <w:r w:rsidRPr="00EB7C1D">
        <w:t xml:space="preserve">These notes contain information on the agreed scope and content of Release id </w:t>
      </w:r>
      <w:r w:rsidR="006725E3" w:rsidRPr="007A13E5">
        <w:rPr>
          <w:b/>
          <w:bCs/>
        </w:rPr>
        <w:t>CMS/0</w:t>
      </w:r>
      <w:r w:rsidR="00197299">
        <w:rPr>
          <w:b/>
          <w:bCs/>
        </w:rPr>
        <w:t>2</w:t>
      </w:r>
      <w:r w:rsidR="006725E3" w:rsidRPr="007A13E5">
        <w:rPr>
          <w:b/>
          <w:bCs/>
        </w:rPr>
        <w:t>-202</w:t>
      </w:r>
      <w:r w:rsidR="00A50597" w:rsidRPr="007A13E5">
        <w:rPr>
          <w:b/>
          <w:bCs/>
        </w:rPr>
        <w:t>2</w:t>
      </w:r>
      <w:r w:rsidRPr="00EB7C1D">
        <w:t xml:space="preserve"> for the </w:t>
      </w:r>
      <w:r w:rsidR="006725E3" w:rsidRPr="007A13E5">
        <w:rPr>
          <w:b/>
          <w:bCs/>
        </w:rPr>
        <w:t>CMS</w:t>
      </w:r>
      <w:r w:rsidRPr="00EB7C1D">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4A9E4138" w:rsidR="00C92AF9" w:rsidRPr="00D50660" w:rsidRDefault="00C92AF9" w:rsidP="00C92AF9">
      <w:pPr>
        <w:pStyle w:val="DHCWH1"/>
      </w:pPr>
      <w:bookmarkStart w:id="19" w:name="_Toc79501147"/>
      <w:bookmarkStart w:id="20" w:name="_Toc106030885"/>
      <w:r w:rsidRPr="00D50660">
        <w:t>SERVICE MANAGEMENT BOARD (SMB)</w:t>
      </w:r>
      <w:bookmarkEnd w:id="19"/>
      <w:bookmarkEnd w:id="20"/>
    </w:p>
    <w:p w14:paraId="1AE13EDE" w14:textId="1CC9ACC6" w:rsidR="005750C8" w:rsidRPr="00C92AF9" w:rsidRDefault="00C92AF9" w:rsidP="00116F44">
      <w:pPr>
        <w:pStyle w:val="DHCWBody"/>
      </w:pPr>
      <w:r w:rsidRPr="00EB7C1D">
        <w:t xml:space="preserve">The </w:t>
      </w:r>
      <w:r w:rsidR="006725E3" w:rsidRPr="007A13E5">
        <w:rPr>
          <w:b/>
          <w:bCs/>
        </w:rPr>
        <w:t>CMS</w:t>
      </w:r>
      <w:r w:rsidRPr="007A13E5">
        <w:rPr>
          <w:b/>
          <w:bCs/>
        </w:rPr>
        <w:t xml:space="preserve"> Service Management Board</w:t>
      </w:r>
      <w:r w:rsidRPr="00EB7C1D">
        <w:t xml:space="preserve"> has overall responsibility for ensuring that these Release Notes accurately describes the Release and that it is kept under constant review and updated to reflect any modifications to the Release prior to its deployment. </w:t>
      </w:r>
    </w:p>
    <w:p w14:paraId="4E3587A4" w14:textId="3FC6D4AE" w:rsidR="00F601BF" w:rsidRDefault="00C92AF9" w:rsidP="00C92AF9">
      <w:pPr>
        <w:pStyle w:val="DHCWH1"/>
      </w:pPr>
      <w:bookmarkStart w:id="21" w:name="_Toc79501148"/>
      <w:bookmarkStart w:id="22" w:name="_Toc106030886"/>
      <w:r w:rsidRPr="00C92AF9">
        <w:t>RELEASE NOTES REQUIREMENT</w:t>
      </w:r>
      <w:bookmarkEnd w:id="21"/>
      <w:bookmarkEnd w:id="22"/>
    </w:p>
    <w:p w14:paraId="76A172DF" w14:textId="77777777" w:rsidR="00C92AF9" w:rsidRDefault="00C92AF9" w:rsidP="004560CB">
      <w:pPr>
        <w:pStyle w:val="DHCWH2"/>
      </w:pPr>
      <w:bookmarkStart w:id="23" w:name="_Toc79501149"/>
      <w:bookmarkStart w:id="24" w:name="_Toc106030887"/>
      <w:r w:rsidRPr="00C92AF9">
        <w:t>Release Identification</w:t>
      </w:r>
      <w:bookmarkEnd w:id="23"/>
      <w:bookmarkEnd w:id="24"/>
    </w:p>
    <w:p w14:paraId="2AC0BC1D" w14:textId="3D3A8FC6" w:rsidR="00C92AF9" w:rsidRPr="00D87B35" w:rsidRDefault="00E5366E" w:rsidP="00116F44">
      <w:pPr>
        <w:pStyle w:val="DHCWBody"/>
      </w:pPr>
      <w:hyperlink r:id="rId12" w:history="1">
        <w:r w:rsidR="00472494" w:rsidRPr="0086123E">
          <w:rPr>
            <w:rStyle w:val="Hyperlink"/>
            <w:b/>
            <w:bCs/>
            <w:i/>
            <w:iCs/>
          </w:rPr>
          <w:t>740</w:t>
        </w:r>
      </w:hyperlink>
      <w:r w:rsidR="006725E3" w:rsidRPr="00CA78B2">
        <w:rPr>
          <w:b/>
          <w:bCs/>
        </w:rPr>
        <w:t xml:space="preserve"> </w:t>
      </w:r>
      <w:r w:rsidR="00A50597">
        <w:t xml:space="preserve"> </w:t>
      </w:r>
      <w:r w:rsidR="006725E3" w:rsidRPr="007A6835">
        <w:t xml:space="preserve">-  </w:t>
      </w:r>
      <w:r w:rsidR="006725E3" w:rsidRPr="00CA78B2">
        <w:rPr>
          <w:b/>
          <w:bCs/>
        </w:rPr>
        <w:t>CMS/0</w:t>
      </w:r>
      <w:r w:rsidR="00166D7A">
        <w:rPr>
          <w:b/>
          <w:bCs/>
        </w:rPr>
        <w:t>2</w:t>
      </w:r>
      <w:r w:rsidR="006725E3" w:rsidRPr="00CA78B2">
        <w:rPr>
          <w:b/>
          <w:bCs/>
        </w:rPr>
        <w:t>-202</w:t>
      </w:r>
      <w:r w:rsidR="00A50597" w:rsidRPr="00CA78B2">
        <w:rPr>
          <w:b/>
          <w:bCs/>
        </w:rPr>
        <w:t>2</w:t>
      </w:r>
    </w:p>
    <w:p w14:paraId="3EFD7BFA" w14:textId="74BD7DF0" w:rsidR="00C92AF9" w:rsidRPr="0053079E" w:rsidRDefault="00C92AF9" w:rsidP="004560CB">
      <w:pPr>
        <w:pStyle w:val="DHCWH2"/>
      </w:pPr>
      <w:bookmarkStart w:id="25" w:name="_Toc79501150"/>
      <w:bookmarkStart w:id="26" w:name="_Toc106030888"/>
      <w:r w:rsidRPr="0053079E">
        <w:t>Description of New or Modified Functionality</w:t>
      </w:r>
      <w:bookmarkEnd w:id="25"/>
      <w:bookmarkEnd w:id="26"/>
      <w:r w:rsidRPr="0053079E">
        <w:t xml:space="preserve"> </w:t>
      </w:r>
    </w:p>
    <w:p w14:paraId="1D89FEB0" w14:textId="77777777" w:rsidR="00C92AF9" w:rsidRPr="00CD5649" w:rsidRDefault="00C92AF9" w:rsidP="00C92AF9">
      <w:pPr>
        <w:rPr>
          <w:rFonts w:cs="Calibri"/>
        </w:rPr>
      </w:pPr>
    </w:p>
    <w:tbl>
      <w:tblPr>
        <w:tblW w:w="11057" w:type="dxa"/>
        <w:tblInd w:w="-57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60"/>
        <w:gridCol w:w="7938"/>
        <w:gridCol w:w="1559"/>
      </w:tblGrid>
      <w:tr w:rsidR="000E1399" w:rsidRPr="00CD5649" w14:paraId="0F5016E0" w14:textId="77777777" w:rsidTr="005750C8">
        <w:tc>
          <w:tcPr>
            <w:tcW w:w="1560" w:type="dxa"/>
            <w:shd w:val="clear" w:color="auto" w:fill="2C3E72" w:themeFill="accent2"/>
          </w:tcPr>
          <w:p w14:paraId="51FC69BF" w14:textId="77777777" w:rsidR="00C92AF9" w:rsidRPr="005750C8" w:rsidRDefault="006725E3" w:rsidP="005750C8">
            <w:pPr>
              <w:jc w:val="center"/>
              <w:rPr>
                <w:rFonts w:cs="Calibri"/>
                <w:b/>
                <w:color w:val="FFFFFF" w:themeColor="background1"/>
                <w:sz w:val="28"/>
                <w:szCs w:val="28"/>
              </w:rPr>
            </w:pPr>
            <w:r w:rsidRPr="005750C8">
              <w:rPr>
                <w:rFonts w:cs="Calibri"/>
                <w:b/>
                <w:color w:val="FFFFFF" w:themeColor="background1"/>
                <w:sz w:val="28"/>
                <w:szCs w:val="28"/>
              </w:rPr>
              <w:t>Item</w:t>
            </w:r>
          </w:p>
        </w:tc>
        <w:tc>
          <w:tcPr>
            <w:tcW w:w="7938" w:type="dxa"/>
            <w:shd w:val="clear" w:color="auto" w:fill="2C3E72" w:themeFill="accent2"/>
          </w:tcPr>
          <w:p w14:paraId="5B71ACFC" w14:textId="77777777"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Description of the Change</w:t>
            </w:r>
          </w:p>
        </w:tc>
        <w:tc>
          <w:tcPr>
            <w:tcW w:w="1559" w:type="dxa"/>
            <w:shd w:val="clear" w:color="auto" w:fill="2C3E72" w:themeFill="accent2"/>
          </w:tcPr>
          <w:p w14:paraId="33062F44" w14:textId="77777777"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Re</w:t>
            </w:r>
            <w:r w:rsidR="006725E3" w:rsidRPr="005750C8">
              <w:rPr>
                <w:rFonts w:cs="Calibri"/>
                <w:b/>
                <w:color w:val="FFFFFF" w:themeColor="background1"/>
                <w:sz w:val="28"/>
                <w:szCs w:val="28"/>
              </w:rPr>
              <w:t>questor</w:t>
            </w:r>
          </w:p>
        </w:tc>
      </w:tr>
      <w:tr w:rsidR="00E84DB1" w:rsidRPr="00CD5649" w14:paraId="2F173B2B" w14:textId="77777777" w:rsidTr="00E84DB1">
        <w:tc>
          <w:tcPr>
            <w:tcW w:w="11057" w:type="dxa"/>
            <w:gridSpan w:val="3"/>
            <w:shd w:val="clear" w:color="auto" w:fill="CCD3EB" w:themeFill="accent4" w:themeFillTint="33"/>
          </w:tcPr>
          <w:p w14:paraId="6812AA2C" w14:textId="63954DF6" w:rsidR="00E84DB1" w:rsidRPr="00E84DB1" w:rsidRDefault="00E84DB1" w:rsidP="00E84DB1">
            <w:pPr>
              <w:jc w:val="center"/>
              <w:rPr>
                <w:rFonts w:asciiTheme="minorHAnsi" w:eastAsia="Times New Roman" w:hAnsiTheme="minorHAnsi" w:cstheme="minorHAnsi"/>
                <w:b/>
                <w:color w:val="2C3E72" w:themeColor="text2"/>
                <w:spacing w:val="8"/>
                <w:kern w:val="28"/>
                <w:lang w:val="en-GB"/>
              </w:rPr>
            </w:pPr>
            <w:r w:rsidRPr="005750C8">
              <w:rPr>
                <w:rFonts w:asciiTheme="minorHAnsi" w:eastAsia="Times New Roman" w:hAnsiTheme="minorHAnsi" w:cstheme="minorHAnsi"/>
                <w:b/>
                <w:color w:val="2C3E72" w:themeColor="text2"/>
                <w:spacing w:val="8"/>
                <w:kern w:val="28"/>
                <w:lang w:val="en-GB"/>
              </w:rPr>
              <w:t>Bug Fixes</w:t>
            </w:r>
          </w:p>
        </w:tc>
      </w:tr>
      <w:tr w:rsidR="008D08EE" w:rsidRPr="00CD5649" w14:paraId="3AB36B5D" w14:textId="77777777" w:rsidTr="005750C8">
        <w:tc>
          <w:tcPr>
            <w:tcW w:w="1560" w:type="dxa"/>
          </w:tcPr>
          <w:p w14:paraId="36401ABF" w14:textId="316F3EB0" w:rsidR="008D08EE" w:rsidRPr="00672D78" w:rsidRDefault="008D08EE" w:rsidP="008D08EE">
            <w:pPr>
              <w:spacing w:before="60" w:after="60"/>
              <w:rPr>
                <w:rFonts w:cs="Calibri"/>
                <w:b/>
                <w:bCs/>
                <w:color w:val="3F3F3F" w:themeColor="text1"/>
                <w:sz w:val="22"/>
                <w:szCs w:val="22"/>
                <w:highlight w:val="yellow"/>
              </w:rPr>
            </w:pPr>
            <w:r w:rsidRPr="000E077F">
              <w:rPr>
                <w:rFonts w:cs="Calibri"/>
                <w:b/>
                <w:bCs/>
                <w:color w:val="3F3F3F" w:themeColor="text1"/>
                <w:sz w:val="22"/>
                <w:szCs w:val="22"/>
              </w:rPr>
              <w:t>4.2.</w:t>
            </w:r>
            <w:r w:rsidR="003F18EE" w:rsidRPr="000E077F">
              <w:rPr>
                <w:rFonts w:cs="Calibri"/>
                <w:b/>
                <w:bCs/>
                <w:color w:val="3F3F3F" w:themeColor="text1"/>
                <w:sz w:val="22"/>
                <w:szCs w:val="22"/>
              </w:rPr>
              <w:t>1</w:t>
            </w:r>
            <w:r w:rsidR="00803076" w:rsidRPr="000E077F">
              <w:rPr>
                <w:rFonts w:cs="Calibri"/>
                <w:b/>
                <w:bCs/>
                <w:color w:val="3F3F3F" w:themeColor="text1"/>
                <w:sz w:val="22"/>
                <w:szCs w:val="22"/>
              </w:rPr>
              <w:t xml:space="preserve"> </w:t>
            </w:r>
            <w:r w:rsidR="000F068F" w:rsidRPr="000E077F">
              <w:rPr>
                <w:rFonts w:cs="Calibri"/>
                <w:b/>
                <w:bCs/>
                <w:color w:val="3F3F3F" w:themeColor="text1"/>
                <w:sz w:val="22"/>
                <w:szCs w:val="22"/>
              </w:rPr>
              <w:t>Multi Content 1</w:t>
            </w:r>
            <w:r w:rsidR="00050BB6" w:rsidRPr="000E077F">
              <w:rPr>
                <w:rFonts w:cs="Calibri"/>
                <w:b/>
                <w:bCs/>
                <w:color w:val="3F3F3F" w:themeColor="text1"/>
                <w:sz w:val="22"/>
                <w:szCs w:val="22"/>
              </w:rPr>
              <w:t xml:space="preserve"> – Mobile View</w:t>
            </w:r>
          </w:p>
        </w:tc>
        <w:tc>
          <w:tcPr>
            <w:tcW w:w="7938" w:type="dxa"/>
          </w:tcPr>
          <w:p w14:paraId="288B1090" w14:textId="7CC59629" w:rsidR="00FC162A" w:rsidRDefault="00050BB6" w:rsidP="009555B3">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When select</w:t>
            </w:r>
            <w:r w:rsidR="009555B3">
              <w:rPr>
                <w:rFonts w:ascii="Segoe UI" w:hAnsi="Segoe UI" w:cs="Segoe UI"/>
                <w:color w:val="222222"/>
                <w:sz w:val="21"/>
                <w:szCs w:val="21"/>
                <w:shd w:val="clear" w:color="auto" w:fill="FFFFFF"/>
              </w:rPr>
              <w:t>ing</w:t>
            </w:r>
            <w:r>
              <w:rPr>
                <w:rFonts w:ascii="Segoe UI" w:hAnsi="Segoe UI" w:cs="Segoe UI"/>
                <w:color w:val="222222"/>
                <w:sz w:val="21"/>
                <w:szCs w:val="21"/>
                <w:shd w:val="clear" w:color="auto" w:fill="FFFFFF"/>
              </w:rPr>
              <w:t xml:space="preserve"> </w:t>
            </w:r>
            <w:r w:rsidRPr="009555B3">
              <w:rPr>
                <w:rFonts w:ascii="Segoe UI" w:hAnsi="Segoe UI" w:cs="Segoe UI"/>
                <w:b/>
                <w:bCs/>
                <w:color w:val="222222"/>
                <w:sz w:val="21"/>
                <w:szCs w:val="21"/>
                <w:shd w:val="clear" w:color="auto" w:fill="FFFFFF"/>
              </w:rPr>
              <w:t>MultiContentDisplay1</w:t>
            </w:r>
            <w:r>
              <w:rPr>
                <w:rFonts w:ascii="Segoe UI" w:hAnsi="Segoe UI" w:cs="Segoe UI"/>
                <w:color w:val="222222"/>
                <w:sz w:val="21"/>
                <w:szCs w:val="21"/>
                <w:shd w:val="clear" w:color="auto" w:fill="FFFFFF"/>
              </w:rPr>
              <w:t xml:space="preserve"> as the layout </w:t>
            </w:r>
            <w:r w:rsidR="00B311F3">
              <w:rPr>
                <w:rFonts w:ascii="Segoe UI" w:hAnsi="Segoe UI" w:cs="Segoe UI"/>
                <w:color w:val="222222"/>
                <w:sz w:val="21"/>
                <w:szCs w:val="21"/>
                <w:shd w:val="clear" w:color="auto" w:fill="FFFFFF"/>
              </w:rPr>
              <w:t>on</w:t>
            </w:r>
            <w:r>
              <w:rPr>
                <w:rFonts w:ascii="Segoe UI" w:hAnsi="Segoe UI" w:cs="Segoe UI"/>
                <w:color w:val="222222"/>
                <w:sz w:val="21"/>
                <w:szCs w:val="21"/>
                <w:shd w:val="clear" w:color="auto" w:fill="FFFFFF"/>
              </w:rPr>
              <w:t xml:space="preserve"> a </w:t>
            </w:r>
            <w:r w:rsidRPr="009555B3">
              <w:rPr>
                <w:rFonts w:ascii="Segoe UI" w:hAnsi="Segoe UI" w:cs="Segoe UI"/>
                <w:b/>
                <w:bCs/>
                <w:color w:val="222222"/>
                <w:sz w:val="21"/>
                <w:szCs w:val="21"/>
                <w:shd w:val="clear" w:color="auto" w:fill="FFFFFF"/>
              </w:rPr>
              <w:t xml:space="preserve">Folder </w:t>
            </w:r>
            <w:r w:rsidR="009555B3">
              <w:rPr>
                <w:rFonts w:ascii="Segoe UI" w:hAnsi="Segoe UI" w:cs="Segoe UI"/>
                <w:b/>
                <w:bCs/>
                <w:color w:val="222222"/>
                <w:sz w:val="21"/>
                <w:szCs w:val="21"/>
                <w:shd w:val="clear" w:color="auto" w:fill="FFFFFF"/>
              </w:rPr>
              <w:t>C</w:t>
            </w:r>
            <w:r w:rsidRPr="009555B3">
              <w:rPr>
                <w:rFonts w:ascii="Segoe UI" w:hAnsi="Segoe UI" w:cs="Segoe UI"/>
                <w:b/>
                <w:bCs/>
                <w:color w:val="222222"/>
                <w:sz w:val="21"/>
                <w:szCs w:val="21"/>
                <w:shd w:val="clear" w:color="auto" w:fill="FFFFFF"/>
              </w:rPr>
              <w:t xml:space="preserve">ontent </w:t>
            </w:r>
            <w:r w:rsidR="009555B3">
              <w:rPr>
                <w:rFonts w:ascii="Segoe UI" w:hAnsi="Segoe UI" w:cs="Segoe UI"/>
                <w:b/>
                <w:bCs/>
                <w:color w:val="222222"/>
                <w:sz w:val="21"/>
                <w:szCs w:val="21"/>
                <w:shd w:val="clear" w:color="auto" w:fill="FFFFFF"/>
              </w:rPr>
              <w:t>T</w:t>
            </w:r>
            <w:r w:rsidRPr="009555B3">
              <w:rPr>
                <w:rFonts w:ascii="Segoe UI" w:hAnsi="Segoe UI" w:cs="Segoe UI"/>
                <w:b/>
                <w:bCs/>
                <w:color w:val="222222"/>
                <w:sz w:val="21"/>
                <w:szCs w:val="21"/>
                <w:shd w:val="clear" w:color="auto" w:fill="FFFFFF"/>
              </w:rPr>
              <w:t>ype</w:t>
            </w:r>
            <w:r>
              <w:rPr>
                <w:rFonts w:ascii="Segoe UI" w:hAnsi="Segoe UI" w:cs="Segoe UI"/>
                <w:color w:val="222222"/>
                <w:sz w:val="21"/>
                <w:szCs w:val="21"/>
                <w:shd w:val="clear" w:color="auto" w:fill="FFFFFF"/>
              </w:rPr>
              <w:t xml:space="preserve"> it displays as expected on a desktop screen, however </w:t>
            </w:r>
            <w:r w:rsidR="00EF2556">
              <w:rPr>
                <w:rFonts w:ascii="Segoe UI" w:hAnsi="Segoe UI" w:cs="Segoe UI"/>
                <w:color w:val="222222"/>
                <w:sz w:val="21"/>
                <w:szCs w:val="21"/>
                <w:shd w:val="clear" w:color="auto" w:fill="FFFFFF"/>
              </w:rPr>
              <w:t xml:space="preserve">the content disappears </w:t>
            </w:r>
            <w:r>
              <w:rPr>
                <w:rFonts w:ascii="Segoe UI" w:hAnsi="Segoe UI" w:cs="Segoe UI"/>
                <w:color w:val="222222"/>
                <w:sz w:val="21"/>
                <w:szCs w:val="21"/>
                <w:shd w:val="clear" w:color="auto" w:fill="FFFFFF"/>
              </w:rPr>
              <w:t>when view</w:t>
            </w:r>
            <w:r w:rsidR="00EF2556">
              <w:rPr>
                <w:rFonts w:ascii="Segoe UI" w:hAnsi="Segoe UI" w:cs="Segoe UI"/>
                <w:color w:val="222222"/>
                <w:sz w:val="21"/>
                <w:szCs w:val="21"/>
                <w:shd w:val="clear" w:color="auto" w:fill="FFFFFF"/>
              </w:rPr>
              <w:t>ed</w:t>
            </w:r>
            <w:r>
              <w:rPr>
                <w:rFonts w:ascii="Segoe UI" w:hAnsi="Segoe UI" w:cs="Segoe UI"/>
                <w:color w:val="222222"/>
                <w:sz w:val="21"/>
                <w:szCs w:val="21"/>
                <w:shd w:val="clear" w:color="auto" w:fill="FFFFFF"/>
              </w:rPr>
              <w:t xml:space="preserve"> on a mobile</w:t>
            </w:r>
            <w:r w:rsidR="009E5C85">
              <w:rPr>
                <w:rFonts w:ascii="Segoe UI" w:hAnsi="Segoe UI" w:cs="Segoe UI"/>
                <w:color w:val="222222"/>
                <w:sz w:val="21"/>
                <w:szCs w:val="21"/>
                <w:shd w:val="clear" w:color="auto" w:fill="FFFFFF"/>
              </w:rPr>
              <w:t>.</w:t>
            </w:r>
            <w:r>
              <w:rPr>
                <w:rFonts w:ascii="Segoe UI" w:hAnsi="Segoe UI" w:cs="Segoe UI"/>
                <w:color w:val="222222"/>
                <w:sz w:val="21"/>
                <w:szCs w:val="21"/>
                <w:shd w:val="clear" w:color="auto" w:fill="FFFFFF"/>
              </w:rPr>
              <w:t xml:space="preserve"> </w:t>
            </w:r>
            <w:r w:rsidR="009E5C85">
              <w:rPr>
                <w:rFonts w:ascii="Segoe UI" w:hAnsi="Segoe UI" w:cs="Segoe UI"/>
                <w:color w:val="222222"/>
                <w:sz w:val="21"/>
                <w:szCs w:val="21"/>
                <w:shd w:val="clear" w:color="auto" w:fill="FFFFFF"/>
              </w:rPr>
              <w:t>W</w:t>
            </w:r>
            <w:r>
              <w:rPr>
                <w:rFonts w:ascii="Segoe UI" w:hAnsi="Segoe UI" w:cs="Segoe UI"/>
                <w:color w:val="222222"/>
                <w:sz w:val="21"/>
                <w:szCs w:val="21"/>
                <w:shd w:val="clear" w:color="auto" w:fill="FFFFFF"/>
              </w:rPr>
              <w:t>hat remains is the navigation arrows and the position indicator dots. </w:t>
            </w:r>
            <w:r w:rsidR="00E35F1C">
              <w:rPr>
                <w:rFonts w:ascii="Segoe UI" w:hAnsi="Segoe UI" w:cs="Segoe UI"/>
                <w:color w:val="222222"/>
                <w:sz w:val="21"/>
                <w:szCs w:val="21"/>
                <w:shd w:val="clear" w:color="auto" w:fill="FFFFFF"/>
              </w:rPr>
              <w:t>This has now been repaired</w:t>
            </w:r>
            <w:r w:rsidR="00653A3D">
              <w:rPr>
                <w:rFonts w:ascii="Segoe UI" w:hAnsi="Segoe UI" w:cs="Segoe UI"/>
                <w:color w:val="222222"/>
                <w:sz w:val="21"/>
                <w:szCs w:val="21"/>
                <w:shd w:val="clear" w:color="auto" w:fill="FFFFFF"/>
              </w:rPr>
              <w:t xml:space="preserve"> so that the content </w:t>
            </w:r>
            <w:r w:rsidR="00AF51BB">
              <w:rPr>
                <w:rFonts w:ascii="Segoe UI" w:hAnsi="Segoe UI" w:cs="Segoe UI"/>
                <w:color w:val="222222"/>
                <w:sz w:val="21"/>
                <w:szCs w:val="21"/>
                <w:shd w:val="clear" w:color="auto" w:fill="FFFFFF"/>
              </w:rPr>
              <w:t xml:space="preserve">of this layout </w:t>
            </w:r>
            <w:r w:rsidR="00653A3D">
              <w:rPr>
                <w:rFonts w:ascii="Segoe UI" w:hAnsi="Segoe UI" w:cs="Segoe UI"/>
                <w:color w:val="222222"/>
                <w:sz w:val="21"/>
                <w:szCs w:val="21"/>
                <w:shd w:val="clear" w:color="auto" w:fill="FFFFFF"/>
              </w:rPr>
              <w:t>will show correctly across all platforms.</w:t>
            </w:r>
          </w:p>
          <w:p w14:paraId="0E713BBC" w14:textId="2F60AA0E" w:rsidR="00653A3D" w:rsidRPr="003F18EE" w:rsidRDefault="001E6641" w:rsidP="008D08EE">
            <w:pPr>
              <w:rPr>
                <w:rFonts w:ascii="Segoe UI" w:hAnsi="Segoe UI" w:cs="Segoe UI"/>
                <w:b/>
                <w:bCs/>
                <w:color w:val="222222"/>
                <w:sz w:val="21"/>
                <w:szCs w:val="21"/>
                <w:shd w:val="clear" w:color="auto" w:fill="FFFFFF"/>
              </w:rPr>
            </w:pPr>
            <w:r>
              <w:rPr>
                <w:noProof/>
              </w:rPr>
              <w:drawing>
                <wp:anchor distT="0" distB="0" distL="114300" distR="114300" simplePos="0" relativeHeight="251680256" behindDoc="0" locked="0" layoutInCell="1" allowOverlap="1" wp14:anchorId="0377ED09" wp14:editId="2AAB5A64">
                  <wp:simplePos x="0" y="0"/>
                  <wp:positionH relativeFrom="column">
                    <wp:posOffset>2598420</wp:posOffset>
                  </wp:positionH>
                  <wp:positionV relativeFrom="paragraph">
                    <wp:posOffset>206375</wp:posOffset>
                  </wp:positionV>
                  <wp:extent cx="2319020" cy="1619885"/>
                  <wp:effectExtent l="19050" t="19050" r="24130" b="18415"/>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2319020" cy="1619885"/>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653A3D" w:rsidRPr="00AF51BB">
              <w:rPr>
                <w:rFonts w:ascii="Segoe UI" w:hAnsi="Segoe UI" w:cs="Segoe UI"/>
                <w:b/>
                <w:bCs/>
                <w:color w:val="222222"/>
                <w:sz w:val="21"/>
                <w:szCs w:val="21"/>
                <w:shd w:val="clear" w:color="auto" w:fill="FFFFFF"/>
              </w:rPr>
              <w:t xml:space="preserve">Current </w:t>
            </w:r>
            <w:r>
              <w:rPr>
                <w:rFonts w:ascii="Segoe UI" w:hAnsi="Segoe UI" w:cs="Segoe UI"/>
                <w:b/>
                <w:bCs/>
                <w:color w:val="222222"/>
                <w:sz w:val="21"/>
                <w:szCs w:val="21"/>
                <w:shd w:val="clear" w:color="auto" w:fill="FFFFFF"/>
              </w:rPr>
              <w:t xml:space="preserve">Mobile </w:t>
            </w:r>
            <w:r w:rsidR="00653A3D" w:rsidRPr="00AF51BB">
              <w:rPr>
                <w:rFonts w:ascii="Segoe UI" w:hAnsi="Segoe UI" w:cs="Segoe UI"/>
                <w:b/>
                <w:bCs/>
                <w:color w:val="222222"/>
                <w:sz w:val="21"/>
                <w:szCs w:val="21"/>
                <w:shd w:val="clear" w:color="auto" w:fill="FFFFFF"/>
              </w:rPr>
              <w:t>Display</w:t>
            </w:r>
            <w:r>
              <w:rPr>
                <w:rFonts w:ascii="Segoe UI" w:hAnsi="Segoe UI" w:cs="Segoe UI"/>
                <w:b/>
                <w:bCs/>
                <w:color w:val="222222"/>
                <w:sz w:val="21"/>
                <w:szCs w:val="21"/>
                <w:shd w:val="clear" w:color="auto" w:fill="FFFFFF"/>
              </w:rPr>
              <w:t xml:space="preserve">                               Repaired</w:t>
            </w:r>
            <w:r w:rsidRPr="00AF51BB">
              <w:rPr>
                <w:rFonts w:ascii="Segoe UI" w:hAnsi="Segoe UI" w:cs="Segoe UI"/>
                <w:b/>
                <w:bCs/>
                <w:color w:val="222222"/>
                <w:sz w:val="21"/>
                <w:szCs w:val="21"/>
                <w:shd w:val="clear" w:color="auto" w:fill="FFFFFF"/>
              </w:rPr>
              <w:t xml:space="preserve"> </w:t>
            </w:r>
            <w:r>
              <w:rPr>
                <w:rFonts w:ascii="Segoe UI" w:hAnsi="Segoe UI" w:cs="Segoe UI"/>
                <w:b/>
                <w:bCs/>
                <w:color w:val="222222"/>
                <w:sz w:val="21"/>
                <w:szCs w:val="21"/>
                <w:shd w:val="clear" w:color="auto" w:fill="FFFFFF"/>
              </w:rPr>
              <w:t xml:space="preserve">Mobile </w:t>
            </w:r>
            <w:r w:rsidRPr="00AF51BB">
              <w:rPr>
                <w:rFonts w:ascii="Segoe UI" w:hAnsi="Segoe UI" w:cs="Segoe UI"/>
                <w:b/>
                <w:bCs/>
                <w:color w:val="222222"/>
                <w:sz w:val="21"/>
                <w:szCs w:val="21"/>
                <w:shd w:val="clear" w:color="auto" w:fill="FFFFFF"/>
              </w:rPr>
              <w:t>Display</w:t>
            </w:r>
          </w:p>
          <w:p w14:paraId="6597024D" w14:textId="171C45DB" w:rsidR="00166D7A" w:rsidRDefault="003F18EE" w:rsidP="008D08EE">
            <w:pPr>
              <w:rPr>
                <w:rFonts w:cs="Calibri"/>
                <w:color w:val="3F3F3F" w:themeColor="text1"/>
                <w:sz w:val="22"/>
                <w:szCs w:val="22"/>
              </w:rPr>
            </w:pPr>
            <w:r>
              <w:rPr>
                <w:noProof/>
              </w:rPr>
              <w:drawing>
                <wp:inline distT="0" distB="0" distL="0" distR="0" wp14:anchorId="32B0A8EB" wp14:editId="63DAFF84">
                  <wp:extent cx="2391641" cy="300355"/>
                  <wp:effectExtent l="19050" t="19050" r="27940" b="2349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497106" cy="313600"/>
                          </a:xfrm>
                          <a:prstGeom prst="rect">
                            <a:avLst/>
                          </a:prstGeom>
                          <a:ln>
                            <a:solidFill>
                              <a:schemeClr val="accent1"/>
                            </a:solidFill>
                          </a:ln>
                        </pic:spPr>
                      </pic:pic>
                    </a:graphicData>
                  </a:graphic>
                </wp:inline>
              </w:drawing>
            </w:r>
          </w:p>
          <w:p w14:paraId="6C5C7353" w14:textId="77777777" w:rsidR="001E6641" w:rsidRDefault="001E6641" w:rsidP="008D08EE">
            <w:pPr>
              <w:rPr>
                <w:rFonts w:cs="Calibri"/>
                <w:color w:val="3F3F3F" w:themeColor="text1"/>
                <w:sz w:val="22"/>
                <w:szCs w:val="22"/>
              </w:rPr>
            </w:pPr>
          </w:p>
          <w:p w14:paraId="5C898EF9" w14:textId="77777777" w:rsidR="001E6641" w:rsidRDefault="001E6641" w:rsidP="008D08EE">
            <w:pPr>
              <w:rPr>
                <w:rFonts w:cs="Calibri"/>
                <w:color w:val="3F3F3F" w:themeColor="text1"/>
                <w:sz w:val="22"/>
                <w:szCs w:val="22"/>
              </w:rPr>
            </w:pPr>
          </w:p>
          <w:p w14:paraId="4DD9CD30" w14:textId="77777777" w:rsidR="001E6641" w:rsidRDefault="001E6641" w:rsidP="008D08EE">
            <w:pPr>
              <w:rPr>
                <w:rFonts w:cs="Calibri"/>
                <w:color w:val="3F3F3F" w:themeColor="text1"/>
                <w:sz w:val="22"/>
                <w:szCs w:val="22"/>
              </w:rPr>
            </w:pPr>
          </w:p>
          <w:p w14:paraId="4BA13ADA" w14:textId="77777777" w:rsidR="003F18EE" w:rsidRDefault="003F18EE" w:rsidP="008D08EE">
            <w:pPr>
              <w:rPr>
                <w:rFonts w:cs="Calibri"/>
                <w:color w:val="3F3F3F" w:themeColor="text1"/>
                <w:sz w:val="22"/>
                <w:szCs w:val="22"/>
              </w:rPr>
            </w:pPr>
          </w:p>
          <w:p w14:paraId="544EE468" w14:textId="035B9145" w:rsidR="003F18EE" w:rsidRPr="008A43FC" w:rsidRDefault="003F18EE" w:rsidP="008D08EE">
            <w:pPr>
              <w:rPr>
                <w:rFonts w:cs="Calibri"/>
                <w:color w:val="3F3F3F" w:themeColor="text1"/>
                <w:sz w:val="22"/>
                <w:szCs w:val="22"/>
              </w:rPr>
            </w:pPr>
          </w:p>
        </w:tc>
        <w:tc>
          <w:tcPr>
            <w:tcW w:w="1559" w:type="dxa"/>
          </w:tcPr>
          <w:p w14:paraId="719D4D82" w14:textId="68B9FF67" w:rsidR="008D08EE" w:rsidRPr="008A43FC" w:rsidRDefault="00C13207" w:rsidP="008D08EE">
            <w:pPr>
              <w:rPr>
                <w:rFonts w:cs="Calibri"/>
                <w:color w:val="3F3F3F" w:themeColor="text1"/>
                <w:sz w:val="22"/>
                <w:szCs w:val="22"/>
              </w:rPr>
            </w:pPr>
            <w:r>
              <w:rPr>
                <w:rFonts w:cs="Calibri"/>
                <w:b/>
                <w:bCs/>
                <w:color w:val="3F3F3F" w:themeColor="text1"/>
                <w:sz w:val="22"/>
                <w:szCs w:val="22"/>
              </w:rPr>
              <w:t>WA</w:t>
            </w:r>
            <w:r w:rsidR="008C469F">
              <w:rPr>
                <w:rFonts w:cs="Calibri"/>
                <w:b/>
                <w:bCs/>
                <w:color w:val="3F3F3F" w:themeColor="text1"/>
                <w:sz w:val="22"/>
                <w:szCs w:val="22"/>
              </w:rPr>
              <w:t>ST</w:t>
            </w:r>
          </w:p>
        </w:tc>
      </w:tr>
      <w:tr w:rsidR="00603206" w:rsidRPr="00CD5649" w14:paraId="791214FD" w14:textId="77777777" w:rsidTr="005750C8">
        <w:tc>
          <w:tcPr>
            <w:tcW w:w="1560" w:type="dxa"/>
          </w:tcPr>
          <w:p w14:paraId="62450820" w14:textId="490FA567" w:rsidR="00603206" w:rsidRPr="007C6E49" w:rsidRDefault="00603206" w:rsidP="008D08EE">
            <w:pPr>
              <w:spacing w:before="60" w:after="60"/>
              <w:rPr>
                <w:rFonts w:cs="Calibri"/>
                <w:b/>
                <w:bCs/>
                <w:color w:val="3F3F3F" w:themeColor="text1"/>
                <w:sz w:val="22"/>
                <w:szCs w:val="22"/>
              </w:rPr>
            </w:pPr>
            <w:r w:rsidRPr="000E077F">
              <w:rPr>
                <w:rFonts w:cs="Calibri"/>
                <w:b/>
                <w:bCs/>
                <w:color w:val="3F3F3F" w:themeColor="text1"/>
                <w:sz w:val="22"/>
                <w:szCs w:val="22"/>
              </w:rPr>
              <w:lastRenderedPageBreak/>
              <w:t>4.2.2 Text Box Update</w:t>
            </w:r>
          </w:p>
        </w:tc>
        <w:tc>
          <w:tcPr>
            <w:tcW w:w="7938" w:type="dxa"/>
          </w:tcPr>
          <w:p w14:paraId="7A046B8D" w14:textId="0FC99695" w:rsidR="00625D86" w:rsidRDefault="00A72499" w:rsidP="009555B3">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Within the Text Plugin users are c</w:t>
            </w:r>
            <w:r w:rsidR="000C0743">
              <w:rPr>
                <w:rFonts w:ascii="Segoe UI" w:hAnsi="Segoe UI" w:cs="Segoe UI"/>
                <w:color w:val="222222"/>
                <w:sz w:val="21"/>
                <w:szCs w:val="21"/>
                <w:shd w:val="clear" w:color="auto" w:fill="FFFFFF"/>
              </w:rPr>
              <w:t>urrently</w:t>
            </w:r>
            <w:r>
              <w:rPr>
                <w:rFonts w:ascii="Segoe UI" w:hAnsi="Segoe UI" w:cs="Segoe UI"/>
                <w:color w:val="222222"/>
                <w:sz w:val="21"/>
                <w:szCs w:val="21"/>
                <w:shd w:val="clear" w:color="auto" w:fill="FFFFFF"/>
              </w:rPr>
              <w:t xml:space="preserve"> unable to </w:t>
            </w:r>
            <w:r w:rsidR="004A1AD2">
              <w:rPr>
                <w:rFonts w:ascii="Segoe UI" w:hAnsi="Segoe UI" w:cs="Segoe UI"/>
                <w:color w:val="222222"/>
                <w:sz w:val="21"/>
                <w:szCs w:val="21"/>
                <w:shd w:val="clear" w:color="auto" w:fill="FFFFFF"/>
              </w:rPr>
              <w:t>use</w:t>
            </w:r>
            <w:r>
              <w:rPr>
                <w:rFonts w:ascii="Segoe UI" w:hAnsi="Segoe UI" w:cs="Segoe UI"/>
                <w:color w:val="222222"/>
                <w:sz w:val="21"/>
                <w:szCs w:val="21"/>
                <w:shd w:val="clear" w:color="auto" w:fill="FFFFFF"/>
              </w:rPr>
              <w:t xml:space="preserve"> the </w:t>
            </w:r>
            <w:r w:rsidR="00F1774E">
              <w:rPr>
                <w:rFonts w:ascii="Segoe UI" w:hAnsi="Segoe UI" w:cs="Segoe UI"/>
                <w:color w:val="222222"/>
                <w:sz w:val="21"/>
                <w:szCs w:val="21"/>
                <w:shd w:val="clear" w:color="auto" w:fill="FFFFFF"/>
              </w:rPr>
              <w:t xml:space="preserve">Image Key within the CK Editor. We have now made an update to this </w:t>
            </w:r>
            <w:r w:rsidR="0058731E">
              <w:rPr>
                <w:rFonts w:ascii="Segoe UI" w:hAnsi="Segoe UI" w:cs="Segoe UI"/>
                <w:color w:val="222222"/>
                <w:sz w:val="21"/>
                <w:szCs w:val="21"/>
                <w:shd w:val="clear" w:color="auto" w:fill="FFFFFF"/>
              </w:rPr>
              <w:t xml:space="preserve">plugin to allow the Image Key function to pull images in. </w:t>
            </w:r>
          </w:p>
          <w:p w14:paraId="78F859AB" w14:textId="19415271" w:rsidR="00CF67C8" w:rsidRDefault="0058731E" w:rsidP="009555B3">
            <w:pPr>
              <w:jc w:val="both"/>
              <w:rPr>
                <w:rFonts w:ascii="Segoe UI" w:hAnsi="Segoe UI" w:cs="Segoe UI"/>
                <w:color w:val="222222"/>
                <w:sz w:val="21"/>
                <w:szCs w:val="21"/>
                <w:shd w:val="clear" w:color="auto" w:fill="FFFFFF"/>
              </w:rPr>
            </w:pPr>
            <w:r w:rsidRPr="00625D86">
              <w:rPr>
                <w:rFonts w:ascii="Segoe UI" w:hAnsi="Segoe UI" w:cs="Segoe UI"/>
                <w:b/>
                <w:bCs/>
                <w:color w:val="222222"/>
                <w:sz w:val="21"/>
                <w:szCs w:val="21"/>
                <w:shd w:val="clear" w:color="auto" w:fill="FFFFFF"/>
              </w:rPr>
              <w:t xml:space="preserve">Please be aware that </w:t>
            </w:r>
            <w:r w:rsidR="00CF67C8" w:rsidRPr="00625D86">
              <w:rPr>
                <w:rFonts w:ascii="Segoe UI" w:hAnsi="Segoe UI" w:cs="Segoe UI"/>
                <w:b/>
                <w:bCs/>
                <w:color w:val="222222"/>
                <w:sz w:val="21"/>
                <w:szCs w:val="21"/>
                <w:shd w:val="clear" w:color="auto" w:fill="FFFFFF"/>
              </w:rPr>
              <w:t>the functionality to add Images to the page via the Text Plugin is only available within the ‘Body’ Region of the page.</w:t>
            </w:r>
          </w:p>
          <w:p w14:paraId="54E7F3E3" w14:textId="36564CB6" w:rsidR="00CF4521" w:rsidRDefault="00CF4521" w:rsidP="009555B3">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Initially the Image code will appear in the Text Box.</w:t>
            </w:r>
          </w:p>
          <w:p w14:paraId="65C93592" w14:textId="7CEE7362" w:rsidR="006202D0" w:rsidRDefault="005A2EAB" w:rsidP="009555B3">
            <w:pPr>
              <w:jc w:val="both"/>
              <w:rPr>
                <w:rFonts w:ascii="Segoe UI" w:hAnsi="Segoe UI" w:cs="Segoe UI"/>
                <w:color w:val="222222"/>
                <w:sz w:val="21"/>
                <w:szCs w:val="21"/>
                <w:shd w:val="clear" w:color="auto" w:fill="FFFFFF"/>
              </w:rPr>
            </w:pPr>
            <w:r>
              <w:rPr>
                <w:noProof/>
              </w:rPr>
              <mc:AlternateContent>
                <mc:Choice Requires="wps">
                  <w:drawing>
                    <wp:anchor distT="0" distB="0" distL="114300" distR="114300" simplePos="0" relativeHeight="251704832" behindDoc="0" locked="0" layoutInCell="1" allowOverlap="1" wp14:anchorId="506381B3" wp14:editId="28979131">
                      <wp:simplePos x="0" y="0"/>
                      <wp:positionH relativeFrom="column">
                        <wp:posOffset>82213</wp:posOffset>
                      </wp:positionH>
                      <wp:positionV relativeFrom="paragraph">
                        <wp:posOffset>971183</wp:posOffset>
                      </wp:positionV>
                      <wp:extent cx="3938530" cy="473725"/>
                      <wp:effectExtent l="0" t="0" r="24130" b="21590"/>
                      <wp:wrapNone/>
                      <wp:docPr id="38" name="Rectangle 38"/>
                      <wp:cNvGraphicFramePr/>
                      <a:graphic xmlns:a="http://schemas.openxmlformats.org/drawingml/2006/main">
                        <a:graphicData uri="http://schemas.microsoft.com/office/word/2010/wordprocessingShape">
                          <wps:wsp>
                            <wps:cNvSpPr/>
                            <wps:spPr>
                              <a:xfrm>
                                <a:off x="0" y="0"/>
                                <a:ext cx="3938530" cy="47372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34CF5A" id="Rectangle 38" o:spid="_x0000_s1026" style="position:absolute;margin-left:6.45pt;margin-top:76.45pt;width:310.1pt;height:37.3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" filled="f" strokecolor="red" strokeweight="2pt"/>
                  </w:pict>
                </mc:Fallback>
              </mc:AlternateContent>
            </w:r>
            <w:r w:rsidR="00CF4521">
              <w:rPr>
                <w:noProof/>
              </w:rPr>
              <w:drawing>
                <wp:inline distT="0" distB="0" distL="0" distR="0" wp14:anchorId="61B74E52" wp14:editId="36A0C137">
                  <wp:extent cx="4084320" cy="1477802"/>
                  <wp:effectExtent l="19050" t="19050" r="11430" b="2730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267263" cy="1543995"/>
                          </a:xfrm>
                          <a:prstGeom prst="rect">
                            <a:avLst/>
                          </a:prstGeom>
                          <a:ln>
                            <a:solidFill>
                              <a:schemeClr val="accent1"/>
                            </a:solidFill>
                          </a:ln>
                        </pic:spPr>
                      </pic:pic>
                    </a:graphicData>
                  </a:graphic>
                </wp:inline>
              </w:drawing>
            </w:r>
          </w:p>
          <w:p w14:paraId="2E542154" w14:textId="41B3945B" w:rsidR="00640CC5" w:rsidRDefault="00CF4521" w:rsidP="009555B3">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Once Saved </w:t>
            </w:r>
            <w:r w:rsidR="00C31E15">
              <w:rPr>
                <w:rFonts w:ascii="Segoe UI" w:hAnsi="Segoe UI" w:cs="Segoe UI"/>
                <w:color w:val="222222"/>
                <w:sz w:val="21"/>
                <w:szCs w:val="21"/>
                <w:shd w:val="clear" w:color="auto" w:fill="FFFFFF"/>
              </w:rPr>
              <w:t xml:space="preserve">and </w:t>
            </w:r>
            <w:r w:rsidR="00157EA2">
              <w:rPr>
                <w:rFonts w:ascii="Segoe UI" w:hAnsi="Segoe UI" w:cs="Segoe UI"/>
                <w:color w:val="222222"/>
                <w:sz w:val="21"/>
                <w:szCs w:val="21"/>
                <w:shd w:val="clear" w:color="auto" w:fill="FFFFFF"/>
              </w:rPr>
              <w:t xml:space="preserve">Published, </w:t>
            </w:r>
            <w:r>
              <w:rPr>
                <w:rFonts w:ascii="Segoe UI" w:hAnsi="Segoe UI" w:cs="Segoe UI"/>
                <w:color w:val="222222"/>
                <w:sz w:val="21"/>
                <w:szCs w:val="21"/>
                <w:shd w:val="clear" w:color="auto" w:fill="FFFFFF"/>
              </w:rPr>
              <w:t>the Image will then render to the page.</w:t>
            </w:r>
          </w:p>
          <w:p w14:paraId="0D55A5AB" w14:textId="7DEF85EE" w:rsidR="002F3336" w:rsidRDefault="00C31E15" w:rsidP="009555B3">
            <w:pPr>
              <w:jc w:val="both"/>
              <w:rPr>
                <w:rFonts w:ascii="Segoe UI" w:hAnsi="Segoe UI" w:cs="Segoe UI"/>
                <w:color w:val="222222"/>
                <w:sz w:val="21"/>
                <w:szCs w:val="21"/>
                <w:shd w:val="clear" w:color="auto" w:fill="FFFFFF"/>
              </w:rPr>
            </w:pPr>
            <w:r>
              <w:rPr>
                <w:noProof/>
              </w:rPr>
              <w:drawing>
                <wp:inline distT="0" distB="0" distL="0" distR="0" wp14:anchorId="21AD5844" wp14:editId="5A22C326">
                  <wp:extent cx="4079124" cy="2076012"/>
                  <wp:effectExtent l="19050" t="19050" r="17145" b="1968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143227" cy="2108636"/>
                          </a:xfrm>
                          <a:prstGeom prst="rect">
                            <a:avLst/>
                          </a:prstGeom>
                          <a:ln>
                            <a:solidFill>
                              <a:schemeClr val="accent1"/>
                            </a:solidFill>
                          </a:ln>
                        </pic:spPr>
                      </pic:pic>
                    </a:graphicData>
                  </a:graphic>
                </wp:inline>
              </w:drawing>
            </w:r>
          </w:p>
        </w:tc>
        <w:tc>
          <w:tcPr>
            <w:tcW w:w="1559" w:type="dxa"/>
          </w:tcPr>
          <w:p w14:paraId="29C15622" w14:textId="774B7924" w:rsidR="00603206" w:rsidRPr="005750C8" w:rsidRDefault="00C13207" w:rsidP="008D08EE">
            <w:pPr>
              <w:rPr>
                <w:rFonts w:cs="Calibri"/>
                <w:b/>
                <w:bCs/>
                <w:color w:val="3F3F3F" w:themeColor="text1"/>
                <w:sz w:val="22"/>
                <w:szCs w:val="22"/>
              </w:rPr>
            </w:pPr>
            <w:r>
              <w:rPr>
                <w:rFonts w:cs="Calibri"/>
                <w:b/>
                <w:bCs/>
                <w:color w:val="3F3F3F" w:themeColor="text1"/>
                <w:sz w:val="22"/>
                <w:szCs w:val="22"/>
              </w:rPr>
              <w:t>NWSSP</w:t>
            </w:r>
          </w:p>
        </w:tc>
      </w:tr>
      <w:tr w:rsidR="003828F0" w:rsidRPr="00CD5649" w14:paraId="10710025" w14:textId="77777777" w:rsidTr="005750C8">
        <w:tc>
          <w:tcPr>
            <w:tcW w:w="1560" w:type="dxa"/>
          </w:tcPr>
          <w:p w14:paraId="16DEB3FD" w14:textId="47669479" w:rsidR="003828F0" w:rsidRDefault="00E815EE" w:rsidP="008D08EE">
            <w:pPr>
              <w:spacing w:before="60" w:after="60"/>
              <w:rPr>
                <w:rFonts w:cs="Calibri"/>
                <w:b/>
                <w:bCs/>
                <w:color w:val="3F3F3F" w:themeColor="text1"/>
                <w:sz w:val="22"/>
                <w:szCs w:val="22"/>
              </w:rPr>
            </w:pPr>
            <w:r w:rsidRPr="000E077F">
              <w:rPr>
                <w:rFonts w:cs="Calibri"/>
                <w:b/>
                <w:bCs/>
                <w:color w:val="3F3F3F" w:themeColor="text1"/>
                <w:sz w:val="22"/>
                <w:szCs w:val="22"/>
              </w:rPr>
              <w:t>4.2.3 Translation Tool Tip</w:t>
            </w:r>
          </w:p>
        </w:tc>
        <w:tc>
          <w:tcPr>
            <w:tcW w:w="7938" w:type="dxa"/>
          </w:tcPr>
          <w:p w14:paraId="4A95B2CF" w14:textId="72D152A7" w:rsidR="003828F0" w:rsidRDefault="00F92F06" w:rsidP="009555B3">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Previously Users could hover over the </w:t>
            </w:r>
            <w:r w:rsidRPr="00A77BFB">
              <w:rPr>
                <w:rFonts w:ascii="Segoe UI" w:hAnsi="Segoe UI" w:cs="Segoe UI"/>
                <w:b/>
                <w:bCs/>
                <w:color w:val="222222"/>
                <w:sz w:val="21"/>
                <w:szCs w:val="21"/>
                <w:shd w:val="clear" w:color="auto" w:fill="FFFFFF"/>
              </w:rPr>
              <w:t xml:space="preserve">'i' icon </w:t>
            </w:r>
            <w:r w:rsidR="00A77BFB" w:rsidRPr="00A77BFB">
              <w:rPr>
                <w:rFonts w:ascii="Segoe UI" w:hAnsi="Segoe UI" w:cs="Segoe UI"/>
                <w:b/>
                <w:bCs/>
                <w:color w:val="222222"/>
                <w:sz w:val="21"/>
                <w:szCs w:val="21"/>
                <w:shd w:val="clear" w:color="auto" w:fill="FFFFFF"/>
              </w:rPr>
              <w:t>&amp;</w:t>
            </w:r>
            <w:r w:rsidRPr="00A77BFB">
              <w:rPr>
                <w:rFonts w:ascii="Segoe UI" w:hAnsi="Segoe UI" w:cs="Segoe UI"/>
                <w:b/>
                <w:bCs/>
                <w:color w:val="222222"/>
                <w:sz w:val="21"/>
                <w:szCs w:val="21"/>
                <w:shd w:val="clear" w:color="auto" w:fill="FFFFFF"/>
              </w:rPr>
              <w:t xml:space="preserve"> '?' icon</w:t>
            </w:r>
            <w:r>
              <w:rPr>
                <w:rFonts w:ascii="Segoe UI" w:hAnsi="Segoe UI" w:cs="Segoe UI"/>
                <w:color w:val="222222"/>
                <w:sz w:val="21"/>
                <w:szCs w:val="21"/>
                <w:shd w:val="clear" w:color="auto" w:fill="FFFFFF"/>
              </w:rPr>
              <w:t xml:space="preserve"> in admin tab for content Translation and see a pop-up message. </w:t>
            </w:r>
            <w:r w:rsidR="00DE27C9">
              <w:rPr>
                <w:rFonts w:ascii="Segoe UI" w:hAnsi="Segoe UI" w:cs="Segoe UI"/>
                <w:color w:val="222222"/>
                <w:sz w:val="21"/>
                <w:szCs w:val="21"/>
                <w:shd w:val="clear" w:color="auto" w:fill="FFFFFF"/>
              </w:rPr>
              <w:t xml:space="preserve">Since the Mura 10 update this </w:t>
            </w:r>
            <w:r w:rsidR="00326FDB">
              <w:rPr>
                <w:rFonts w:ascii="Segoe UI" w:hAnsi="Segoe UI" w:cs="Segoe UI"/>
                <w:color w:val="222222"/>
                <w:sz w:val="21"/>
                <w:szCs w:val="21"/>
                <w:shd w:val="clear" w:color="auto" w:fill="FFFFFF"/>
              </w:rPr>
              <w:t xml:space="preserve">function </w:t>
            </w:r>
            <w:r w:rsidR="00A77BFB">
              <w:rPr>
                <w:rFonts w:ascii="Segoe UI" w:hAnsi="Segoe UI" w:cs="Segoe UI"/>
                <w:color w:val="222222"/>
                <w:sz w:val="21"/>
                <w:szCs w:val="21"/>
                <w:shd w:val="clear" w:color="auto" w:fill="FFFFFF"/>
              </w:rPr>
              <w:t>ha</w:t>
            </w:r>
            <w:r w:rsidR="00326FDB">
              <w:rPr>
                <w:rFonts w:ascii="Segoe UI" w:hAnsi="Segoe UI" w:cs="Segoe UI"/>
                <w:color w:val="222222"/>
                <w:sz w:val="21"/>
                <w:szCs w:val="21"/>
                <w:shd w:val="clear" w:color="auto" w:fill="FFFFFF"/>
              </w:rPr>
              <w:t xml:space="preserve">s not been available. </w:t>
            </w:r>
            <w:r>
              <w:rPr>
                <w:rFonts w:ascii="Segoe UI" w:hAnsi="Segoe UI" w:cs="Segoe UI"/>
                <w:color w:val="222222"/>
                <w:sz w:val="21"/>
                <w:szCs w:val="21"/>
                <w:shd w:val="clear" w:color="auto" w:fill="FFFFFF"/>
              </w:rPr>
              <w:t xml:space="preserve">This </w:t>
            </w:r>
            <w:r w:rsidR="00326FDB">
              <w:rPr>
                <w:rFonts w:ascii="Segoe UI" w:hAnsi="Segoe UI" w:cs="Segoe UI"/>
                <w:color w:val="222222"/>
                <w:sz w:val="21"/>
                <w:szCs w:val="21"/>
                <w:shd w:val="clear" w:color="auto" w:fill="FFFFFF"/>
              </w:rPr>
              <w:t xml:space="preserve">has now been </w:t>
            </w:r>
            <w:r w:rsidR="00A77BFB">
              <w:rPr>
                <w:rFonts w:ascii="Segoe UI" w:hAnsi="Segoe UI" w:cs="Segoe UI"/>
                <w:color w:val="222222"/>
                <w:sz w:val="21"/>
                <w:szCs w:val="21"/>
                <w:shd w:val="clear" w:color="auto" w:fill="FFFFFF"/>
              </w:rPr>
              <w:t>repaired</w:t>
            </w:r>
            <w:r w:rsidR="00661C61">
              <w:rPr>
                <w:rFonts w:ascii="Segoe UI" w:hAnsi="Segoe UI" w:cs="Segoe UI"/>
                <w:color w:val="222222"/>
                <w:sz w:val="21"/>
                <w:szCs w:val="21"/>
                <w:shd w:val="clear" w:color="auto" w:fill="FFFFFF"/>
              </w:rPr>
              <w:t xml:space="preserve"> so that when a user selected the ‘i’</w:t>
            </w:r>
            <w:r w:rsidR="00DC1E93">
              <w:rPr>
                <w:rFonts w:ascii="Segoe UI" w:hAnsi="Segoe UI" w:cs="Segoe UI"/>
                <w:color w:val="222222"/>
                <w:sz w:val="21"/>
                <w:szCs w:val="21"/>
                <w:shd w:val="clear" w:color="auto" w:fill="FFFFFF"/>
              </w:rPr>
              <w:t xml:space="preserve"> or '?' icons the correct Tool Tip is available</w:t>
            </w:r>
            <w:r w:rsidR="00A77BFB">
              <w:rPr>
                <w:rFonts w:ascii="Segoe UI" w:hAnsi="Segoe UI" w:cs="Segoe UI"/>
                <w:color w:val="222222"/>
                <w:sz w:val="21"/>
                <w:szCs w:val="21"/>
                <w:shd w:val="clear" w:color="auto" w:fill="FFFFFF"/>
              </w:rPr>
              <w:t>.</w:t>
            </w:r>
          </w:p>
          <w:p w14:paraId="5F5B92AF" w14:textId="64CB81B9" w:rsidR="00F92F06" w:rsidRPr="00FB5963" w:rsidRDefault="00E5366E" w:rsidP="009555B3">
            <w:pPr>
              <w:jc w:val="both"/>
              <w:rPr>
                <w:rFonts w:ascii="Segoe UI" w:hAnsi="Segoe UI" w:cs="Segoe UI"/>
                <w:b/>
                <w:bCs/>
                <w:color w:val="222222"/>
                <w:sz w:val="21"/>
                <w:szCs w:val="21"/>
                <w:shd w:val="clear" w:color="auto" w:fill="FFFFFF"/>
              </w:rPr>
            </w:pPr>
            <w:hyperlink r:id="rId17" w:history="1">
              <w:r w:rsidR="00A7599A" w:rsidRPr="004A0853">
                <w:rPr>
                  <w:rStyle w:val="Hyperlink"/>
                  <w:rFonts w:ascii="Segoe UI" w:hAnsi="Segoe UI" w:cs="Segoe UI"/>
                  <w:b/>
                  <w:bCs/>
                  <w:sz w:val="21"/>
                  <w:szCs w:val="21"/>
                  <w:shd w:val="clear" w:color="auto" w:fill="FFFFFF"/>
                </w:rPr>
                <w:t xml:space="preserve">Manually </w:t>
              </w:r>
              <w:r w:rsidR="00FB5963" w:rsidRPr="004A0853">
                <w:rPr>
                  <w:rStyle w:val="Hyperlink"/>
                  <w:rFonts w:ascii="Segoe UI" w:hAnsi="Segoe UI" w:cs="Segoe UI"/>
                  <w:b/>
                  <w:bCs/>
                  <w:sz w:val="21"/>
                  <w:szCs w:val="21"/>
                  <w:shd w:val="clear" w:color="auto" w:fill="FFFFFF"/>
                </w:rPr>
                <w:t>Mapping Pages</w:t>
              </w:r>
            </w:hyperlink>
          </w:p>
          <w:p w14:paraId="34971D0D" w14:textId="75079279" w:rsidR="00F92F06" w:rsidRDefault="003C585C" w:rsidP="009555B3">
            <w:pPr>
              <w:jc w:val="both"/>
              <w:rPr>
                <w:rFonts w:ascii="Segoe UI" w:hAnsi="Segoe UI" w:cs="Segoe UI"/>
                <w:color w:val="222222"/>
                <w:sz w:val="21"/>
                <w:szCs w:val="21"/>
                <w:shd w:val="clear" w:color="auto" w:fill="FFFFFF"/>
              </w:rPr>
            </w:pPr>
            <w:r>
              <w:rPr>
                <w:noProof/>
              </w:rPr>
              <w:drawing>
                <wp:anchor distT="0" distB="0" distL="114300" distR="114300" simplePos="0" relativeHeight="251707904" behindDoc="0" locked="0" layoutInCell="1" allowOverlap="1" wp14:anchorId="0A5399D4" wp14:editId="4FD4F9C7">
                  <wp:simplePos x="0" y="0"/>
                  <wp:positionH relativeFrom="column">
                    <wp:posOffset>1075690</wp:posOffset>
                  </wp:positionH>
                  <wp:positionV relativeFrom="paragraph">
                    <wp:posOffset>26670</wp:posOffset>
                  </wp:positionV>
                  <wp:extent cx="3822065" cy="807085"/>
                  <wp:effectExtent l="19050" t="19050" r="26035" b="12065"/>
                  <wp:wrapSquare wrapText="bothSides"/>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3822065" cy="807085"/>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A7599A" w:rsidRPr="00A77BFB">
              <w:rPr>
                <w:rFonts w:ascii="Segoe UI" w:hAnsi="Segoe UI" w:cs="Segoe UI"/>
                <w:b/>
                <w:bCs/>
                <w:color w:val="222222"/>
                <w:sz w:val="21"/>
                <w:szCs w:val="21"/>
                <w:shd w:val="clear" w:color="auto" w:fill="FFFFFF"/>
              </w:rPr>
              <w:t>'?' icon</w:t>
            </w:r>
          </w:p>
          <w:p w14:paraId="12383C7E" w14:textId="3E8B1695" w:rsidR="00F92F06" w:rsidRDefault="00F92F06" w:rsidP="009555B3">
            <w:pPr>
              <w:jc w:val="both"/>
              <w:rPr>
                <w:rFonts w:ascii="Segoe UI" w:hAnsi="Segoe UI" w:cs="Segoe UI"/>
                <w:color w:val="222222"/>
                <w:sz w:val="21"/>
                <w:szCs w:val="21"/>
                <w:shd w:val="clear" w:color="auto" w:fill="FFFFFF"/>
              </w:rPr>
            </w:pPr>
          </w:p>
          <w:p w14:paraId="78EE17E2" w14:textId="55A2590E" w:rsidR="003C585C" w:rsidRDefault="003C585C" w:rsidP="009555B3">
            <w:pPr>
              <w:jc w:val="both"/>
              <w:rPr>
                <w:rFonts w:ascii="Segoe UI" w:hAnsi="Segoe UI" w:cs="Segoe UI"/>
                <w:color w:val="222222"/>
                <w:sz w:val="21"/>
                <w:szCs w:val="21"/>
                <w:shd w:val="clear" w:color="auto" w:fill="FFFFFF"/>
              </w:rPr>
            </w:pPr>
          </w:p>
          <w:p w14:paraId="503F5F14" w14:textId="77777777" w:rsidR="003C585C" w:rsidRDefault="003C585C" w:rsidP="009555B3">
            <w:pPr>
              <w:jc w:val="both"/>
              <w:rPr>
                <w:rFonts w:ascii="Segoe UI" w:hAnsi="Segoe UI" w:cs="Segoe UI"/>
                <w:color w:val="222222"/>
                <w:sz w:val="21"/>
                <w:szCs w:val="21"/>
                <w:shd w:val="clear" w:color="auto" w:fill="FFFFFF"/>
              </w:rPr>
            </w:pPr>
          </w:p>
          <w:p w14:paraId="4A4FBFDE" w14:textId="2DB62576" w:rsidR="00FB5963" w:rsidRDefault="003C585C" w:rsidP="009555B3">
            <w:pPr>
              <w:jc w:val="both"/>
              <w:rPr>
                <w:rFonts w:ascii="Segoe UI" w:hAnsi="Segoe UI" w:cs="Segoe UI"/>
                <w:color w:val="222222"/>
                <w:sz w:val="21"/>
                <w:szCs w:val="21"/>
                <w:shd w:val="clear" w:color="auto" w:fill="FFFFFF"/>
              </w:rPr>
            </w:pPr>
            <w:r>
              <w:rPr>
                <w:noProof/>
              </w:rPr>
              <w:drawing>
                <wp:anchor distT="0" distB="0" distL="114300" distR="114300" simplePos="0" relativeHeight="251708928" behindDoc="0" locked="0" layoutInCell="1" allowOverlap="1" wp14:anchorId="0B0CEBCB" wp14:editId="3508557D">
                  <wp:simplePos x="0" y="0"/>
                  <wp:positionH relativeFrom="column">
                    <wp:posOffset>1070610</wp:posOffset>
                  </wp:positionH>
                  <wp:positionV relativeFrom="paragraph">
                    <wp:posOffset>26035</wp:posOffset>
                  </wp:positionV>
                  <wp:extent cx="3827145" cy="1064260"/>
                  <wp:effectExtent l="19050" t="19050" r="20955" b="21590"/>
                  <wp:wrapSquare wrapText="bothSides"/>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3827145" cy="106426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EF5DEC" w:rsidRPr="00A77BFB">
              <w:rPr>
                <w:rFonts w:ascii="Segoe UI" w:hAnsi="Segoe UI" w:cs="Segoe UI"/>
                <w:b/>
                <w:bCs/>
                <w:color w:val="222222"/>
                <w:sz w:val="21"/>
                <w:szCs w:val="21"/>
                <w:shd w:val="clear" w:color="auto" w:fill="FFFFFF"/>
              </w:rPr>
              <w:t>'i' icon</w:t>
            </w:r>
          </w:p>
          <w:p w14:paraId="78ABBE28" w14:textId="2C49FE86" w:rsidR="00F92F06" w:rsidRDefault="00F92F06" w:rsidP="009555B3">
            <w:pPr>
              <w:jc w:val="both"/>
              <w:rPr>
                <w:rFonts w:ascii="Segoe UI" w:hAnsi="Segoe UI" w:cs="Segoe UI"/>
                <w:color w:val="222222"/>
                <w:sz w:val="21"/>
                <w:szCs w:val="21"/>
                <w:shd w:val="clear" w:color="auto" w:fill="FFFFFF"/>
              </w:rPr>
            </w:pPr>
          </w:p>
        </w:tc>
        <w:tc>
          <w:tcPr>
            <w:tcW w:w="1559" w:type="dxa"/>
          </w:tcPr>
          <w:p w14:paraId="6FAB0F25" w14:textId="50B3617C" w:rsidR="003828F0" w:rsidRPr="005750C8" w:rsidRDefault="00F92F06"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7B6CDB" w:rsidRPr="00CD5649" w14:paraId="2D6CA8AB" w14:textId="77777777" w:rsidTr="005750C8">
        <w:tc>
          <w:tcPr>
            <w:tcW w:w="1560" w:type="dxa"/>
          </w:tcPr>
          <w:p w14:paraId="5A6F5E71" w14:textId="66939746" w:rsidR="007B6CDB" w:rsidRDefault="00DA6798" w:rsidP="008D08EE">
            <w:pPr>
              <w:spacing w:before="60" w:after="60"/>
              <w:rPr>
                <w:rFonts w:cs="Calibri"/>
                <w:b/>
                <w:bCs/>
                <w:color w:val="3F3F3F" w:themeColor="text1"/>
                <w:sz w:val="22"/>
                <w:szCs w:val="22"/>
              </w:rPr>
            </w:pPr>
            <w:r w:rsidRPr="003E0718">
              <w:rPr>
                <w:rFonts w:cs="Calibri"/>
                <w:b/>
                <w:bCs/>
                <w:color w:val="3F3F3F" w:themeColor="text1"/>
                <w:sz w:val="22"/>
                <w:szCs w:val="22"/>
              </w:rPr>
              <w:lastRenderedPageBreak/>
              <w:t>4.2.</w:t>
            </w:r>
            <w:r w:rsidR="00155111" w:rsidRPr="003E0718">
              <w:rPr>
                <w:rFonts w:cs="Calibri"/>
                <w:b/>
                <w:bCs/>
                <w:color w:val="3F3F3F" w:themeColor="text1"/>
                <w:sz w:val="22"/>
                <w:szCs w:val="22"/>
              </w:rPr>
              <w:t xml:space="preserve">4 </w:t>
            </w:r>
            <w:r w:rsidRPr="003E0718">
              <w:rPr>
                <w:rFonts w:cs="Calibri"/>
                <w:b/>
                <w:bCs/>
                <w:color w:val="3F3F3F" w:themeColor="text1"/>
                <w:sz w:val="22"/>
                <w:szCs w:val="22"/>
              </w:rPr>
              <w:t>Event Update – Front-end Text</w:t>
            </w:r>
          </w:p>
        </w:tc>
        <w:tc>
          <w:tcPr>
            <w:tcW w:w="7938" w:type="dxa"/>
          </w:tcPr>
          <w:p w14:paraId="0DF6DA22" w14:textId="3F02934C" w:rsidR="007B6CDB" w:rsidRDefault="00BB6456" w:rsidP="009555B3">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Within the settings of the </w:t>
            </w:r>
            <w:r w:rsidRPr="00FC423D">
              <w:rPr>
                <w:rFonts w:ascii="Segoe UI" w:hAnsi="Segoe UI" w:cs="Segoe UI"/>
                <w:b/>
                <w:bCs/>
                <w:color w:val="222222"/>
                <w:sz w:val="21"/>
                <w:szCs w:val="21"/>
                <w:shd w:val="clear" w:color="auto" w:fill="FFFFFF"/>
              </w:rPr>
              <w:t>Event Page</w:t>
            </w:r>
            <w:r w:rsidR="004C277D">
              <w:rPr>
                <w:rFonts w:ascii="Segoe UI" w:hAnsi="Segoe UI" w:cs="Segoe UI"/>
                <w:color w:val="222222"/>
                <w:sz w:val="21"/>
                <w:szCs w:val="21"/>
                <w:shd w:val="clear" w:color="auto" w:fill="FFFFFF"/>
              </w:rPr>
              <w:t xml:space="preserve">, if a colour in not selected </w:t>
            </w:r>
            <w:r w:rsidR="00593D0C">
              <w:rPr>
                <w:rFonts w:ascii="Segoe UI" w:hAnsi="Segoe UI" w:cs="Segoe UI"/>
                <w:color w:val="222222"/>
                <w:sz w:val="21"/>
                <w:szCs w:val="21"/>
                <w:shd w:val="clear" w:color="auto" w:fill="FFFFFF"/>
              </w:rPr>
              <w:t xml:space="preserve">in </w:t>
            </w:r>
            <w:r w:rsidR="00FC423D" w:rsidRPr="00FC423D">
              <w:rPr>
                <w:rFonts w:ascii="Segoe UI" w:hAnsi="Segoe UI" w:cs="Segoe UI"/>
                <w:b/>
                <w:bCs/>
                <w:color w:val="222222"/>
                <w:sz w:val="21"/>
                <w:szCs w:val="21"/>
                <w:shd w:val="clear" w:color="auto" w:fill="FFFFFF"/>
              </w:rPr>
              <w:t>‘Event Type’</w:t>
            </w:r>
            <w:r w:rsidR="00FC423D">
              <w:rPr>
                <w:rFonts w:ascii="Segoe UI" w:hAnsi="Segoe UI" w:cs="Segoe UI"/>
                <w:color w:val="222222"/>
                <w:sz w:val="21"/>
                <w:szCs w:val="21"/>
                <w:shd w:val="clear" w:color="auto" w:fill="FFFFFF"/>
              </w:rPr>
              <w:t xml:space="preserve"> field, </w:t>
            </w:r>
            <w:r w:rsidR="004C277D">
              <w:rPr>
                <w:rFonts w:ascii="Segoe UI" w:hAnsi="Segoe UI" w:cs="Segoe UI"/>
                <w:color w:val="222222"/>
                <w:sz w:val="21"/>
                <w:szCs w:val="21"/>
                <w:shd w:val="clear" w:color="auto" w:fill="FFFFFF"/>
              </w:rPr>
              <w:t xml:space="preserve">the default text </w:t>
            </w:r>
            <w:r w:rsidR="004C277D" w:rsidRPr="00FC423D">
              <w:rPr>
                <w:rFonts w:ascii="Segoe UI" w:hAnsi="Segoe UI" w:cs="Segoe UI"/>
                <w:b/>
                <w:bCs/>
                <w:color w:val="222222"/>
                <w:sz w:val="21"/>
                <w:szCs w:val="21"/>
                <w:shd w:val="clear" w:color="auto" w:fill="FFFFFF"/>
              </w:rPr>
              <w:t>‘Select A Colour’</w:t>
            </w:r>
            <w:r w:rsidR="004C277D">
              <w:rPr>
                <w:rFonts w:ascii="Segoe UI" w:hAnsi="Segoe UI" w:cs="Segoe UI"/>
                <w:color w:val="222222"/>
                <w:sz w:val="21"/>
                <w:szCs w:val="21"/>
                <w:shd w:val="clear" w:color="auto" w:fill="FFFFFF"/>
              </w:rPr>
              <w:t xml:space="preserve"> </w:t>
            </w:r>
            <w:r w:rsidR="008D1A2C">
              <w:rPr>
                <w:rFonts w:ascii="Segoe UI" w:hAnsi="Segoe UI" w:cs="Segoe UI"/>
                <w:color w:val="222222"/>
                <w:sz w:val="21"/>
                <w:szCs w:val="21"/>
                <w:shd w:val="clear" w:color="auto" w:fill="FFFFFF"/>
              </w:rPr>
              <w:t>is then displa</w:t>
            </w:r>
            <w:r w:rsidR="000C6570">
              <w:rPr>
                <w:rFonts w:ascii="Segoe UI" w:hAnsi="Segoe UI" w:cs="Segoe UI"/>
                <w:color w:val="222222"/>
                <w:sz w:val="21"/>
                <w:szCs w:val="21"/>
                <w:shd w:val="clear" w:color="auto" w:fill="FFFFFF"/>
              </w:rPr>
              <w:t>y</w:t>
            </w:r>
            <w:r w:rsidR="008D1A2C">
              <w:rPr>
                <w:rFonts w:ascii="Segoe UI" w:hAnsi="Segoe UI" w:cs="Segoe UI"/>
                <w:color w:val="222222"/>
                <w:sz w:val="21"/>
                <w:szCs w:val="21"/>
                <w:shd w:val="clear" w:color="auto" w:fill="FFFFFF"/>
              </w:rPr>
              <w:t xml:space="preserve">ed </w:t>
            </w:r>
            <w:r w:rsidR="000C6570">
              <w:rPr>
                <w:rFonts w:ascii="Segoe UI" w:hAnsi="Segoe UI" w:cs="Segoe UI"/>
                <w:color w:val="222222"/>
                <w:sz w:val="21"/>
                <w:szCs w:val="21"/>
                <w:shd w:val="clear" w:color="auto" w:fill="FFFFFF"/>
              </w:rPr>
              <w:t>on</w:t>
            </w:r>
            <w:r w:rsidR="008D1A2C">
              <w:rPr>
                <w:rFonts w:ascii="Segoe UI" w:hAnsi="Segoe UI" w:cs="Segoe UI"/>
                <w:color w:val="222222"/>
                <w:sz w:val="21"/>
                <w:szCs w:val="21"/>
                <w:shd w:val="clear" w:color="auto" w:fill="FFFFFF"/>
              </w:rPr>
              <w:t xml:space="preserve"> the front end of the page</w:t>
            </w:r>
            <w:r w:rsidR="000C6570">
              <w:rPr>
                <w:rFonts w:ascii="Segoe UI" w:hAnsi="Segoe UI" w:cs="Segoe UI"/>
                <w:color w:val="222222"/>
                <w:sz w:val="21"/>
                <w:szCs w:val="21"/>
                <w:shd w:val="clear" w:color="auto" w:fill="FFFFFF"/>
              </w:rPr>
              <w:t xml:space="preserve">. We have now updated this function so that </w:t>
            </w:r>
            <w:r w:rsidR="0074214C">
              <w:rPr>
                <w:rFonts w:ascii="Segoe UI" w:hAnsi="Segoe UI" w:cs="Segoe UI"/>
                <w:color w:val="222222"/>
                <w:sz w:val="21"/>
                <w:szCs w:val="21"/>
                <w:shd w:val="clear" w:color="auto" w:fill="FFFFFF"/>
              </w:rPr>
              <w:t xml:space="preserve">if no Event Type is </w:t>
            </w:r>
            <w:r w:rsidR="00844505">
              <w:rPr>
                <w:rFonts w:ascii="Segoe UI" w:hAnsi="Segoe UI" w:cs="Segoe UI"/>
                <w:color w:val="222222"/>
                <w:sz w:val="21"/>
                <w:szCs w:val="21"/>
                <w:shd w:val="clear" w:color="auto" w:fill="FFFFFF"/>
              </w:rPr>
              <w:t>s</w:t>
            </w:r>
            <w:r w:rsidR="0074214C">
              <w:rPr>
                <w:rFonts w:ascii="Segoe UI" w:hAnsi="Segoe UI" w:cs="Segoe UI"/>
                <w:color w:val="222222"/>
                <w:sz w:val="21"/>
                <w:szCs w:val="21"/>
                <w:shd w:val="clear" w:color="auto" w:fill="FFFFFF"/>
              </w:rPr>
              <w:t>elected then the</w:t>
            </w:r>
            <w:r w:rsidR="00DB1619">
              <w:rPr>
                <w:rFonts w:ascii="Segoe UI" w:hAnsi="Segoe UI" w:cs="Segoe UI"/>
                <w:color w:val="222222"/>
                <w:sz w:val="21"/>
                <w:szCs w:val="21"/>
                <w:shd w:val="clear" w:color="auto" w:fill="FFFFFF"/>
              </w:rPr>
              <w:t>n this</w:t>
            </w:r>
            <w:r w:rsidR="0074214C">
              <w:rPr>
                <w:rFonts w:ascii="Segoe UI" w:hAnsi="Segoe UI" w:cs="Segoe UI"/>
                <w:color w:val="222222"/>
                <w:sz w:val="21"/>
                <w:szCs w:val="21"/>
                <w:shd w:val="clear" w:color="auto" w:fill="FFFFFF"/>
              </w:rPr>
              <w:t xml:space="preserve"> field will</w:t>
            </w:r>
            <w:r w:rsidR="00DB1619">
              <w:rPr>
                <w:rFonts w:ascii="Segoe UI" w:hAnsi="Segoe UI" w:cs="Segoe UI"/>
                <w:color w:val="222222"/>
                <w:sz w:val="21"/>
                <w:szCs w:val="21"/>
                <w:shd w:val="clear" w:color="auto" w:fill="FFFFFF"/>
              </w:rPr>
              <w:t xml:space="preserve"> display </w:t>
            </w:r>
            <w:r w:rsidR="00053AFF">
              <w:rPr>
                <w:rFonts w:ascii="Segoe UI" w:hAnsi="Segoe UI" w:cs="Segoe UI"/>
                <w:color w:val="222222"/>
                <w:sz w:val="21"/>
                <w:szCs w:val="21"/>
                <w:shd w:val="clear" w:color="auto" w:fill="FFFFFF"/>
              </w:rPr>
              <w:t>empty.</w:t>
            </w:r>
          </w:p>
          <w:p w14:paraId="59F7ABD2" w14:textId="072D5D57" w:rsidR="00D270C1" w:rsidRPr="009A5BC6" w:rsidRDefault="00E5366E" w:rsidP="009555B3">
            <w:pPr>
              <w:jc w:val="both"/>
              <w:rPr>
                <w:rFonts w:ascii="Segoe UI" w:hAnsi="Segoe UI" w:cs="Segoe UI"/>
                <w:b/>
                <w:bCs/>
                <w:color w:val="222222"/>
                <w:sz w:val="21"/>
                <w:szCs w:val="21"/>
                <w:shd w:val="clear" w:color="auto" w:fill="FFFFFF"/>
              </w:rPr>
            </w:pPr>
            <w:hyperlink r:id="rId20" w:history="1">
              <w:r w:rsidR="00566E5F" w:rsidRPr="00EA67C4">
                <w:rPr>
                  <w:rStyle w:val="Hyperlink"/>
                  <w:rFonts w:ascii="Segoe UI" w:hAnsi="Segoe UI" w:cs="Segoe UI"/>
                  <w:b/>
                  <w:bCs/>
                  <w:sz w:val="21"/>
                  <w:szCs w:val="21"/>
                  <w:shd w:val="clear" w:color="auto" w:fill="FFFFFF"/>
                </w:rPr>
                <w:t>Add a Calendar Event</w:t>
              </w:r>
            </w:hyperlink>
          </w:p>
          <w:p w14:paraId="64CC9458" w14:textId="45BE94DA" w:rsidR="00566E5F" w:rsidRPr="00566E5F" w:rsidRDefault="00566E5F" w:rsidP="009555B3">
            <w:pPr>
              <w:jc w:val="both"/>
              <w:rPr>
                <w:rFonts w:ascii="Segoe UI" w:hAnsi="Segoe UI" w:cs="Segoe UI"/>
                <w:b/>
                <w:bCs/>
                <w:color w:val="222222"/>
                <w:sz w:val="21"/>
                <w:szCs w:val="21"/>
                <w:shd w:val="clear" w:color="auto" w:fill="FFFFFF"/>
              </w:rPr>
            </w:pPr>
            <w:r w:rsidRPr="00566E5F">
              <w:rPr>
                <w:rFonts w:ascii="Segoe UI" w:hAnsi="Segoe UI" w:cs="Segoe UI"/>
                <w:b/>
                <w:bCs/>
                <w:color w:val="222222"/>
                <w:sz w:val="21"/>
                <w:szCs w:val="21"/>
                <w:shd w:val="clear" w:color="auto" w:fill="FFFFFF"/>
              </w:rPr>
              <w:t>Current Display</w:t>
            </w:r>
          </w:p>
          <w:p w14:paraId="200610EC" w14:textId="6808BAEE" w:rsidR="00D270C1" w:rsidRPr="003C2321" w:rsidRDefault="00363404" w:rsidP="009555B3">
            <w:pPr>
              <w:jc w:val="both"/>
              <w:rPr>
                <w:rFonts w:ascii="Segoe UI" w:hAnsi="Segoe UI" w:cs="Segoe UI"/>
                <w:color w:val="222222"/>
                <w:sz w:val="21"/>
                <w:szCs w:val="21"/>
                <w:shd w:val="clear" w:color="auto" w:fill="FFFFFF"/>
              </w:rPr>
            </w:pPr>
            <w:r>
              <w:rPr>
                <w:noProof/>
              </w:rPr>
              <mc:AlternateContent>
                <mc:Choice Requires="wps">
                  <w:drawing>
                    <wp:anchor distT="0" distB="0" distL="114300" distR="114300" simplePos="0" relativeHeight="251686400" behindDoc="0" locked="0" layoutInCell="1" allowOverlap="1" wp14:anchorId="28F549D3" wp14:editId="22C746E8">
                      <wp:simplePos x="0" y="0"/>
                      <wp:positionH relativeFrom="column">
                        <wp:posOffset>154825</wp:posOffset>
                      </wp:positionH>
                      <wp:positionV relativeFrom="paragraph">
                        <wp:posOffset>732039</wp:posOffset>
                      </wp:positionV>
                      <wp:extent cx="1263534" cy="166139"/>
                      <wp:effectExtent l="0" t="0" r="13335" b="24765"/>
                      <wp:wrapNone/>
                      <wp:docPr id="9" name="Rectangle 9"/>
                      <wp:cNvGraphicFramePr/>
                      <a:graphic xmlns:a="http://schemas.openxmlformats.org/drawingml/2006/main">
                        <a:graphicData uri="http://schemas.microsoft.com/office/word/2010/wordprocessingShape">
                          <wps:wsp>
                            <wps:cNvSpPr/>
                            <wps:spPr>
                              <a:xfrm>
                                <a:off x="0" y="0"/>
                                <a:ext cx="1263534" cy="166139"/>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55419F" id="Rectangle 9" o:spid="_x0000_s1026" style="position:absolute;margin-left:12.2pt;margin-top:57.65pt;width:99.5pt;height:13.1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" filled="f" strokecolor="red" strokeweight="2pt"/>
                  </w:pict>
                </mc:Fallback>
              </mc:AlternateContent>
            </w:r>
            <w:r w:rsidR="00B4552A">
              <w:rPr>
                <w:noProof/>
              </w:rPr>
              <w:drawing>
                <wp:inline distT="0" distB="0" distL="0" distR="0" wp14:anchorId="182AD0E3" wp14:editId="5C467A80">
                  <wp:extent cx="4902548" cy="1227859"/>
                  <wp:effectExtent l="19050" t="19050" r="12700" b="1079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919307" cy="1232056"/>
                          </a:xfrm>
                          <a:prstGeom prst="rect">
                            <a:avLst/>
                          </a:prstGeom>
                          <a:ln>
                            <a:solidFill>
                              <a:schemeClr val="accent1"/>
                            </a:solidFill>
                          </a:ln>
                        </pic:spPr>
                      </pic:pic>
                    </a:graphicData>
                  </a:graphic>
                </wp:inline>
              </w:drawing>
            </w:r>
          </w:p>
          <w:p w14:paraId="75CA48B2" w14:textId="77777777" w:rsidR="003C2321" w:rsidRDefault="003C2321" w:rsidP="009555B3">
            <w:pPr>
              <w:jc w:val="both"/>
              <w:rPr>
                <w:rFonts w:ascii="Segoe UI" w:hAnsi="Segoe UI" w:cs="Segoe UI"/>
                <w:b/>
                <w:bCs/>
                <w:color w:val="222222"/>
                <w:sz w:val="21"/>
                <w:szCs w:val="21"/>
                <w:shd w:val="clear" w:color="auto" w:fill="FFFFFF"/>
              </w:rPr>
            </w:pPr>
          </w:p>
          <w:p w14:paraId="5F085805" w14:textId="77777777" w:rsidR="003C2321" w:rsidRDefault="00566E5F" w:rsidP="009555B3">
            <w:pPr>
              <w:jc w:val="both"/>
              <w:rPr>
                <w:rFonts w:ascii="Segoe UI" w:hAnsi="Segoe UI" w:cs="Segoe UI"/>
                <w:b/>
                <w:bCs/>
                <w:color w:val="222222"/>
                <w:sz w:val="21"/>
                <w:szCs w:val="21"/>
                <w:shd w:val="clear" w:color="auto" w:fill="FFFFFF"/>
              </w:rPr>
            </w:pPr>
            <w:r w:rsidRPr="00566E5F">
              <w:rPr>
                <w:rFonts w:ascii="Segoe UI" w:hAnsi="Segoe UI" w:cs="Segoe UI"/>
                <w:b/>
                <w:bCs/>
                <w:color w:val="222222"/>
                <w:sz w:val="21"/>
                <w:szCs w:val="21"/>
                <w:shd w:val="clear" w:color="auto" w:fill="FFFFFF"/>
              </w:rPr>
              <w:t>New Display</w:t>
            </w:r>
            <w:r w:rsidR="003C2321">
              <w:rPr>
                <w:rFonts w:ascii="Segoe UI" w:hAnsi="Segoe UI" w:cs="Segoe UI"/>
                <w:b/>
                <w:bCs/>
                <w:color w:val="222222"/>
                <w:sz w:val="21"/>
                <w:szCs w:val="21"/>
                <w:shd w:val="clear" w:color="auto" w:fill="FFFFFF"/>
              </w:rPr>
              <w:t xml:space="preserve"> </w:t>
            </w:r>
          </w:p>
          <w:p w14:paraId="18287ADE" w14:textId="31C22838" w:rsidR="003C2321" w:rsidRPr="003C2321" w:rsidRDefault="003C2321" w:rsidP="009555B3">
            <w:pPr>
              <w:jc w:val="both"/>
              <w:rPr>
                <w:rFonts w:ascii="Segoe UI" w:hAnsi="Segoe UI" w:cs="Segoe UI"/>
                <w:color w:val="222222"/>
                <w:sz w:val="21"/>
                <w:szCs w:val="21"/>
                <w:shd w:val="clear" w:color="auto" w:fill="FFFFFF"/>
              </w:rPr>
            </w:pPr>
            <w:r w:rsidRPr="003C2321">
              <w:rPr>
                <w:rFonts w:ascii="Segoe UI" w:hAnsi="Segoe UI" w:cs="Segoe UI"/>
                <w:color w:val="222222"/>
                <w:sz w:val="21"/>
                <w:szCs w:val="21"/>
                <w:shd w:val="clear" w:color="auto" w:fill="FFFFFF"/>
              </w:rPr>
              <w:t xml:space="preserve">When no Event Type </w:t>
            </w:r>
            <w:r w:rsidR="00844505">
              <w:rPr>
                <w:rFonts w:ascii="Segoe UI" w:hAnsi="Segoe UI" w:cs="Segoe UI"/>
                <w:color w:val="222222"/>
                <w:sz w:val="21"/>
                <w:szCs w:val="21"/>
                <w:shd w:val="clear" w:color="auto" w:fill="FFFFFF"/>
              </w:rPr>
              <w:t>ha</w:t>
            </w:r>
            <w:r w:rsidRPr="003C2321">
              <w:rPr>
                <w:rFonts w:ascii="Segoe UI" w:hAnsi="Segoe UI" w:cs="Segoe UI"/>
                <w:color w:val="222222"/>
                <w:sz w:val="21"/>
                <w:szCs w:val="21"/>
                <w:shd w:val="clear" w:color="auto" w:fill="FFFFFF"/>
              </w:rPr>
              <w:t>s</w:t>
            </w:r>
            <w:r w:rsidR="00844505">
              <w:rPr>
                <w:rFonts w:ascii="Segoe UI" w:hAnsi="Segoe UI" w:cs="Segoe UI"/>
                <w:color w:val="222222"/>
                <w:sz w:val="21"/>
                <w:szCs w:val="21"/>
                <w:shd w:val="clear" w:color="auto" w:fill="FFFFFF"/>
              </w:rPr>
              <w:t xml:space="preserve"> been</w:t>
            </w:r>
            <w:r w:rsidRPr="003C2321">
              <w:rPr>
                <w:rFonts w:ascii="Segoe UI" w:hAnsi="Segoe UI" w:cs="Segoe UI"/>
                <w:color w:val="222222"/>
                <w:sz w:val="21"/>
                <w:szCs w:val="21"/>
                <w:shd w:val="clear" w:color="auto" w:fill="FFFFFF"/>
              </w:rPr>
              <w:t xml:space="preserve"> selected</w:t>
            </w:r>
          </w:p>
          <w:p w14:paraId="0F2655E5" w14:textId="7F8C5051" w:rsidR="0074214C" w:rsidRDefault="00CD0C36" w:rsidP="009555B3">
            <w:pPr>
              <w:jc w:val="both"/>
              <w:rPr>
                <w:rFonts w:ascii="Segoe UI" w:hAnsi="Segoe UI" w:cs="Segoe UI"/>
                <w:color w:val="222222"/>
                <w:sz w:val="21"/>
                <w:szCs w:val="21"/>
                <w:shd w:val="clear" w:color="auto" w:fill="FFFFFF"/>
              </w:rPr>
            </w:pPr>
            <w:r>
              <w:rPr>
                <w:noProof/>
              </w:rPr>
              <mc:AlternateContent>
                <mc:Choice Requires="wps">
                  <w:drawing>
                    <wp:anchor distT="0" distB="0" distL="114300" distR="114300" simplePos="0" relativeHeight="251712000" behindDoc="0" locked="0" layoutInCell="1" allowOverlap="1" wp14:anchorId="08684336" wp14:editId="5BAFE153">
                      <wp:simplePos x="0" y="0"/>
                      <wp:positionH relativeFrom="column">
                        <wp:posOffset>164350</wp:posOffset>
                      </wp:positionH>
                      <wp:positionV relativeFrom="paragraph">
                        <wp:posOffset>736888</wp:posOffset>
                      </wp:positionV>
                      <wp:extent cx="1263534" cy="166139"/>
                      <wp:effectExtent l="0" t="0" r="13335" b="24765"/>
                      <wp:wrapNone/>
                      <wp:docPr id="56" name="Rectangle 56"/>
                      <wp:cNvGraphicFramePr/>
                      <a:graphic xmlns:a="http://schemas.openxmlformats.org/drawingml/2006/main">
                        <a:graphicData uri="http://schemas.microsoft.com/office/word/2010/wordprocessingShape">
                          <wps:wsp>
                            <wps:cNvSpPr/>
                            <wps:spPr>
                              <a:xfrm>
                                <a:off x="0" y="0"/>
                                <a:ext cx="1263534" cy="166139"/>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1BF34C" id="Rectangle 56" o:spid="_x0000_s1026" style="position:absolute;margin-left:12.95pt;margin-top:58pt;width:99.5pt;height:13.1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" filled="f" strokecolor="red" strokeweight="2pt"/>
                  </w:pict>
                </mc:Fallback>
              </mc:AlternateContent>
            </w:r>
            <w:r w:rsidR="00DB031F">
              <w:rPr>
                <w:noProof/>
              </w:rPr>
              <w:drawing>
                <wp:anchor distT="0" distB="0" distL="114300" distR="114300" simplePos="0" relativeHeight="251709952" behindDoc="0" locked="0" layoutInCell="1" allowOverlap="1" wp14:anchorId="0F0EEA32" wp14:editId="755CD258">
                  <wp:simplePos x="0" y="0"/>
                  <wp:positionH relativeFrom="column">
                    <wp:posOffset>803217</wp:posOffset>
                  </wp:positionH>
                  <wp:positionV relativeFrom="paragraph">
                    <wp:posOffset>728287</wp:posOffset>
                  </wp:positionV>
                  <wp:extent cx="876300" cy="174568"/>
                  <wp:effectExtent l="0" t="0" r="0" b="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881981" cy="175700"/>
                          </a:xfrm>
                          <a:prstGeom prst="rect">
                            <a:avLst/>
                          </a:prstGeom>
                        </pic:spPr>
                      </pic:pic>
                    </a:graphicData>
                  </a:graphic>
                  <wp14:sizeRelH relativeFrom="page">
                    <wp14:pctWidth>0</wp14:pctWidth>
                  </wp14:sizeRelH>
                  <wp14:sizeRelV relativeFrom="page">
                    <wp14:pctHeight>0</wp14:pctHeight>
                  </wp14:sizeRelV>
                </wp:anchor>
              </w:drawing>
            </w:r>
            <w:r w:rsidR="00C11401">
              <w:rPr>
                <w:noProof/>
              </w:rPr>
              <w:drawing>
                <wp:inline distT="0" distB="0" distL="0" distR="0" wp14:anchorId="28D39211" wp14:editId="57976CB8">
                  <wp:extent cx="4902548" cy="1227859"/>
                  <wp:effectExtent l="19050" t="19050" r="12700" b="1079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919307" cy="1232056"/>
                          </a:xfrm>
                          <a:prstGeom prst="rect">
                            <a:avLst/>
                          </a:prstGeom>
                          <a:ln>
                            <a:solidFill>
                              <a:schemeClr val="accent1"/>
                            </a:solidFill>
                          </a:ln>
                        </pic:spPr>
                      </pic:pic>
                    </a:graphicData>
                  </a:graphic>
                </wp:inline>
              </w:drawing>
            </w:r>
          </w:p>
          <w:p w14:paraId="7D86EBAA" w14:textId="561D7863" w:rsidR="001534D0" w:rsidRDefault="001534D0" w:rsidP="009555B3">
            <w:pPr>
              <w:jc w:val="both"/>
              <w:rPr>
                <w:rFonts w:ascii="Segoe UI" w:hAnsi="Segoe UI" w:cs="Segoe UI"/>
                <w:color w:val="222222"/>
                <w:sz w:val="21"/>
                <w:szCs w:val="21"/>
                <w:shd w:val="clear" w:color="auto" w:fill="FFFFFF"/>
              </w:rPr>
            </w:pPr>
          </w:p>
        </w:tc>
        <w:tc>
          <w:tcPr>
            <w:tcW w:w="1559" w:type="dxa"/>
          </w:tcPr>
          <w:p w14:paraId="3C0BD810" w14:textId="15616808" w:rsidR="007B6CDB" w:rsidRPr="005750C8" w:rsidRDefault="00155111"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9A3AE2" w:rsidRPr="00CD5649" w14:paraId="3C74155D" w14:textId="77777777" w:rsidTr="005750C8">
        <w:tc>
          <w:tcPr>
            <w:tcW w:w="1560" w:type="dxa"/>
          </w:tcPr>
          <w:p w14:paraId="13378168" w14:textId="6E5B2E45" w:rsidR="009A3AE2" w:rsidRDefault="009A3AE2" w:rsidP="008D08EE">
            <w:pPr>
              <w:spacing w:before="60" w:after="60"/>
              <w:rPr>
                <w:rFonts w:cs="Calibri"/>
                <w:b/>
                <w:bCs/>
                <w:color w:val="3F3F3F" w:themeColor="text1"/>
                <w:sz w:val="22"/>
                <w:szCs w:val="22"/>
              </w:rPr>
            </w:pPr>
            <w:r w:rsidRPr="00A437BF">
              <w:rPr>
                <w:rFonts w:cs="Calibri"/>
                <w:b/>
                <w:bCs/>
                <w:color w:val="3F3F3F" w:themeColor="text1"/>
                <w:sz w:val="22"/>
                <w:szCs w:val="22"/>
              </w:rPr>
              <w:t>4.2.5</w:t>
            </w:r>
            <w:r w:rsidR="007F5C02" w:rsidRPr="00A437BF">
              <w:rPr>
                <w:rFonts w:cs="Calibri"/>
                <w:b/>
                <w:bCs/>
                <w:color w:val="3F3F3F" w:themeColor="text1"/>
                <w:sz w:val="22"/>
                <w:szCs w:val="22"/>
              </w:rPr>
              <w:t xml:space="preserve"> DoS Geolocation Update</w:t>
            </w:r>
          </w:p>
        </w:tc>
        <w:tc>
          <w:tcPr>
            <w:tcW w:w="7938" w:type="dxa"/>
          </w:tcPr>
          <w:p w14:paraId="43F0C712" w14:textId="492B32C8" w:rsidR="009A3AE2" w:rsidRDefault="005F5A2D" w:rsidP="009555B3">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Currently the Geolocation button within the </w:t>
            </w:r>
            <w:r w:rsidR="004755F9">
              <w:rPr>
                <w:rFonts w:ascii="Segoe UI" w:hAnsi="Segoe UI" w:cs="Segoe UI"/>
                <w:color w:val="222222"/>
                <w:sz w:val="21"/>
                <w:szCs w:val="21"/>
                <w:shd w:val="clear" w:color="auto" w:fill="FFFFFF"/>
              </w:rPr>
              <w:t xml:space="preserve">DoS </w:t>
            </w:r>
            <w:r>
              <w:rPr>
                <w:rFonts w:ascii="Segoe UI" w:hAnsi="Segoe UI" w:cs="Segoe UI"/>
                <w:color w:val="222222"/>
                <w:sz w:val="21"/>
                <w:szCs w:val="21"/>
                <w:shd w:val="clear" w:color="auto" w:fill="FFFFFF"/>
              </w:rPr>
              <w:t>is mal</w:t>
            </w:r>
            <w:r w:rsidR="00B4334A">
              <w:rPr>
                <w:rFonts w:ascii="Segoe UI" w:hAnsi="Segoe UI" w:cs="Segoe UI"/>
                <w:color w:val="222222"/>
                <w:sz w:val="21"/>
                <w:szCs w:val="21"/>
                <w:shd w:val="clear" w:color="auto" w:fill="FFFFFF"/>
              </w:rPr>
              <w:t xml:space="preserve">functioning and sending users to an incorrect page. </w:t>
            </w:r>
            <w:r w:rsidR="000E02DD">
              <w:rPr>
                <w:rFonts w:ascii="Segoe UI" w:hAnsi="Segoe UI" w:cs="Segoe UI"/>
                <w:color w:val="222222"/>
                <w:sz w:val="21"/>
                <w:szCs w:val="21"/>
                <w:shd w:val="clear" w:color="auto" w:fill="FFFFFF"/>
              </w:rPr>
              <w:t>This functionality has now been corrected.</w:t>
            </w:r>
          </w:p>
          <w:p w14:paraId="2225C244" w14:textId="5450E118" w:rsidR="009A3AE2" w:rsidRPr="00D270C1" w:rsidRDefault="00E5366E" w:rsidP="009555B3">
            <w:pPr>
              <w:jc w:val="both"/>
              <w:rPr>
                <w:rFonts w:ascii="Segoe UI" w:hAnsi="Segoe UI" w:cs="Segoe UI"/>
                <w:b/>
                <w:bCs/>
                <w:color w:val="222222"/>
                <w:sz w:val="21"/>
                <w:szCs w:val="21"/>
                <w:shd w:val="clear" w:color="auto" w:fill="FFFFFF"/>
              </w:rPr>
            </w:pPr>
            <w:hyperlink r:id="rId23" w:history="1">
              <w:r w:rsidR="00D270C1" w:rsidRPr="008C6EB7">
                <w:rPr>
                  <w:rStyle w:val="Hyperlink"/>
                  <w:rFonts w:ascii="Segoe UI" w:hAnsi="Segoe UI" w:cs="Segoe UI"/>
                  <w:b/>
                  <w:bCs/>
                  <w:sz w:val="21"/>
                  <w:szCs w:val="21"/>
                  <w:shd w:val="clear" w:color="auto" w:fill="FFFFFF"/>
                </w:rPr>
                <w:t>Directory of Services (DoS)</w:t>
              </w:r>
            </w:hyperlink>
          </w:p>
          <w:p w14:paraId="4A436C88" w14:textId="359C102A" w:rsidR="009A3AE2" w:rsidRDefault="009A3AE2" w:rsidP="009555B3">
            <w:pPr>
              <w:jc w:val="both"/>
              <w:rPr>
                <w:rFonts w:ascii="Segoe UI" w:hAnsi="Segoe UI" w:cs="Segoe UI"/>
                <w:color w:val="222222"/>
                <w:sz w:val="21"/>
                <w:szCs w:val="21"/>
                <w:shd w:val="clear" w:color="auto" w:fill="FFFFFF"/>
              </w:rPr>
            </w:pPr>
          </w:p>
          <w:p w14:paraId="6FA6C5A6" w14:textId="3F24DB52" w:rsidR="00D270C1" w:rsidRDefault="003C7CCA" w:rsidP="009555B3">
            <w:pPr>
              <w:jc w:val="both"/>
              <w:rPr>
                <w:rFonts w:ascii="Segoe UI" w:hAnsi="Segoe UI" w:cs="Segoe UI"/>
                <w:color w:val="222222"/>
                <w:sz w:val="21"/>
                <w:szCs w:val="21"/>
                <w:shd w:val="clear" w:color="auto" w:fill="FFFFFF"/>
              </w:rPr>
            </w:pPr>
            <w:r>
              <w:rPr>
                <w:noProof/>
              </w:rPr>
              <mc:AlternateContent>
                <mc:Choice Requires="wps">
                  <w:drawing>
                    <wp:anchor distT="0" distB="0" distL="114300" distR="114300" simplePos="0" relativeHeight="251714048" behindDoc="0" locked="0" layoutInCell="1" allowOverlap="1" wp14:anchorId="28A6D4AD" wp14:editId="36B85AD5">
                      <wp:simplePos x="0" y="0"/>
                      <wp:positionH relativeFrom="column">
                        <wp:posOffset>180727</wp:posOffset>
                      </wp:positionH>
                      <wp:positionV relativeFrom="paragraph">
                        <wp:posOffset>741293</wp:posOffset>
                      </wp:positionV>
                      <wp:extent cx="436715" cy="424070"/>
                      <wp:effectExtent l="0" t="0" r="20955" b="14605"/>
                      <wp:wrapNone/>
                      <wp:docPr id="60" name="Rectangle 60"/>
                      <wp:cNvGraphicFramePr/>
                      <a:graphic xmlns:a="http://schemas.openxmlformats.org/drawingml/2006/main">
                        <a:graphicData uri="http://schemas.microsoft.com/office/word/2010/wordprocessingShape">
                          <wps:wsp>
                            <wps:cNvSpPr/>
                            <wps:spPr>
                              <a:xfrm>
                                <a:off x="0" y="0"/>
                                <a:ext cx="436715" cy="42407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FA0E5B" id="Rectangle 60" o:spid="_x0000_s1026" style="position:absolute;margin-left:14.25pt;margin-top:58.35pt;width:34.4pt;height:33.4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" filled="f" strokecolor="red" strokeweight="2pt"/>
                  </w:pict>
                </mc:Fallback>
              </mc:AlternateContent>
            </w:r>
            <w:r>
              <w:rPr>
                <w:noProof/>
              </w:rPr>
              <w:drawing>
                <wp:inline distT="0" distB="0" distL="0" distR="0" wp14:anchorId="1FD75FFA" wp14:editId="49AB0BF8">
                  <wp:extent cx="4752782" cy="2187437"/>
                  <wp:effectExtent l="19050" t="19050" r="10160" b="2286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761023" cy="2191230"/>
                          </a:xfrm>
                          <a:prstGeom prst="rect">
                            <a:avLst/>
                          </a:prstGeom>
                          <a:ln>
                            <a:solidFill>
                              <a:schemeClr val="accent1"/>
                            </a:solidFill>
                          </a:ln>
                        </pic:spPr>
                      </pic:pic>
                    </a:graphicData>
                  </a:graphic>
                </wp:inline>
              </w:drawing>
            </w:r>
          </w:p>
          <w:p w14:paraId="536C21AF" w14:textId="2AFEBAEC" w:rsidR="009A3AE2" w:rsidRDefault="009A3AE2" w:rsidP="009555B3">
            <w:pPr>
              <w:jc w:val="both"/>
              <w:rPr>
                <w:rFonts w:ascii="Segoe UI" w:hAnsi="Segoe UI" w:cs="Segoe UI"/>
                <w:color w:val="222222"/>
                <w:sz w:val="21"/>
                <w:szCs w:val="21"/>
                <w:shd w:val="clear" w:color="auto" w:fill="FFFFFF"/>
              </w:rPr>
            </w:pPr>
          </w:p>
        </w:tc>
        <w:tc>
          <w:tcPr>
            <w:tcW w:w="1559" w:type="dxa"/>
          </w:tcPr>
          <w:p w14:paraId="76552B89" w14:textId="03E5562A" w:rsidR="009A3AE2" w:rsidRPr="005750C8" w:rsidRDefault="009A3AE2"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8D08EE" w:rsidRPr="00CD5649" w14:paraId="3A017343" w14:textId="77777777" w:rsidTr="005750C8">
        <w:tc>
          <w:tcPr>
            <w:tcW w:w="1560" w:type="dxa"/>
            <w:shd w:val="clear" w:color="auto" w:fill="CCD3EB" w:themeFill="accent4" w:themeFillTint="33"/>
          </w:tcPr>
          <w:p w14:paraId="102AA16F" w14:textId="77777777" w:rsidR="008D08EE" w:rsidRPr="005750C8" w:rsidRDefault="008D08EE" w:rsidP="008D08EE">
            <w:pPr>
              <w:spacing w:before="60" w:after="60"/>
              <w:jc w:val="center"/>
              <w:rPr>
                <w:rFonts w:cs="Calibri"/>
                <w:b/>
                <w:bCs/>
                <w:color w:val="CCD3EB" w:themeColor="accent6" w:themeTint="33"/>
                <w:sz w:val="22"/>
                <w:szCs w:val="22"/>
              </w:rPr>
            </w:pPr>
          </w:p>
        </w:tc>
        <w:tc>
          <w:tcPr>
            <w:tcW w:w="7938" w:type="dxa"/>
            <w:shd w:val="clear" w:color="auto" w:fill="CCD3EB" w:themeFill="accent4" w:themeFillTint="33"/>
          </w:tcPr>
          <w:p w14:paraId="4E7FE036" w14:textId="06711D8C" w:rsidR="008D08EE" w:rsidRPr="005750C8" w:rsidRDefault="00E84DB1" w:rsidP="008D08EE">
            <w:pPr>
              <w:jc w:val="center"/>
              <w:rPr>
                <w:rFonts w:cs="Calibri"/>
                <w:color w:val="CCD3EB" w:themeColor="accent6" w:themeTint="33"/>
                <w:sz w:val="22"/>
                <w:szCs w:val="22"/>
              </w:rPr>
            </w:pPr>
            <w:r>
              <w:rPr>
                <w:rFonts w:asciiTheme="minorHAnsi" w:eastAsia="Times New Roman" w:hAnsiTheme="minorHAnsi" w:cstheme="minorHAnsi"/>
                <w:b/>
                <w:color w:val="2C3E72" w:themeColor="text2"/>
                <w:spacing w:val="8"/>
                <w:kern w:val="28"/>
                <w:lang w:val="en-GB"/>
              </w:rPr>
              <w:t xml:space="preserve">Plugin &amp; </w:t>
            </w:r>
            <w:r w:rsidR="008D08EE">
              <w:rPr>
                <w:rFonts w:asciiTheme="minorHAnsi" w:eastAsia="Times New Roman" w:hAnsiTheme="minorHAnsi" w:cstheme="minorHAnsi"/>
                <w:b/>
                <w:color w:val="2C3E72" w:themeColor="text2"/>
                <w:spacing w:val="8"/>
                <w:kern w:val="28"/>
                <w:lang w:val="en-GB"/>
              </w:rPr>
              <w:t>Layout Updates</w:t>
            </w:r>
          </w:p>
        </w:tc>
        <w:tc>
          <w:tcPr>
            <w:tcW w:w="1559" w:type="dxa"/>
            <w:shd w:val="clear" w:color="auto" w:fill="CCD3EB" w:themeFill="accent4" w:themeFillTint="33"/>
          </w:tcPr>
          <w:p w14:paraId="1AC95CFF" w14:textId="77777777" w:rsidR="008D08EE" w:rsidRPr="005750C8" w:rsidRDefault="008D08EE" w:rsidP="008D08EE">
            <w:pPr>
              <w:jc w:val="center"/>
              <w:rPr>
                <w:rFonts w:cs="Calibri"/>
                <w:color w:val="CCD3EB" w:themeColor="accent6" w:themeTint="33"/>
                <w:sz w:val="22"/>
                <w:szCs w:val="22"/>
              </w:rPr>
            </w:pPr>
          </w:p>
        </w:tc>
      </w:tr>
      <w:tr w:rsidR="008D08EE" w:rsidRPr="00CD5649" w14:paraId="219889EA" w14:textId="77777777" w:rsidTr="005750C8">
        <w:tc>
          <w:tcPr>
            <w:tcW w:w="1560" w:type="dxa"/>
          </w:tcPr>
          <w:p w14:paraId="64AF95E6" w14:textId="5D2FA261" w:rsidR="008D08EE" w:rsidRPr="008A43FC" w:rsidRDefault="008D08EE" w:rsidP="008D08EE">
            <w:pPr>
              <w:spacing w:before="60" w:after="60"/>
              <w:rPr>
                <w:rFonts w:cs="Calibri"/>
                <w:b/>
                <w:bCs/>
                <w:color w:val="3F3F3F" w:themeColor="text1"/>
                <w:sz w:val="22"/>
                <w:szCs w:val="22"/>
              </w:rPr>
            </w:pPr>
            <w:r w:rsidRPr="003E0718">
              <w:rPr>
                <w:rFonts w:cs="Calibri"/>
                <w:b/>
                <w:bCs/>
                <w:color w:val="3F3F3F" w:themeColor="text1"/>
                <w:sz w:val="22"/>
                <w:szCs w:val="22"/>
              </w:rPr>
              <w:t>4.2.</w:t>
            </w:r>
            <w:r w:rsidR="006D4B05" w:rsidRPr="003E0718">
              <w:rPr>
                <w:rFonts w:cs="Calibri"/>
                <w:b/>
                <w:bCs/>
                <w:color w:val="3F3F3F" w:themeColor="text1"/>
                <w:sz w:val="22"/>
                <w:szCs w:val="22"/>
              </w:rPr>
              <w:t>6</w:t>
            </w:r>
            <w:r w:rsidR="00CB21B5" w:rsidRPr="003E0718">
              <w:rPr>
                <w:rFonts w:cs="Calibri"/>
                <w:b/>
                <w:bCs/>
                <w:color w:val="3F3F3F" w:themeColor="text1"/>
                <w:sz w:val="22"/>
                <w:szCs w:val="22"/>
              </w:rPr>
              <w:t xml:space="preserve"> </w:t>
            </w:r>
            <w:r w:rsidR="00665D20" w:rsidRPr="003E0718">
              <w:rPr>
                <w:rFonts w:cs="Calibri"/>
                <w:b/>
                <w:bCs/>
                <w:color w:val="3F3F3F" w:themeColor="text1"/>
                <w:sz w:val="22"/>
                <w:szCs w:val="22"/>
              </w:rPr>
              <w:t xml:space="preserve">Settings Update </w:t>
            </w:r>
            <w:r w:rsidR="00E623DF" w:rsidRPr="003E0718">
              <w:rPr>
                <w:rFonts w:cs="Calibri"/>
                <w:b/>
                <w:bCs/>
                <w:color w:val="3F3F3F" w:themeColor="text1"/>
                <w:sz w:val="22"/>
                <w:szCs w:val="22"/>
              </w:rPr>
              <w:t>- C</w:t>
            </w:r>
            <w:r w:rsidR="00665D20" w:rsidRPr="003E0718">
              <w:rPr>
                <w:rFonts w:cs="Calibri"/>
                <w:b/>
                <w:bCs/>
                <w:color w:val="3F3F3F" w:themeColor="text1"/>
                <w:sz w:val="22"/>
                <w:szCs w:val="22"/>
              </w:rPr>
              <w:t xml:space="preserve">olour </w:t>
            </w:r>
            <w:r w:rsidR="00E623DF" w:rsidRPr="003E0718">
              <w:rPr>
                <w:rFonts w:cs="Calibri"/>
                <w:b/>
                <w:bCs/>
                <w:color w:val="3F3F3F" w:themeColor="text1"/>
                <w:sz w:val="22"/>
                <w:szCs w:val="22"/>
              </w:rPr>
              <w:t>O</w:t>
            </w:r>
            <w:r w:rsidR="00665D20" w:rsidRPr="003E0718">
              <w:rPr>
                <w:rFonts w:cs="Calibri"/>
                <w:b/>
                <w:bCs/>
                <w:color w:val="3F3F3F" w:themeColor="text1"/>
                <w:sz w:val="22"/>
                <w:szCs w:val="22"/>
              </w:rPr>
              <w:t>ptions</w:t>
            </w:r>
          </w:p>
        </w:tc>
        <w:tc>
          <w:tcPr>
            <w:tcW w:w="7938" w:type="dxa"/>
          </w:tcPr>
          <w:p w14:paraId="627A3A10" w14:textId="5C3E974C" w:rsidR="006334B6" w:rsidRPr="00945E82" w:rsidRDefault="00665D20" w:rsidP="00665D20">
            <w:pPr>
              <w:jc w:val="both"/>
              <w:rPr>
                <w:rFonts w:ascii="Segoe UI" w:hAnsi="Segoe UI" w:cs="Segoe UI"/>
                <w:color w:val="222222"/>
                <w:sz w:val="21"/>
                <w:szCs w:val="21"/>
                <w:shd w:val="clear" w:color="auto" w:fill="FFFFFF"/>
              </w:rPr>
            </w:pPr>
            <w:r w:rsidRPr="00945E82">
              <w:rPr>
                <w:rFonts w:ascii="Segoe UI" w:hAnsi="Segoe UI" w:cs="Segoe UI"/>
                <w:color w:val="222222"/>
                <w:sz w:val="21"/>
                <w:szCs w:val="21"/>
                <w:shd w:val="clear" w:color="auto" w:fill="FFFFFF"/>
              </w:rPr>
              <w:t>We have made an update to the colour settings</w:t>
            </w:r>
            <w:r w:rsidR="00396AED" w:rsidRPr="00945E82">
              <w:rPr>
                <w:rFonts w:ascii="Segoe UI" w:hAnsi="Segoe UI" w:cs="Segoe UI"/>
                <w:color w:val="222222"/>
                <w:sz w:val="21"/>
                <w:szCs w:val="21"/>
                <w:shd w:val="clear" w:color="auto" w:fill="FFFFFF"/>
              </w:rPr>
              <w:t xml:space="preserve"> to</w:t>
            </w:r>
            <w:r w:rsidRPr="00945E82">
              <w:rPr>
                <w:rFonts w:ascii="Segoe UI" w:hAnsi="Segoe UI" w:cs="Segoe UI"/>
                <w:color w:val="222222"/>
                <w:sz w:val="21"/>
                <w:szCs w:val="21"/>
                <w:shd w:val="clear" w:color="auto" w:fill="FFFFFF"/>
              </w:rPr>
              <w:t xml:space="preserve"> various Plugin &amp; Layout options available within the CMS. </w:t>
            </w:r>
            <w:r w:rsidR="00D238F2" w:rsidRPr="00945E82">
              <w:rPr>
                <w:rFonts w:ascii="Segoe UI" w:hAnsi="Segoe UI" w:cs="Segoe UI"/>
                <w:color w:val="222222"/>
                <w:sz w:val="21"/>
                <w:szCs w:val="21"/>
                <w:shd w:val="clear" w:color="auto" w:fill="FFFFFF"/>
              </w:rPr>
              <w:t>All colour picker options have now been relocated from t</w:t>
            </w:r>
            <w:r w:rsidR="000E446A" w:rsidRPr="00945E82">
              <w:rPr>
                <w:rFonts w:ascii="Segoe UI" w:hAnsi="Segoe UI" w:cs="Segoe UI"/>
                <w:color w:val="222222"/>
                <w:sz w:val="21"/>
                <w:szCs w:val="21"/>
                <w:shd w:val="clear" w:color="auto" w:fill="FFFFFF"/>
              </w:rPr>
              <w:t>he</w:t>
            </w:r>
            <w:r w:rsidR="00D238F2" w:rsidRPr="00945E82">
              <w:rPr>
                <w:rFonts w:ascii="Segoe UI" w:hAnsi="Segoe UI" w:cs="Segoe UI"/>
                <w:color w:val="222222"/>
                <w:sz w:val="21"/>
                <w:szCs w:val="21"/>
                <w:shd w:val="clear" w:color="auto" w:fill="FFFFFF"/>
              </w:rPr>
              <w:t xml:space="preserve"> </w:t>
            </w:r>
            <w:r w:rsidR="00957F47" w:rsidRPr="00D4081B">
              <w:rPr>
                <w:rFonts w:ascii="Segoe UI" w:hAnsi="Segoe UI" w:cs="Segoe UI"/>
                <w:b/>
                <w:bCs/>
                <w:color w:val="222222"/>
                <w:sz w:val="21"/>
                <w:szCs w:val="21"/>
                <w:shd w:val="clear" w:color="auto" w:fill="FFFFFF"/>
              </w:rPr>
              <w:t>S</w:t>
            </w:r>
            <w:r w:rsidR="00D238F2" w:rsidRPr="00D4081B">
              <w:rPr>
                <w:rFonts w:ascii="Segoe UI" w:hAnsi="Segoe UI" w:cs="Segoe UI"/>
                <w:b/>
                <w:bCs/>
                <w:color w:val="222222"/>
                <w:sz w:val="21"/>
                <w:szCs w:val="21"/>
                <w:shd w:val="clear" w:color="auto" w:fill="FFFFFF"/>
              </w:rPr>
              <w:t>etting</w:t>
            </w:r>
            <w:r w:rsidR="00957F47" w:rsidRPr="00D4081B">
              <w:rPr>
                <w:rFonts w:ascii="Segoe UI" w:hAnsi="Segoe UI" w:cs="Segoe UI"/>
                <w:b/>
                <w:bCs/>
                <w:color w:val="222222"/>
                <w:sz w:val="21"/>
                <w:szCs w:val="21"/>
                <w:shd w:val="clear" w:color="auto" w:fill="FFFFFF"/>
              </w:rPr>
              <w:t>s Tab</w:t>
            </w:r>
            <w:r w:rsidR="00957F47" w:rsidRPr="00945E82">
              <w:rPr>
                <w:rFonts w:ascii="Segoe UI" w:hAnsi="Segoe UI" w:cs="Segoe UI"/>
                <w:color w:val="222222"/>
                <w:sz w:val="21"/>
                <w:szCs w:val="21"/>
                <w:shd w:val="clear" w:color="auto" w:fill="FFFFFF"/>
              </w:rPr>
              <w:t xml:space="preserve"> </w:t>
            </w:r>
            <w:r w:rsidR="00720CD3" w:rsidRPr="00945E82">
              <w:rPr>
                <w:rFonts w:ascii="Segoe UI" w:hAnsi="Segoe UI" w:cs="Segoe UI"/>
                <w:color w:val="222222"/>
                <w:sz w:val="21"/>
                <w:szCs w:val="21"/>
                <w:shd w:val="clear" w:color="auto" w:fill="FFFFFF"/>
              </w:rPr>
              <w:t xml:space="preserve">to the </w:t>
            </w:r>
            <w:r w:rsidR="00720CD3" w:rsidRPr="00301FA9">
              <w:rPr>
                <w:rFonts w:ascii="Segoe UI" w:hAnsi="Segoe UI" w:cs="Segoe UI"/>
                <w:b/>
                <w:bCs/>
                <w:color w:val="222222"/>
                <w:sz w:val="21"/>
                <w:szCs w:val="21"/>
                <w:shd w:val="clear" w:color="auto" w:fill="FFFFFF"/>
              </w:rPr>
              <w:t>Style Tab</w:t>
            </w:r>
            <w:r w:rsidR="00720CD3" w:rsidRPr="00945E82">
              <w:rPr>
                <w:rFonts w:ascii="Segoe UI" w:hAnsi="Segoe UI" w:cs="Segoe UI"/>
                <w:color w:val="222222"/>
                <w:sz w:val="21"/>
                <w:szCs w:val="21"/>
                <w:shd w:val="clear" w:color="auto" w:fill="FFFFFF"/>
              </w:rPr>
              <w:t xml:space="preserve"> </w:t>
            </w:r>
            <w:r w:rsidR="00720CD3" w:rsidRPr="00D4081B">
              <w:rPr>
                <w:rFonts w:ascii="Segoe UI" w:hAnsi="Segoe UI" w:cs="Segoe UI"/>
                <w:b/>
                <w:bCs/>
                <w:color w:val="222222"/>
                <w:sz w:val="21"/>
                <w:szCs w:val="21"/>
                <w:shd w:val="clear" w:color="auto" w:fill="FFFFFF"/>
              </w:rPr>
              <w:t>-</w:t>
            </w:r>
            <w:r w:rsidR="00720CD3" w:rsidRPr="00945E82">
              <w:rPr>
                <w:rFonts w:ascii="Segoe UI" w:hAnsi="Segoe UI" w:cs="Segoe UI"/>
                <w:color w:val="222222"/>
                <w:sz w:val="21"/>
                <w:szCs w:val="21"/>
                <w:shd w:val="clear" w:color="auto" w:fill="FFFFFF"/>
              </w:rPr>
              <w:t xml:space="preserve"> </w:t>
            </w:r>
            <w:r w:rsidR="00720CD3" w:rsidRPr="00301FA9">
              <w:rPr>
                <w:rFonts w:ascii="Segoe UI" w:hAnsi="Segoe UI" w:cs="Segoe UI"/>
                <w:b/>
                <w:bCs/>
                <w:color w:val="222222"/>
                <w:sz w:val="21"/>
                <w:szCs w:val="21"/>
                <w:shd w:val="clear" w:color="auto" w:fill="FFFFFF"/>
              </w:rPr>
              <w:t>Colour Tab</w:t>
            </w:r>
            <w:r w:rsidR="00720CD3" w:rsidRPr="00945E82">
              <w:rPr>
                <w:rFonts w:ascii="Segoe UI" w:hAnsi="Segoe UI" w:cs="Segoe UI"/>
                <w:color w:val="222222"/>
                <w:sz w:val="21"/>
                <w:szCs w:val="21"/>
                <w:shd w:val="clear" w:color="auto" w:fill="FFFFFF"/>
              </w:rPr>
              <w:t xml:space="preserve">. This update </w:t>
            </w:r>
            <w:r w:rsidR="00D22DC9">
              <w:rPr>
                <w:rFonts w:ascii="Segoe UI" w:hAnsi="Segoe UI" w:cs="Segoe UI"/>
                <w:color w:val="222222"/>
                <w:sz w:val="21"/>
                <w:szCs w:val="21"/>
                <w:shd w:val="clear" w:color="auto" w:fill="FFFFFF"/>
              </w:rPr>
              <w:t>i</w:t>
            </w:r>
            <w:r w:rsidR="00720CD3" w:rsidRPr="00945E82">
              <w:rPr>
                <w:rFonts w:ascii="Segoe UI" w:hAnsi="Segoe UI" w:cs="Segoe UI"/>
                <w:color w:val="222222"/>
                <w:sz w:val="21"/>
                <w:szCs w:val="21"/>
                <w:shd w:val="clear" w:color="auto" w:fill="FFFFFF"/>
              </w:rPr>
              <w:t>s</w:t>
            </w:r>
            <w:r w:rsidR="00D22DC9">
              <w:rPr>
                <w:rFonts w:ascii="Segoe UI" w:hAnsi="Segoe UI" w:cs="Segoe UI"/>
                <w:color w:val="222222"/>
                <w:sz w:val="21"/>
                <w:szCs w:val="21"/>
                <w:shd w:val="clear" w:color="auto" w:fill="FFFFFF"/>
              </w:rPr>
              <w:t xml:space="preserve"> in</w:t>
            </w:r>
            <w:r w:rsidR="00720CD3" w:rsidRPr="00945E82">
              <w:rPr>
                <w:rFonts w:ascii="Segoe UI" w:hAnsi="Segoe UI" w:cs="Segoe UI"/>
                <w:color w:val="222222"/>
                <w:sz w:val="21"/>
                <w:szCs w:val="21"/>
                <w:shd w:val="clear" w:color="auto" w:fill="FFFFFF"/>
              </w:rPr>
              <w:t xml:space="preserve"> </w:t>
            </w:r>
            <w:r w:rsidR="00D319CF" w:rsidRPr="00945E82">
              <w:rPr>
                <w:rFonts w:ascii="Segoe UI" w:hAnsi="Segoe UI" w:cs="Segoe UI"/>
                <w:color w:val="222222"/>
                <w:sz w:val="21"/>
                <w:szCs w:val="21"/>
                <w:shd w:val="clear" w:color="auto" w:fill="FFFFFF"/>
              </w:rPr>
              <w:t>to</w:t>
            </w:r>
            <w:r w:rsidR="00720CD3" w:rsidRPr="00945E82">
              <w:rPr>
                <w:rFonts w:ascii="Segoe UI" w:hAnsi="Segoe UI" w:cs="Segoe UI"/>
                <w:color w:val="222222"/>
                <w:sz w:val="21"/>
                <w:szCs w:val="21"/>
                <w:shd w:val="clear" w:color="auto" w:fill="FFFFFF"/>
              </w:rPr>
              <w:t xml:space="preserve"> maintain consistency </w:t>
            </w:r>
            <w:r w:rsidR="00D22DC9">
              <w:rPr>
                <w:rFonts w:ascii="Segoe UI" w:hAnsi="Segoe UI" w:cs="Segoe UI"/>
                <w:color w:val="222222"/>
                <w:sz w:val="21"/>
                <w:szCs w:val="21"/>
                <w:shd w:val="clear" w:color="auto" w:fill="FFFFFF"/>
              </w:rPr>
              <w:t>of</w:t>
            </w:r>
            <w:r w:rsidR="00720CD3" w:rsidRPr="00945E82">
              <w:rPr>
                <w:rFonts w:ascii="Segoe UI" w:hAnsi="Segoe UI" w:cs="Segoe UI"/>
                <w:color w:val="222222"/>
                <w:sz w:val="21"/>
                <w:szCs w:val="21"/>
                <w:shd w:val="clear" w:color="auto" w:fill="FFFFFF"/>
              </w:rPr>
              <w:t xml:space="preserve"> the</w:t>
            </w:r>
            <w:r w:rsidR="00957F47" w:rsidRPr="00945E82">
              <w:rPr>
                <w:rFonts w:ascii="Segoe UI" w:hAnsi="Segoe UI" w:cs="Segoe UI"/>
                <w:color w:val="222222"/>
                <w:sz w:val="21"/>
                <w:szCs w:val="21"/>
                <w:shd w:val="clear" w:color="auto" w:fill="FFFFFF"/>
              </w:rPr>
              <w:t xml:space="preserve"> </w:t>
            </w:r>
            <w:r w:rsidR="00071B0B" w:rsidRPr="00945E82">
              <w:rPr>
                <w:rFonts w:ascii="Segoe UI" w:hAnsi="Segoe UI" w:cs="Segoe UI"/>
                <w:color w:val="222222"/>
                <w:sz w:val="21"/>
                <w:szCs w:val="21"/>
                <w:shd w:val="clear" w:color="auto" w:fill="FFFFFF"/>
              </w:rPr>
              <w:t>location</w:t>
            </w:r>
            <w:r w:rsidR="00720CD3" w:rsidRPr="00945E82">
              <w:rPr>
                <w:rFonts w:ascii="Segoe UI" w:hAnsi="Segoe UI" w:cs="Segoe UI"/>
                <w:color w:val="222222"/>
                <w:sz w:val="21"/>
                <w:szCs w:val="21"/>
                <w:shd w:val="clear" w:color="auto" w:fill="FFFFFF"/>
              </w:rPr>
              <w:t xml:space="preserve"> of </w:t>
            </w:r>
            <w:r w:rsidR="000E446A" w:rsidRPr="00945E82">
              <w:rPr>
                <w:rFonts w:ascii="Segoe UI" w:hAnsi="Segoe UI" w:cs="Segoe UI"/>
                <w:color w:val="222222"/>
                <w:sz w:val="21"/>
                <w:szCs w:val="21"/>
                <w:shd w:val="clear" w:color="auto" w:fill="FFFFFF"/>
              </w:rPr>
              <w:t xml:space="preserve">colour options </w:t>
            </w:r>
            <w:r w:rsidR="00AC363E" w:rsidRPr="00945E82">
              <w:rPr>
                <w:rFonts w:ascii="Segoe UI" w:hAnsi="Segoe UI" w:cs="Segoe UI"/>
                <w:color w:val="222222"/>
                <w:sz w:val="21"/>
                <w:szCs w:val="21"/>
                <w:shd w:val="clear" w:color="auto" w:fill="FFFFFF"/>
              </w:rPr>
              <w:t>across all Plugins &amp; Layouts.</w:t>
            </w:r>
          </w:p>
          <w:p w14:paraId="3C9047C6" w14:textId="049AEEF4" w:rsidR="00AC363E" w:rsidRPr="00D319CF" w:rsidRDefault="00E5366E" w:rsidP="00665D20">
            <w:pPr>
              <w:jc w:val="both"/>
              <w:rPr>
                <w:rFonts w:ascii="Segoe UI" w:hAnsi="Segoe UI" w:cs="Segoe UI"/>
                <w:b/>
                <w:bCs/>
                <w:color w:val="222222"/>
                <w:sz w:val="21"/>
                <w:szCs w:val="21"/>
                <w:shd w:val="clear" w:color="auto" w:fill="FFFFFF"/>
              </w:rPr>
            </w:pPr>
            <w:hyperlink r:id="rId25" w:history="1">
              <w:r w:rsidR="00AC363E" w:rsidRPr="00D319CF">
                <w:rPr>
                  <w:rStyle w:val="Hyperlink"/>
                  <w:rFonts w:ascii="Segoe UI" w:hAnsi="Segoe UI" w:cs="Segoe UI"/>
                  <w:b/>
                  <w:bCs/>
                  <w:sz w:val="21"/>
                  <w:szCs w:val="21"/>
                  <w:shd w:val="clear" w:color="auto" w:fill="FFFFFF"/>
                </w:rPr>
                <w:t xml:space="preserve">Style Tab </w:t>
              </w:r>
              <w:r w:rsidR="003E5696" w:rsidRPr="00D319CF">
                <w:rPr>
                  <w:rStyle w:val="Hyperlink"/>
                  <w:rFonts w:ascii="Segoe UI" w:hAnsi="Segoe UI" w:cs="Segoe UI"/>
                  <w:b/>
                  <w:bCs/>
                  <w:sz w:val="21"/>
                  <w:szCs w:val="21"/>
                  <w:shd w:val="clear" w:color="auto" w:fill="FFFFFF"/>
                </w:rPr>
                <w:t>–</w:t>
              </w:r>
              <w:r w:rsidR="00AC363E" w:rsidRPr="00D319CF">
                <w:rPr>
                  <w:rStyle w:val="Hyperlink"/>
                  <w:rFonts w:ascii="Segoe UI" w:hAnsi="Segoe UI" w:cs="Segoe UI"/>
                  <w:b/>
                  <w:bCs/>
                  <w:sz w:val="21"/>
                  <w:szCs w:val="21"/>
                  <w:shd w:val="clear" w:color="auto" w:fill="FFFFFF"/>
                </w:rPr>
                <w:t xml:space="preserve"> C</w:t>
              </w:r>
              <w:r w:rsidR="003E5696" w:rsidRPr="00D319CF">
                <w:rPr>
                  <w:rStyle w:val="Hyperlink"/>
                  <w:rFonts w:ascii="Segoe UI" w:hAnsi="Segoe UI" w:cs="Segoe UI"/>
                  <w:b/>
                  <w:bCs/>
                  <w:sz w:val="21"/>
                  <w:szCs w:val="21"/>
                  <w:shd w:val="clear" w:color="auto" w:fill="FFFFFF"/>
                </w:rPr>
                <w:t>olour Options</w:t>
              </w:r>
            </w:hyperlink>
          </w:p>
          <w:p w14:paraId="247C0E76" w14:textId="3CE154AA" w:rsidR="003E5696" w:rsidRPr="00C85A40" w:rsidRDefault="003E5696" w:rsidP="00665D20">
            <w:pPr>
              <w:jc w:val="both"/>
              <w:rPr>
                <w:rFonts w:ascii="Segoe UI" w:hAnsi="Segoe UI" w:cs="Segoe UI"/>
                <w:b/>
                <w:bCs/>
                <w:color w:val="222222"/>
                <w:sz w:val="21"/>
                <w:szCs w:val="21"/>
                <w:shd w:val="clear" w:color="auto" w:fill="FFFFFF"/>
              </w:rPr>
            </w:pPr>
            <w:r w:rsidRPr="00C85A40">
              <w:rPr>
                <w:rFonts w:ascii="Segoe UI" w:hAnsi="Segoe UI" w:cs="Segoe UI"/>
                <w:b/>
                <w:bCs/>
                <w:color w:val="222222"/>
                <w:sz w:val="21"/>
                <w:szCs w:val="21"/>
                <w:shd w:val="clear" w:color="auto" w:fill="FFFFFF"/>
              </w:rPr>
              <w:t>Current Display                                               New Display</w:t>
            </w:r>
          </w:p>
          <w:p w14:paraId="3F167A1D" w14:textId="156340EA" w:rsidR="006334B6" w:rsidRPr="008A43FC" w:rsidRDefault="00D31B5B" w:rsidP="00C85A40">
            <w:pPr>
              <w:jc w:val="both"/>
              <w:rPr>
                <w:rFonts w:cs="Calibri"/>
                <w:color w:val="3F3F3F" w:themeColor="text1"/>
                <w:sz w:val="22"/>
                <w:szCs w:val="22"/>
              </w:rPr>
            </w:pPr>
            <w:r>
              <w:rPr>
                <w:noProof/>
              </w:rPr>
              <mc:AlternateContent>
                <mc:Choice Requires="wps">
                  <w:drawing>
                    <wp:anchor distT="0" distB="0" distL="114300" distR="114300" simplePos="0" relativeHeight="251681280" behindDoc="0" locked="0" layoutInCell="1" allowOverlap="1" wp14:anchorId="1D4173A7" wp14:editId="6ABC9CB6">
                      <wp:simplePos x="0" y="0"/>
                      <wp:positionH relativeFrom="column">
                        <wp:posOffset>55072</wp:posOffset>
                      </wp:positionH>
                      <wp:positionV relativeFrom="paragraph">
                        <wp:posOffset>1313930</wp:posOffset>
                      </wp:positionV>
                      <wp:extent cx="1778923" cy="1393017"/>
                      <wp:effectExtent l="0" t="0" r="12065" b="17145"/>
                      <wp:wrapNone/>
                      <wp:docPr id="41" name="Rectangle 41"/>
                      <wp:cNvGraphicFramePr/>
                      <a:graphic xmlns:a="http://schemas.openxmlformats.org/drawingml/2006/main">
                        <a:graphicData uri="http://schemas.microsoft.com/office/word/2010/wordprocessingShape">
                          <wps:wsp>
                            <wps:cNvSpPr/>
                            <wps:spPr>
                              <a:xfrm>
                                <a:off x="0" y="0"/>
                                <a:ext cx="1778923" cy="1393017"/>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0EB086" id="Rectangle 41" o:spid="_x0000_s1026" style="position:absolute;margin-left:4.35pt;margin-top:103.45pt;width:140.05pt;height:109.7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" filled="f" strokecolor="red" strokeweight="2pt"/>
                  </w:pict>
                </mc:Fallback>
              </mc:AlternateContent>
            </w:r>
            <w:r w:rsidR="008D2CD1">
              <w:rPr>
                <w:noProof/>
              </w:rPr>
              <mc:AlternateContent>
                <mc:Choice Requires="wps">
                  <w:drawing>
                    <wp:anchor distT="0" distB="0" distL="114300" distR="114300" simplePos="0" relativeHeight="251706880" behindDoc="0" locked="0" layoutInCell="1" allowOverlap="1" wp14:anchorId="3CF8C287" wp14:editId="7583FE59">
                      <wp:simplePos x="0" y="0"/>
                      <wp:positionH relativeFrom="column">
                        <wp:posOffset>2656955</wp:posOffset>
                      </wp:positionH>
                      <wp:positionV relativeFrom="paragraph">
                        <wp:posOffset>266528</wp:posOffset>
                      </wp:positionV>
                      <wp:extent cx="1778923" cy="1903614"/>
                      <wp:effectExtent l="0" t="0" r="12065" b="20955"/>
                      <wp:wrapNone/>
                      <wp:docPr id="45" name="Rectangle 45"/>
                      <wp:cNvGraphicFramePr/>
                      <a:graphic xmlns:a="http://schemas.openxmlformats.org/drawingml/2006/main">
                        <a:graphicData uri="http://schemas.microsoft.com/office/word/2010/wordprocessingShape">
                          <wps:wsp>
                            <wps:cNvSpPr/>
                            <wps:spPr>
                              <a:xfrm>
                                <a:off x="0" y="0"/>
                                <a:ext cx="1778923" cy="1903614"/>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B1D7BC" id="Rectangle 45" o:spid="_x0000_s1026" style="position:absolute;margin-left:209.2pt;margin-top:21pt;width:140.05pt;height:149.9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" filled="f" strokecolor="red" strokeweight="2pt"/>
                  </w:pict>
                </mc:Fallback>
              </mc:AlternateContent>
            </w:r>
            <w:r w:rsidR="00C01185">
              <w:rPr>
                <w:noProof/>
              </w:rPr>
              <w:drawing>
                <wp:inline distT="0" distB="0" distL="0" distR="0" wp14:anchorId="70951B61" wp14:editId="48404048">
                  <wp:extent cx="1892877" cy="2679663"/>
                  <wp:effectExtent l="19050" t="19050" r="12700" b="2603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958180" cy="2772109"/>
                          </a:xfrm>
                          <a:prstGeom prst="rect">
                            <a:avLst/>
                          </a:prstGeom>
                          <a:ln>
                            <a:solidFill>
                              <a:schemeClr val="accent1"/>
                            </a:solidFill>
                          </a:ln>
                        </pic:spPr>
                      </pic:pic>
                    </a:graphicData>
                  </a:graphic>
                </wp:inline>
              </w:drawing>
            </w:r>
            <w:r w:rsidR="006202D0">
              <w:rPr>
                <w:rFonts w:cs="Calibri"/>
                <w:color w:val="3F3F3F" w:themeColor="text1"/>
                <w:sz w:val="22"/>
                <w:szCs w:val="22"/>
              </w:rPr>
              <w:t xml:space="preserve">                    </w:t>
            </w:r>
            <w:r w:rsidR="008D2CD1">
              <w:rPr>
                <w:noProof/>
              </w:rPr>
              <w:drawing>
                <wp:inline distT="0" distB="0" distL="0" distR="0" wp14:anchorId="533EF2FC" wp14:editId="58147B79">
                  <wp:extent cx="1978429" cy="2731652"/>
                  <wp:effectExtent l="0" t="0" r="317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025122" cy="2796121"/>
                          </a:xfrm>
                          <a:prstGeom prst="rect">
                            <a:avLst/>
                          </a:prstGeom>
                        </pic:spPr>
                      </pic:pic>
                    </a:graphicData>
                  </a:graphic>
                </wp:inline>
              </w:drawing>
            </w:r>
          </w:p>
        </w:tc>
        <w:tc>
          <w:tcPr>
            <w:tcW w:w="1559" w:type="dxa"/>
          </w:tcPr>
          <w:p w14:paraId="5C57710B" w14:textId="77777777" w:rsidR="008D08EE" w:rsidRPr="008A43FC" w:rsidRDefault="008D08EE" w:rsidP="008D08EE">
            <w:pPr>
              <w:rPr>
                <w:rFonts w:cs="Calibri"/>
                <w:color w:val="3F3F3F" w:themeColor="text1"/>
                <w:sz w:val="22"/>
                <w:szCs w:val="22"/>
              </w:rPr>
            </w:pPr>
            <w:r w:rsidRPr="005750C8">
              <w:rPr>
                <w:rFonts w:cs="Calibri"/>
                <w:b/>
                <w:bCs/>
                <w:color w:val="3F3F3F" w:themeColor="text1"/>
                <w:sz w:val="22"/>
                <w:szCs w:val="22"/>
              </w:rPr>
              <w:t>CMS Support Team</w:t>
            </w:r>
          </w:p>
        </w:tc>
      </w:tr>
      <w:tr w:rsidR="00272DFE" w:rsidRPr="00CD5649" w14:paraId="5C1083D5" w14:textId="77777777" w:rsidTr="005750C8">
        <w:tc>
          <w:tcPr>
            <w:tcW w:w="1560" w:type="dxa"/>
          </w:tcPr>
          <w:p w14:paraId="1428A881" w14:textId="56B52910" w:rsidR="00272DFE" w:rsidRPr="007C6E49" w:rsidRDefault="00272DFE" w:rsidP="008D08EE">
            <w:pPr>
              <w:spacing w:before="60" w:after="60"/>
              <w:rPr>
                <w:rFonts w:cs="Calibri"/>
                <w:b/>
                <w:bCs/>
                <w:color w:val="3F3F3F" w:themeColor="text1"/>
                <w:sz w:val="22"/>
                <w:szCs w:val="22"/>
              </w:rPr>
            </w:pPr>
            <w:r w:rsidRPr="00053AFF">
              <w:rPr>
                <w:rFonts w:cs="Calibri"/>
                <w:b/>
                <w:bCs/>
                <w:color w:val="3F3F3F" w:themeColor="text1"/>
                <w:sz w:val="22"/>
                <w:szCs w:val="22"/>
              </w:rPr>
              <w:t>4.2.</w:t>
            </w:r>
            <w:r w:rsidR="00830F4C">
              <w:rPr>
                <w:rFonts w:cs="Calibri"/>
                <w:b/>
                <w:bCs/>
                <w:color w:val="3F3F3F" w:themeColor="text1"/>
                <w:sz w:val="22"/>
                <w:szCs w:val="22"/>
              </w:rPr>
              <w:t>7</w:t>
            </w:r>
            <w:r w:rsidRPr="00053AFF">
              <w:rPr>
                <w:rFonts w:cs="Calibri"/>
                <w:b/>
                <w:bCs/>
                <w:color w:val="3F3F3F" w:themeColor="text1"/>
                <w:sz w:val="22"/>
                <w:szCs w:val="22"/>
              </w:rPr>
              <w:t xml:space="preserve"> PDF Viewer – Mobile </w:t>
            </w:r>
            <w:r w:rsidR="00CF6181" w:rsidRPr="00053AFF">
              <w:rPr>
                <w:rFonts w:cs="Calibri"/>
                <w:b/>
                <w:bCs/>
                <w:color w:val="3F3F3F" w:themeColor="text1"/>
                <w:sz w:val="22"/>
                <w:szCs w:val="22"/>
              </w:rPr>
              <w:t>View Update</w:t>
            </w:r>
          </w:p>
        </w:tc>
        <w:tc>
          <w:tcPr>
            <w:tcW w:w="7938" w:type="dxa"/>
          </w:tcPr>
          <w:p w14:paraId="647DFFE6" w14:textId="71C3014C" w:rsidR="00272DFE" w:rsidRDefault="00CF20BC" w:rsidP="009D3F18">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Currently when Using the </w:t>
            </w:r>
            <w:r w:rsidRPr="00535BAA">
              <w:rPr>
                <w:rFonts w:ascii="Segoe UI" w:hAnsi="Segoe UI" w:cs="Segoe UI"/>
                <w:b/>
                <w:bCs/>
                <w:color w:val="222222"/>
                <w:sz w:val="21"/>
                <w:szCs w:val="21"/>
                <w:shd w:val="clear" w:color="auto" w:fill="FFFFFF"/>
              </w:rPr>
              <w:t xml:space="preserve">PDF </w:t>
            </w:r>
            <w:r w:rsidR="000A59B2" w:rsidRPr="00535BAA">
              <w:rPr>
                <w:rFonts w:ascii="Segoe UI" w:hAnsi="Segoe UI" w:cs="Segoe UI"/>
                <w:b/>
                <w:bCs/>
                <w:color w:val="222222"/>
                <w:sz w:val="21"/>
                <w:szCs w:val="21"/>
                <w:shd w:val="clear" w:color="auto" w:fill="FFFFFF"/>
              </w:rPr>
              <w:t>Viewer Plugin</w:t>
            </w:r>
            <w:r w:rsidR="000A59B2">
              <w:rPr>
                <w:rFonts w:ascii="Segoe UI" w:hAnsi="Segoe UI" w:cs="Segoe UI"/>
                <w:color w:val="222222"/>
                <w:sz w:val="21"/>
                <w:szCs w:val="21"/>
                <w:shd w:val="clear" w:color="auto" w:fill="FFFFFF"/>
              </w:rPr>
              <w:t xml:space="preserve"> and </w:t>
            </w:r>
            <w:r w:rsidR="00535BAA">
              <w:rPr>
                <w:rFonts w:ascii="Segoe UI" w:hAnsi="Segoe UI" w:cs="Segoe UI"/>
                <w:color w:val="222222"/>
                <w:sz w:val="21"/>
                <w:szCs w:val="21"/>
                <w:shd w:val="clear" w:color="auto" w:fill="FFFFFF"/>
              </w:rPr>
              <w:t>then viewing this on a Mobile;</w:t>
            </w:r>
            <w:r w:rsidR="000A59B2">
              <w:rPr>
                <w:rFonts w:ascii="Segoe UI" w:hAnsi="Segoe UI" w:cs="Segoe UI"/>
                <w:color w:val="222222"/>
                <w:sz w:val="21"/>
                <w:szCs w:val="21"/>
                <w:shd w:val="clear" w:color="auto" w:fill="FFFFFF"/>
              </w:rPr>
              <w:t xml:space="preserve"> the content shrinks down to</w:t>
            </w:r>
            <w:r w:rsidR="00535BAA">
              <w:rPr>
                <w:rFonts w:ascii="Segoe UI" w:hAnsi="Segoe UI" w:cs="Segoe UI"/>
                <w:color w:val="222222"/>
                <w:sz w:val="21"/>
                <w:szCs w:val="21"/>
                <w:shd w:val="clear" w:color="auto" w:fill="FFFFFF"/>
              </w:rPr>
              <w:t xml:space="preserve"> just display a </w:t>
            </w:r>
            <w:r w:rsidR="006A191F">
              <w:rPr>
                <w:rFonts w:ascii="Segoe UI" w:hAnsi="Segoe UI" w:cs="Segoe UI"/>
                <w:color w:val="222222"/>
                <w:sz w:val="21"/>
                <w:szCs w:val="21"/>
                <w:shd w:val="clear" w:color="auto" w:fill="FFFFFF"/>
              </w:rPr>
              <w:t>Download PDF button in empty space</w:t>
            </w:r>
            <w:r w:rsidR="00453B7A">
              <w:rPr>
                <w:rFonts w:ascii="Segoe UI" w:hAnsi="Segoe UI" w:cs="Segoe UI"/>
                <w:color w:val="222222"/>
                <w:sz w:val="21"/>
                <w:szCs w:val="21"/>
                <w:shd w:val="clear" w:color="auto" w:fill="FFFFFF"/>
              </w:rPr>
              <w:t>,</w:t>
            </w:r>
            <w:r w:rsidR="006A191F">
              <w:rPr>
                <w:rFonts w:ascii="Segoe UI" w:hAnsi="Segoe UI" w:cs="Segoe UI"/>
                <w:color w:val="222222"/>
                <w:sz w:val="21"/>
                <w:szCs w:val="21"/>
                <w:shd w:val="clear" w:color="auto" w:fill="FFFFFF"/>
              </w:rPr>
              <w:t xml:space="preserve"> with no</w:t>
            </w:r>
            <w:r w:rsidR="00453B7A">
              <w:rPr>
                <w:rFonts w:ascii="Segoe UI" w:hAnsi="Segoe UI" w:cs="Segoe UI"/>
                <w:color w:val="222222"/>
                <w:sz w:val="21"/>
                <w:szCs w:val="21"/>
                <w:shd w:val="clear" w:color="auto" w:fill="FFFFFF"/>
              </w:rPr>
              <w:t xml:space="preserve"> indication as to </w:t>
            </w:r>
            <w:r w:rsidR="00F114EA">
              <w:rPr>
                <w:rFonts w:ascii="Segoe UI" w:hAnsi="Segoe UI" w:cs="Segoe UI"/>
                <w:color w:val="222222"/>
                <w:sz w:val="21"/>
                <w:szCs w:val="21"/>
                <w:shd w:val="clear" w:color="auto" w:fill="FFFFFF"/>
              </w:rPr>
              <w:t>the size of the</w:t>
            </w:r>
            <w:r w:rsidR="00453B7A">
              <w:rPr>
                <w:rFonts w:ascii="Segoe UI" w:hAnsi="Segoe UI" w:cs="Segoe UI"/>
                <w:color w:val="222222"/>
                <w:sz w:val="21"/>
                <w:szCs w:val="21"/>
                <w:shd w:val="clear" w:color="auto" w:fill="FFFFFF"/>
              </w:rPr>
              <w:t xml:space="preserve"> content is to be downloaded. This </w:t>
            </w:r>
            <w:r w:rsidR="00522D7A">
              <w:rPr>
                <w:rFonts w:ascii="Segoe UI" w:hAnsi="Segoe UI" w:cs="Segoe UI"/>
                <w:color w:val="222222"/>
                <w:sz w:val="21"/>
                <w:szCs w:val="21"/>
                <w:shd w:val="clear" w:color="auto" w:fill="FFFFFF"/>
              </w:rPr>
              <w:t xml:space="preserve">Plugin </w:t>
            </w:r>
            <w:r w:rsidR="00453B7A">
              <w:rPr>
                <w:rFonts w:ascii="Segoe UI" w:hAnsi="Segoe UI" w:cs="Segoe UI"/>
                <w:color w:val="222222"/>
                <w:sz w:val="21"/>
                <w:szCs w:val="21"/>
                <w:shd w:val="clear" w:color="auto" w:fill="FFFFFF"/>
              </w:rPr>
              <w:t>has now been updated to allow mo</w:t>
            </w:r>
            <w:r w:rsidR="00522D7A">
              <w:rPr>
                <w:rFonts w:ascii="Segoe UI" w:hAnsi="Segoe UI" w:cs="Segoe UI"/>
                <w:color w:val="222222"/>
                <w:sz w:val="21"/>
                <w:szCs w:val="21"/>
                <w:shd w:val="clear" w:color="auto" w:fill="FFFFFF"/>
              </w:rPr>
              <w:t>re context as to what is being downloaded to display.</w:t>
            </w:r>
            <w:r w:rsidR="006A191F">
              <w:rPr>
                <w:rFonts w:ascii="Segoe UI" w:hAnsi="Segoe UI" w:cs="Segoe UI"/>
                <w:color w:val="222222"/>
                <w:sz w:val="21"/>
                <w:szCs w:val="21"/>
                <w:shd w:val="clear" w:color="auto" w:fill="FFFFFF"/>
              </w:rPr>
              <w:t xml:space="preserve"> </w:t>
            </w:r>
            <w:r w:rsidR="000A59B2">
              <w:rPr>
                <w:rFonts w:ascii="Segoe UI" w:hAnsi="Segoe UI" w:cs="Segoe UI"/>
                <w:color w:val="222222"/>
                <w:sz w:val="21"/>
                <w:szCs w:val="21"/>
                <w:shd w:val="clear" w:color="auto" w:fill="FFFFFF"/>
              </w:rPr>
              <w:t xml:space="preserve"> </w:t>
            </w:r>
          </w:p>
          <w:p w14:paraId="19CF9D85" w14:textId="7A0D2B90" w:rsidR="00CF6181" w:rsidRDefault="00E5366E" w:rsidP="009D3F18">
            <w:pPr>
              <w:jc w:val="both"/>
              <w:rPr>
                <w:rFonts w:ascii="Segoe UI" w:hAnsi="Segoe UI" w:cs="Segoe UI"/>
                <w:color w:val="222222"/>
                <w:sz w:val="21"/>
                <w:szCs w:val="21"/>
                <w:shd w:val="clear" w:color="auto" w:fill="FFFFFF"/>
              </w:rPr>
            </w:pPr>
            <w:hyperlink r:id="rId28" w:history="1">
              <w:r w:rsidR="00522D7A" w:rsidRPr="009F7618">
                <w:rPr>
                  <w:rStyle w:val="Hyperlink"/>
                  <w:rFonts w:ascii="Segoe UI" w:hAnsi="Segoe UI" w:cs="Segoe UI"/>
                  <w:b/>
                  <w:bCs/>
                  <w:sz w:val="21"/>
                  <w:szCs w:val="21"/>
                  <w:shd w:val="clear" w:color="auto" w:fill="FFFFFF"/>
                </w:rPr>
                <w:t>PDF Viewer</w:t>
              </w:r>
            </w:hyperlink>
          </w:p>
          <w:p w14:paraId="7F7495C5" w14:textId="77B3A23C" w:rsidR="00CF6181" w:rsidRPr="00522D7A" w:rsidRDefault="00522D7A" w:rsidP="009D3F18">
            <w:pPr>
              <w:jc w:val="both"/>
              <w:rPr>
                <w:rFonts w:ascii="Segoe UI" w:hAnsi="Segoe UI" w:cs="Segoe UI"/>
                <w:b/>
                <w:bCs/>
                <w:color w:val="222222"/>
                <w:sz w:val="21"/>
                <w:szCs w:val="21"/>
                <w:shd w:val="clear" w:color="auto" w:fill="FFFFFF"/>
              </w:rPr>
            </w:pPr>
            <w:r w:rsidRPr="00522D7A">
              <w:rPr>
                <w:rFonts w:ascii="Segoe UI" w:hAnsi="Segoe UI" w:cs="Segoe UI"/>
                <w:b/>
                <w:bCs/>
                <w:color w:val="222222"/>
                <w:sz w:val="21"/>
                <w:szCs w:val="21"/>
                <w:shd w:val="clear" w:color="auto" w:fill="FFFFFF"/>
              </w:rPr>
              <w:t>Current Display</w:t>
            </w:r>
            <w:r>
              <w:rPr>
                <w:rFonts w:ascii="Segoe UI" w:hAnsi="Segoe UI" w:cs="Segoe UI"/>
                <w:b/>
                <w:bCs/>
                <w:color w:val="222222"/>
                <w:sz w:val="21"/>
                <w:szCs w:val="21"/>
                <w:shd w:val="clear" w:color="auto" w:fill="FFFFFF"/>
              </w:rPr>
              <w:t xml:space="preserve">                                              New D</w:t>
            </w:r>
            <w:r w:rsidR="00561799">
              <w:rPr>
                <w:rFonts w:ascii="Segoe UI" w:hAnsi="Segoe UI" w:cs="Segoe UI"/>
                <w:b/>
                <w:bCs/>
                <w:color w:val="222222"/>
                <w:sz w:val="21"/>
                <w:szCs w:val="21"/>
                <w:shd w:val="clear" w:color="auto" w:fill="FFFFFF"/>
              </w:rPr>
              <w:t>isplay</w:t>
            </w:r>
          </w:p>
          <w:p w14:paraId="76D50C84" w14:textId="2C89E671" w:rsidR="00CF6181" w:rsidRPr="00301FA9" w:rsidRDefault="00D31B5B" w:rsidP="009D3F18">
            <w:pPr>
              <w:jc w:val="both"/>
              <w:rPr>
                <w:rFonts w:ascii="Segoe UI" w:hAnsi="Segoe UI" w:cs="Segoe UI"/>
                <w:color w:val="222222"/>
                <w:sz w:val="21"/>
                <w:szCs w:val="21"/>
                <w:shd w:val="clear" w:color="auto" w:fill="FFFFFF"/>
              </w:rPr>
            </w:pPr>
            <w:r>
              <w:rPr>
                <w:noProof/>
              </w:rPr>
              <mc:AlternateContent>
                <mc:Choice Requires="wps">
                  <w:drawing>
                    <wp:anchor distT="0" distB="0" distL="114300" distR="114300" simplePos="0" relativeHeight="251702784" behindDoc="0" locked="0" layoutInCell="1" allowOverlap="1" wp14:anchorId="5E5937FB" wp14:editId="6982811D">
                      <wp:simplePos x="0" y="0"/>
                      <wp:positionH relativeFrom="column">
                        <wp:posOffset>2981152</wp:posOffset>
                      </wp:positionH>
                      <wp:positionV relativeFrom="paragraph">
                        <wp:posOffset>2193636</wp:posOffset>
                      </wp:positionV>
                      <wp:extent cx="972589" cy="365760"/>
                      <wp:effectExtent l="0" t="0" r="18415" b="15240"/>
                      <wp:wrapNone/>
                      <wp:docPr id="32" name="Rectangle 32"/>
                      <wp:cNvGraphicFramePr/>
                      <a:graphic xmlns:a="http://schemas.openxmlformats.org/drawingml/2006/main">
                        <a:graphicData uri="http://schemas.microsoft.com/office/word/2010/wordprocessingShape">
                          <wps:wsp>
                            <wps:cNvSpPr/>
                            <wps:spPr>
                              <a:xfrm>
                                <a:off x="0" y="0"/>
                                <a:ext cx="972589" cy="3657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BDF04D" id="Rectangle 32" o:spid="_x0000_s1026" style="position:absolute;margin-left:234.75pt;margin-top:172.75pt;width:76.6pt;height:28.8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" filled="f" strokecolor="red" strokeweight="2pt"/>
                  </w:pict>
                </mc:Fallback>
              </mc:AlternateContent>
            </w:r>
            <w:r>
              <w:rPr>
                <w:noProof/>
              </w:rPr>
              <mc:AlternateContent>
                <mc:Choice Requires="wps">
                  <w:drawing>
                    <wp:anchor distT="0" distB="0" distL="114300" distR="114300" simplePos="0" relativeHeight="251688448" behindDoc="0" locked="0" layoutInCell="1" allowOverlap="1" wp14:anchorId="19E6A417" wp14:editId="580F5DBC">
                      <wp:simplePos x="0" y="0"/>
                      <wp:positionH relativeFrom="column">
                        <wp:posOffset>537210</wp:posOffset>
                      </wp:positionH>
                      <wp:positionV relativeFrom="paragraph">
                        <wp:posOffset>1935364</wp:posOffset>
                      </wp:positionV>
                      <wp:extent cx="847898" cy="332509"/>
                      <wp:effectExtent l="0" t="0" r="28575" b="10795"/>
                      <wp:wrapNone/>
                      <wp:docPr id="8" name="Rectangle 8"/>
                      <wp:cNvGraphicFramePr/>
                      <a:graphic xmlns:a="http://schemas.openxmlformats.org/drawingml/2006/main">
                        <a:graphicData uri="http://schemas.microsoft.com/office/word/2010/wordprocessingShape">
                          <wps:wsp>
                            <wps:cNvSpPr/>
                            <wps:spPr>
                              <a:xfrm>
                                <a:off x="0" y="0"/>
                                <a:ext cx="847898" cy="332509"/>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69B644" id="Rectangle 8" o:spid="_x0000_s1026" style="position:absolute;margin-left:42.3pt;margin-top:152.4pt;width:66.75pt;height:26.2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" filled="f" strokecolor="red" strokeweight="2pt"/>
                  </w:pict>
                </mc:Fallback>
              </mc:AlternateContent>
            </w:r>
            <w:r w:rsidR="000B3EDA">
              <w:rPr>
                <w:noProof/>
              </w:rPr>
              <w:drawing>
                <wp:inline distT="0" distB="0" distL="0" distR="0" wp14:anchorId="47C56BB3" wp14:editId="44C0C1BD">
                  <wp:extent cx="1859626" cy="2722880"/>
                  <wp:effectExtent l="19050" t="19050" r="26670" b="2032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915780" cy="2805102"/>
                          </a:xfrm>
                          <a:prstGeom prst="rect">
                            <a:avLst/>
                          </a:prstGeom>
                          <a:ln>
                            <a:solidFill>
                              <a:schemeClr val="accent1"/>
                            </a:solidFill>
                          </a:ln>
                        </pic:spPr>
                      </pic:pic>
                    </a:graphicData>
                  </a:graphic>
                </wp:inline>
              </w:drawing>
            </w:r>
            <w:r w:rsidR="00561799">
              <w:rPr>
                <w:rFonts w:ascii="Segoe UI" w:hAnsi="Segoe UI" w:cs="Segoe UI"/>
                <w:color w:val="222222"/>
                <w:sz w:val="21"/>
                <w:szCs w:val="21"/>
                <w:shd w:val="clear" w:color="auto" w:fill="FFFFFF"/>
              </w:rPr>
              <w:t xml:space="preserve">    </w:t>
            </w:r>
            <w:r w:rsidR="00DF64CE">
              <w:rPr>
                <w:rFonts w:ascii="Segoe UI" w:hAnsi="Segoe UI" w:cs="Segoe UI"/>
                <w:color w:val="222222"/>
                <w:sz w:val="21"/>
                <w:szCs w:val="21"/>
                <w:shd w:val="clear" w:color="auto" w:fill="FFFFFF"/>
              </w:rPr>
              <w:t xml:space="preserve">  </w:t>
            </w:r>
            <w:r w:rsidR="00561799">
              <w:rPr>
                <w:rFonts w:ascii="Segoe UI" w:hAnsi="Segoe UI" w:cs="Segoe UI"/>
                <w:color w:val="222222"/>
                <w:sz w:val="21"/>
                <w:szCs w:val="21"/>
                <w:shd w:val="clear" w:color="auto" w:fill="FFFFFF"/>
              </w:rPr>
              <w:t xml:space="preserve"> </w:t>
            </w:r>
            <w:r w:rsidR="00DF64CE">
              <w:rPr>
                <w:rFonts w:ascii="Segoe UI" w:hAnsi="Segoe UI" w:cs="Segoe UI"/>
                <w:color w:val="222222"/>
                <w:sz w:val="21"/>
                <w:szCs w:val="21"/>
                <w:shd w:val="clear" w:color="auto" w:fill="FFFFFF"/>
              </w:rPr>
              <w:t xml:space="preserve">       </w:t>
            </w:r>
            <w:r w:rsidR="00561799">
              <w:rPr>
                <w:rFonts w:ascii="Segoe UI" w:hAnsi="Segoe UI" w:cs="Segoe UI"/>
                <w:color w:val="222222"/>
                <w:sz w:val="21"/>
                <w:szCs w:val="21"/>
                <w:shd w:val="clear" w:color="auto" w:fill="FFFFFF"/>
              </w:rPr>
              <w:t xml:space="preserve">   </w:t>
            </w:r>
            <w:r w:rsidR="00DF64CE">
              <w:rPr>
                <w:noProof/>
              </w:rPr>
              <w:drawing>
                <wp:inline distT="0" distB="0" distL="0" distR="0" wp14:anchorId="38D93C44" wp14:editId="59DF3BEB">
                  <wp:extent cx="1812925" cy="2758869"/>
                  <wp:effectExtent l="19050" t="19050" r="15875" b="2286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856317" cy="2824901"/>
                          </a:xfrm>
                          <a:prstGeom prst="rect">
                            <a:avLst/>
                          </a:prstGeom>
                          <a:ln>
                            <a:solidFill>
                              <a:schemeClr val="accent1"/>
                            </a:solidFill>
                          </a:ln>
                        </pic:spPr>
                      </pic:pic>
                    </a:graphicData>
                  </a:graphic>
                </wp:inline>
              </w:drawing>
            </w:r>
          </w:p>
        </w:tc>
        <w:tc>
          <w:tcPr>
            <w:tcW w:w="1559" w:type="dxa"/>
          </w:tcPr>
          <w:p w14:paraId="664E11DF" w14:textId="45BB9E13" w:rsidR="00272DFE" w:rsidRPr="005750C8" w:rsidRDefault="00CF6181"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E730D9" w:rsidRPr="00CD5649" w14:paraId="4868F910" w14:textId="77777777" w:rsidTr="005750C8">
        <w:tc>
          <w:tcPr>
            <w:tcW w:w="1560" w:type="dxa"/>
          </w:tcPr>
          <w:p w14:paraId="155B19DB" w14:textId="45DF1A9D" w:rsidR="00E730D9" w:rsidRPr="008A43FC" w:rsidRDefault="00E730D9" w:rsidP="008D08EE">
            <w:pPr>
              <w:spacing w:before="60" w:after="60"/>
              <w:rPr>
                <w:rFonts w:cs="Calibri"/>
                <w:b/>
                <w:bCs/>
                <w:color w:val="3F3F3F" w:themeColor="text1"/>
                <w:sz w:val="22"/>
                <w:szCs w:val="22"/>
              </w:rPr>
            </w:pPr>
            <w:r w:rsidRPr="005F72C5">
              <w:rPr>
                <w:rFonts w:cs="Calibri"/>
                <w:b/>
                <w:bCs/>
                <w:iCs/>
                <w:color w:val="3F3F3F" w:themeColor="text1"/>
                <w:sz w:val="22"/>
                <w:szCs w:val="22"/>
              </w:rPr>
              <w:lastRenderedPageBreak/>
              <w:t>4.2.</w:t>
            </w:r>
            <w:r w:rsidR="00830F4C">
              <w:rPr>
                <w:rFonts w:cs="Calibri"/>
                <w:b/>
                <w:bCs/>
                <w:iCs/>
                <w:color w:val="3F3F3F" w:themeColor="text1"/>
                <w:sz w:val="22"/>
                <w:szCs w:val="22"/>
              </w:rPr>
              <w:t>8</w:t>
            </w:r>
            <w:r w:rsidR="003F23A7" w:rsidRPr="005F72C5">
              <w:rPr>
                <w:rFonts w:cs="Calibri"/>
                <w:b/>
                <w:bCs/>
                <w:iCs/>
                <w:color w:val="3F3F3F" w:themeColor="text1"/>
                <w:sz w:val="22"/>
                <w:szCs w:val="22"/>
              </w:rPr>
              <w:t xml:space="preserve"> Carousel </w:t>
            </w:r>
            <w:r w:rsidR="00AE7A14" w:rsidRPr="005F72C5">
              <w:rPr>
                <w:rFonts w:cs="Calibri"/>
                <w:b/>
                <w:bCs/>
                <w:iCs/>
                <w:color w:val="3F3F3F" w:themeColor="text1"/>
                <w:sz w:val="22"/>
                <w:szCs w:val="22"/>
              </w:rPr>
              <w:t xml:space="preserve">Display </w:t>
            </w:r>
            <w:r w:rsidR="003F23A7" w:rsidRPr="005F72C5">
              <w:rPr>
                <w:rFonts w:cs="Calibri"/>
                <w:b/>
                <w:bCs/>
                <w:iCs/>
                <w:color w:val="3F3F3F" w:themeColor="text1"/>
                <w:sz w:val="22"/>
                <w:szCs w:val="22"/>
              </w:rPr>
              <w:t>Update</w:t>
            </w:r>
          </w:p>
        </w:tc>
        <w:tc>
          <w:tcPr>
            <w:tcW w:w="7938" w:type="dxa"/>
          </w:tcPr>
          <w:p w14:paraId="243373C9" w14:textId="6A08C000" w:rsidR="006334B6" w:rsidRPr="00BE061E" w:rsidRDefault="00380ADE" w:rsidP="007D3019">
            <w:pPr>
              <w:jc w:val="both"/>
              <w:rPr>
                <w:rFonts w:ascii="Segoe UI" w:hAnsi="Segoe UI" w:cs="Segoe UI"/>
                <w:color w:val="222222"/>
                <w:sz w:val="21"/>
                <w:szCs w:val="21"/>
                <w:shd w:val="clear" w:color="auto" w:fill="FFFFFF"/>
              </w:rPr>
            </w:pPr>
            <w:r w:rsidRPr="00BE061E">
              <w:rPr>
                <w:rFonts w:ascii="Segoe UI" w:hAnsi="Segoe UI" w:cs="Segoe UI"/>
                <w:color w:val="222222"/>
                <w:sz w:val="21"/>
                <w:szCs w:val="21"/>
                <w:shd w:val="clear" w:color="auto" w:fill="FFFFFF"/>
              </w:rPr>
              <w:t xml:space="preserve">We have </w:t>
            </w:r>
            <w:r w:rsidR="00A0109A" w:rsidRPr="00BE061E">
              <w:rPr>
                <w:rFonts w:ascii="Segoe UI" w:hAnsi="Segoe UI" w:cs="Segoe UI"/>
                <w:color w:val="222222"/>
                <w:sz w:val="21"/>
                <w:szCs w:val="21"/>
                <w:shd w:val="clear" w:color="auto" w:fill="FFFFFF"/>
              </w:rPr>
              <w:t xml:space="preserve">introduced </w:t>
            </w:r>
            <w:r w:rsidR="001D7EE8">
              <w:rPr>
                <w:rFonts w:ascii="Segoe UI" w:hAnsi="Segoe UI" w:cs="Segoe UI"/>
                <w:color w:val="222222"/>
                <w:sz w:val="21"/>
                <w:szCs w:val="21"/>
                <w:shd w:val="clear" w:color="auto" w:fill="FFFFFF"/>
              </w:rPr>
              <w:t>N</w:t>
            </w:r>
            <w:r w:rsidR="00A0109A" w:rsidRPr="00BE061E">
              <w:rPr>
                <w:rFonts w:ascii="Segoe UI" w:hAnsi="Segoe UI" w:cs="Segoe UI"/>
                <w:color w:val="222222"/>
                <w:sz w:val="21"/>
                <w:szCs w:val="21"/>
                <w:shd w:val="clear" w:color="auto" w:fill="FFFFFF"/>
              </w:rPr>
              <w:t xml:space="preserve">ew Functionality into the </w:t>
            </w:r>
            <w:r w:rsidR="00A0109A" w:rsidRPr="001D7EE8">
              <w:rPr>
                <w:rFonts w:ascii="Segoe UI" w:hAnsi="Segoe UI" w:cs="Segoe UI"/>
                <w:b/>
                <w:bCs/>
                <w:color w:val="222222"/>
                <w:sz w:val="21"/>
                <w:szCs w:val="21"/>
                <w:shd w:val="clear" w:color="auto" w:fill="FFFFFF"/>
              </w:rPr>
              <w:t>Carousel Plugin</w:t>
            </w:r>
            <w:r w:rsidR="00C065BB" w:rsidRPr="00BE061E">
              <w:rPr>
                <w:rFonts w:ascii="Segoe UI" w:hAnsi="Segoe UI" w:cs="Segoe UI"/>
                <w:color w:val="222222"/>
                <w:sz w:val="21"/>
                <w:szCs w:val="21"/>
                <w:shd w:val="clear" w:color="auto" w:fill="FFFFFF"/>
              </w:rPr>
              <w:t>. T</w:t>
            </w:r>
            <w:r w:rsidR="004867DA">
              <w:rPr>
                <w:rFonts w:ascii="Segoe UI" w:hAnsi="Segoe UI" w:cs="Segoe UI"/>
                <w:color w:val="222222"/>
                <w:sz w:val="21"/>
                <w:szCs w:val="21"/>
                <w:shd w:val="clear" w:color="auto" w:fill="FFFFFF"/>
              </w:rPr>
              <w:t>his has increased the height of the Carousel when viewed on a Mobile and has also decreased the heigh</w:t>
            </w:r>
            <w:r w:rsidR="00716831">
              <w:rPr>
                <w:rFonts w:ascii="Segoe UI" w:hAnsi="Segoe UI" w:cs="Segoe UI"/>
                <w:color w:val="222222"/>
                <w:sz w:val="21"/>
                <w:szCs w:val="21"/>
                <w:shd w:val="clear" w:color="auto" w:fill="FFFFFF"/>
              </w:rPr>
              <w:t>t</w:t>
            </w:r>
            <w:r w:rsidR="004867DA">
              <w:rPr>
                <w:rFonts w:ascii="Segoe UI" w:hAnsi="Segoe UI" w:cs="Segoe UI"/>
                <w:color w:val="222222"/>
                <w:sz w:val="21"/>
                <w:szCs w:val="21"/>
                <w:shd w:val="clear" w:color="auto" w:fill="FFFFFF"/>
              </w:rPr>
              <w:t xml:space="preserve"> of the black banner at the bottom of the Carousel</w:t>
            </w:r>
            <w:r w:rsidR="00716831">
              <w:rPr>
                <w:rFonts w:ascii="Segoe UI" w:hAnsi="Segoe UI" w:cs="Segoe UI"/>
                <w:color w:val="222222"/>
                <w:sz w:val="21"/>
                <w:szCs w:val="21"/>
                <w:shd w:val="clear" w:color="auto" w:fill="FFFFFF"/>
              </w:rPr>
              <w:t>, by relocating the</w:t>
            </w:r>
            <w:r w:rsidR="00CC28DE">
              <w:rPr>
                <w:rFonts w:ascii="Segoe UI" w:hAnsi="Segoe UI" w:cs="Segoe UI"/>
                <w:color w:val="222222"/>
                <w:sz w:val="21"/>
                <w:szCs w:val="21"/>
                <w:shd w:val="clear" w:color="auto" w:fill="FFFFFF"/>
              </w:rPr>
              <w:t xml:space="preserve"> text to the Left and the</w:t>
            </w:r>
            <w:r w:rsidR="00716831">
              <w:rPr>
                <w:rFonts w:ascii="Segoe UI" w:hAnsi="Segoe UI" w:cs="Segoe UI"/>
                <w:color w:val="222222"/>
                <w:sz w:val="21"/>
                <w:szCs w:val="21"/>
                <w:shd w:val="clear" w:color="auto" w:fill="FFFFFF"/>
              </w:rPr>
              <w:t xml:space="preserve"> More Button to the Right.</w:t>
            </w:r>
            <w:r w:rsidR="00C065BB" w:rsidRPr="00BE061E">
              <w:rPr>
                <w:rFonts w:ascii="Segoe UI" w:hAnsi="Segoe UI" w:cs="Segoe UI"/>
                <w:color w:val="222222"/>
                <w:sz w:val="21"/>
                <w:szCs w:val="21"/>
                <w:shd w:val="clear" w:color="auto" w:fill="FFFFFF"/>
              </w:rPr>
              <w:t xml:space="preserve"> </w:t>
            </w:r>
          </w:p>
          <w:p w14:paraId="19B1131F" w14:textId="3FE8A8C8" w:rsidR="00C065BB" w:rsidRPr="001D7EE8" w:rsidRDefault="00E5366E" w:rsidP="007D3019">
            <w:pPr>
              <w:jc w:val="both"/>
              <w:rPr>
                <w:rFonts w:ascii="Segoe UI" w:hAnsi="Segoe UI" w:cs="Segoe UI"/>
                <w:b/>
                <w:bCs/>
                <w:color w:val="222222"/>
                <w:sz w:val="21"/>
                <w:szCs w:val="21"/>
                <w:shd w:val="clear" w:color="auto" w:fill="FFFFFF"/>
              </w:rPr>
            </w:pPr>
            <w:hyperlink r:id="rId31" w:history="1">
              <w:r w:rsidR="003E0F9F" w:rsidRPr="001D7EE8">
                <w:rPr>
                  <w:rStyle w:val="Hyperlink"/>
                  <w:rFonts w:ascii="Segoe UI" w:hAnsi="Segoe UI" w:cs="Segoe UI"/>
                  <w:b/>
                  <w:bCs/>
                  <w:sz w:val="21"/>
                  <w:szCs w:val="21"/>
                  <w:shd w:val="clear" w:color="auto" w:fill="FFFFFF"/>
                </w:rPr>
                <w:t>How Do I Add a Carousel</w:t>
              </w:r>
            </w:hyperlink>
          </w:p>
          <w:p w14:paraId="4E8E53A9" w14:textId="6CB3A507" w:rsidR="00E05C31" w:rsidRPr="006D4B05" w:rsidRDefault="00A437BF" w:rsidP="007D3019">
            <w:pPr>
              <w:jc w:val="both"/>
              <w:rPr>
                <w:rFonts w:ascii="Segoe UI" w:hAnsi="Segoe UI" w:cs="Segoe UI"/>
                <w:b/>
                <w:bCs/>
                <w:color w:val="222222"/>
                <w:sz w:val="21"/>
                <w:szCs w:val="21"/>
                <w:shd w:val="clear" w:color="auto" w:fill="FFFFFF"/>
              </w:rPr>
            </w:pPr>
            <w:r>
              <w:rPr>
                <w:rFonts w:ascii="Segoe UI" w:hAnsi="Segoe UI" w:cs="Segoe UI"/>
                <w:b/>
                <w:bCs/>
                <w:color w:val="222222"/>
                <w:sz w:val="21"/>
                <w:szCs w:val="21"/>
                <w:shd w:val="clear" w:color="auto" w:fill="FFFFFF"/>
              </w:rPr>
              <w:t xml:space="preserve">Current Mobile Display                              </w:t>
            </w:r>
            <w:r w:rsidR="000E04C7">
              <w:rPr>
                <w:rFonts w:ascii="Segoe UI" w:hAnsi="Segoe UI" w:cs="Segoe UI"/>
                <w:b/>
                <w:bCs/>
                <w:color w:val="222222"/>
                <w:sz w:val="21"/>
                <w:szCs w:val="21"/>
                <w:shd w:val="clear" w:color="auto" w:fill="FFFFFF"/>
              </w:rPr>
              <w:t xml:space="preserve"> </w:t>
            </w:r>
            <w:r>
              <w:rPr>
                <w:rFonts w:ascii="Segoe UI" w:hAnsi="Segoe UI" w:cs="Segoe UI"/>
                <w:b/>
                <w:bCs/>
                <w:color w:val="222222"/>
                <w:sz w:val="21"/>
                <w:szCs w:val="21"/>
                <w:shd w:val="clear" w:color="auto" w:fill="FFFFFF"/>
              </w:rPr>
              <w:t xml:space="preserve"> </w:t>
            </w:r>
            <w:r w:rsidR="003E0F9F" w:rsidRPr="00BE061E">
              <w:rPr>
                <w:rFonts w:ascii="Segoe UI" w:hAnsi="Segoe UI" w:cs="Segoe UI"/>
                <w:b/>
                <w:bCs/>
                <w:color w:val="222222"/>
                <w:sz w:val="21"/>
                <w:szCs w:val="21"/>
                <w:shd w:val="clear" w:color="auto" w:fill="FFFFFF"/>
              </w:rPr>
              <w:t xml:space="preserve">New </w:t>
            </w:r>
            <w:r w:rsidR="005F72C5">
              <w:rPr>
                <w:rFonts w:ascii="Segoe UI" w:hAnsi="Segoe UI" w:cs="Segoe UI"/>
                <w:b/>
                <w:bCs/>
                <w:color w:val="222222"/>
                <w:sz w:val="21"/>
                <w:szCs w:val="21"/>
                <w:shd w:val="clear" w:color="auto" w:fill="FFFFFF"/>
              </w:rPr>
              <w:t xml:space="preserve">Mobile </w:t>
            </w:r>
            <w:r w:rsidR="003E0F9F" w:rsidRPr="00BE061E">
              <w:rPr>
                <w:rFonts w:ascii="Segoe UI" w:hAnsi="Segoe UI" w:cs="Segoe UI"/>
                <w:b/>
                <w:bCs/>
                <w:color w:val="222222"/>
                <w:sz w:val="21"/>
                <w:szCs w:val="21"/>
                <w:shd w:val="clear" w:color="auto" w:fill="FFFFFF"/>
              </w:rPr>
              <w:t xml:space="preserve">Display </w:t>
            </w:r>
          </w:p>
          <w:p w14:paraId="11DD6F09" w14:textId="67F84E9B" w:rsidR="0028765F" w:rsidRPr="00CC28DE" w:rsidRDefault="00716831" w:rsidP="007D3019">
            <w:pPr>
              <w:jc w:val="both"/>
              <w:rPr>
                <w:rFonts w:ascii="Segoe UI" w:hAnsi="Segoe UI" w:cs="Segoe UI"/>
                <w:color w:val="222222"/>
                <w:sz w:val="21"/>
                <w:szCs w:val="21"/>
                <w:shd w:val="clear" w:color="auto" w:fill="FFFFFF"/>
              </w:rPr>
            </w:pPr>
            <w:r w:rsidRPr="00CC28DE">
              <w:rPr>
                <w:rFonts w:ascii="Segoe UI" w:hAnsi="Segoe UI" w:cs="Segoe UI"/>
                <w:noProof/>
                <w:color w:val="222222"/>
                <w:sz w:val="21"/>
                <w:szCs w:val="21"/>
                <w:shd w:val="clear" w:color="auto" w:fill="FFFFFF"/>
              </w:rPr>
              <w:drawing>
                <wp:anchor distT="0" distB="0" distL="114300" distR="114300" simplePos="0" relativeHeight="251717120" behindDoc="0" locked="0" layoutInCell="1" allowOverlap="1" wp14:anchorId="199A85F3" wp14:editId="5ADA1A47">
                  <wp:simplePos x="0" y="0"/>
                  <wp:positionH relativeFrom="column">
                    <wp:posOffset>2530475</wp:posOffset>
                  </wp:positionH>
                  <wp:positionV relativeFrom="paragraph">
                    <wp:posOffset>228946</wp:posOffset>
                  </wp:positionV>
                  <wp:extent cx="2430780" cy="1490980"/>
                  <wp:effectExtent l="0" t="0" r="762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2430780" cy="1490980"/>
                          </a:xfrm>
                          <a:prstGeom prst="rect">
                            <a:avLst/>
                          </a:prstGeom>
                          <a:ln>
                            <a:noFill/>
                          </a:ln>
                        </pic:spPr>
                      </pic:pic>
                    </a:graphicData>
                  </a:graphic>
                  <wp14:sizeRelH relativeFrom="margin">
                    <wp14:pctWidth>0</wp14:pctWidth>
                  </wp14:sizeRelH>
                  <wp14:sizeRelV relativeFrom="margin">
                    <wp14:pctHeight>0</wp14:pctHeight>
                  </wp14:sizeRelV>
                </wp:anchor>
              </w:drawing>
            </w:r>
            <w:r w:rsidRPr="00CC28DE">
              <w:rPr>
                <w:rFonts w:ascii="Segoe UI" w:hAnsi="Segoe UI" w:cs="Segoe UI"/>
                <w:noProof/>
                <w:color w:val="222222"/>
                <w:sz w:val="21"/>
                <w:szCs w:val="21"/>
                <w:shd w:val="clear" w:color="auto" w:fill="FFFFFF"/>
              </w:rPr>
              <w:drawing>
                <wp:anchor distT="0" distB="0" distL="114300" distR="114300" simplePos="0" relativeHeight="251715072" behindDoc="0" locked="0" layoutInCell="1" allowOverlap="1" wp14:anchorId="33E91628" wp14:editId="51D9A8E7">
                  <wp:simplePos x="0" y="0"/>
                  <wp:positionH relativeFrom="column">
                    <wp:posOffset>-64770</wp:posOffset>
                  </wp:positionH>
                  <wp:positionV relativeFrom="paragraph">
                    <wp:posOffset>236220</wp:posOffset>
                  </wp:positionV>
                  <wp:extent cx="2579370" cy="1114425"/>
                  <wp:effectExtent l="0" t="0" r="0" b="9525"/>
                  <wp:wrapSquare wrapText="bothSides"/>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2579370" cy="1114425"/>
                          </a:xfrm>
                          <a:prstGeom prst="rect">
                            <a:avLst/>
                          </a:prstGeom>
                          <a:ln>
                            <a:noFill/>
                          </a:ln>
                        </pic:spPr>
                      </pic:pic>
                    </a:graphicData>
                  </a:graphic>
                  <wp14:sizeRelH relativeFrom="margin">
                    <wp14:pctWidth>0</wp14:pctWidth>
                  </wp14:sizeRelH>
                  <wp14:sizeRelV relativeFrom="margin">
                    <wp14:pctHeight>0</wp14:pctHeight>
                  </wp14:sizeRelV>
                </wp:anchor>
              </w:drawing>
            </w:r>
            <w:r w:rsidR="00CC28DE" w:rsidRPr="00CC28DE">
              <w:rPr>
                <w:rFonts w:ascii="Segoe UI" w:hAnsi="Segoe UI" w:cs="Segoe UI"/>
                <w:color w:val="222222"/>
                <w:sz w:val="21"/>
                <w:szCs w:val="21"/>
                <w:shd w:val="clear" w:color="auto" w:fill="FFFFFF"/>
              </w:rPr>
              <w:t>Displaying the Content Title and More button</w:t>
            </w:r>
          </w:p>
          <w:p w14:paraId="56768418" w14:textId="51EAAA4A" w:rsidR="0028765F" w:rsidRDefault="004867DA" w:rsidP="007D3019">
            <w:pPr>
              <w:jc w:val="both"/>
              <w:rPr>
                <w:rFonts w:cs="Calibri"/>
                <w:color w:val="3F3F3F" w:themeColor="text1"/>
                <w:sz w:val="22"/>
                <w:szCs w:val="22"/>
                <w:lang w:val="en-GB"/>
              </w:rPr>
            </w:pPr>
            <w:r>
              <w:rPr>
                <w:rFonts w:cs="Calibri"/>
                <w:color w:val="3F3F3F" w:themeColor="text1"/>
                <w:sz w:val="22"/>
                <w:szCs w:val="22"/>
                <w:lang w:val="en-GB"/>
              </w:rPr>
              <w:t xml:space="preserve"> </w:t>
            </w:r>
          </w:p>
          <w:p w14:paraId="3057C14E" w14:textId="687D5307" w:rsidR="00716831" w:rsidRDefault="00716831" w:rsidP="007D3019">
            <w:pPr>
              <w:jc w:val="both"/>
              <w:rPr>
                <w:rFonts w:cs="Calibri"/>
                <w:color w:val="3F3F3F" w:themeColor="text1"/>
                <w:sz w:val="22"/>
                <w:szCs w:val="22"/>
                <w:lang w:val="en-GB"/>
              </w:rPr>
            </w:pPr>
          </w:p>
          <w:p w14:paraId="7CF769DF" w14:textId="614367A7" w:rsidR="009C68F0" w:rsidRDefault="009C68F0" w:rsidP="007D3019">
            <w:pPr>
              <w:jc w:val="both"/>
              <w:rPr>
                <w:rFonts w:cs="Calibri"/>
                <w:color w:val="3F3F3F" w:themeColor="text1"/>
                <w:sz w:val="22"/>
                <w:szCs w:val="22"/>
                <w:lang w:val="en-GB"/>
              </w:rPr>
            </w:pPr>
          </w:p>
          <w:p w14:paraId="1B761CB6" w14:textId="667BC04B" w:rsidR="00716831" w:rsidRDefault="00716831" w:rsidP="007D3019">
            <w:pPr>
              <w:jc w:val="both"/>
              <w:rPr>
                <w:rFonts w:cs="Calibri"/>
                <w:color w:val="3F3F3F" w:themeColor="text1"/>
                <w:sz w:val="22"/>
                <w:szCs w:val="22"/>
                <w:lang w:val="en-GB"/>
              </w:rPr>
            </w:pPr>
            <w:r w:rsidRPr="00CC28DE">
              <w:rPr>
                <w:rFonts w:ascii="Segoe UI" w:hAnsi="Segoe UI" w:cs="Segoe UI"/>
                <w:noProof/>
                <w:color w:val="222222"/>
                <w:sz w:val="21"/>
                <w:szCs w:val="21"/>
                <w:shd w:val="clear" w:color="auto" w:fill="FFFFFF"/>
              </w:rPr>
              <w:drawing>
                <wp:anchor distT="0" distB="0" distL="114300" distR="114300" simplePos="0" relativeHeight="251716096" behindDoc="0" locked="0" layoutInCell="1" allowOverlap="1" wp14:anchorId="1EBC73A6" wp14:editId="359C7C39">
                  <wp:simplePos x="0" y="0"/>
                  <wp:positionH relativeFrom="column">
                    <wp:posOffset>-65405</wp:posOffset>
                  </wp:positionH>
                  <wp:positionV relativeFrom="paragraph">
                    <wp:posOffset>303299</wp:posOffset>
                  </wp:positionV>
                  <wp:extent cx="2597785" cy="1108710"/>
                  <wp:effectExtent l="0" t="0" r="0" b="0"/>
                  <wp:wrapSquare wrapText="bothSides"/>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2597785" cy="1108710"/>
                          </a:xfrm>
                          <a:prstGeom prst="rect">
                            <a:avLst/>
                          </a:prstGeom>
                          <a:ln>
                            <a:noFill/>
                          </a:ln>
                        </pic:spPr>
                      </pic:pic>
                    </a:graphicData>
                  </a:graphic>
                  <wp14:sizeRelH relativeFrom="margin">
                    <wp14:pctWidth>0</wp14:pctWidth>
                  </wp14:sizeRelH>
                  <wp14:sizeRelV relativeFrom="margin">
                    <wp14:pctHeight>0</wp14:pctHeight>
                  </wp14:sizeRelV>
                </wp:anchor>
              </w:drawing>
            </w:r>
            <w:r w:rsidRPr="00CC28DE">
              <w:rPr>
                <w:rFonts w:ascii="Segoe UI" w:hAnsi="Segoe UI" w:cs="Segoe UI"/>
                <w:noProof/>
                <w:color w:val="222222"/>
                <w:sz w:val="21"/>
                <w:szCs w:val="21"/>
                <w:shd w:val="clear" w:color="auto" w:fill="FFFFFF"/>
              </w:rPr>
              <w:drawing>
                <wp:anchor distT="0" distB="0" distL="114300" distR="114300" simplePos="0" relativeHeight="251718144" behindDoc="0" locked="0" layoutInCell="1" allowOverlap="1" wp14:anchorId="634361D4" wp14:editId="12AB95AF">
                  <wp:simplePos x="0" y="0"/>
                  <wp:positionH relativeFrom="column">
                    <wp:posOffset>2546928</wp:posOffset>
                  </wp:positionH>
                  <wp:positionV relativeFrom="paragraph">
                    <wp:posOffset>285115</wp:posOffset>
                  </wp:positionV>
                  <wp:extent cx="2412365" cy="1513205"/>
                  <wp:effectExtent l="0" t="0" r="6985"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2412365" cy="1513205"/>
                          </a:xfrm>
                          <a:prstGeom prst="rect">
                            <a:avLst/>
                          </a:prstGeom>
                          <a:ln>
                            <a:noFill/>
                          </a:ln>
                        </pic:spPr>
                      </pic:pic>
                    </a:graphicData>
                  </a:graphic>
                  <wp14:sizeRelH relativeFrom="margin">
                    <wp14:pctWidth>0</wp14:pctWidth>
                  </wp14:sizeRelH>
                  <wp14:sizeRelV relativeFrom="margin">
                    <wp14:pctHeight>0</wp14:pctHeight>
                  </wp14:sizeRelV>
                </wp:anchor>
              </w:drawing>
            </w:r>
            <w:r w:rsidR="00CC28DE" w:rsidRPr="00CC28DE">
              <w:rPr>
                <w:rFonts w:ascii="Segoe UI" w:hAnsi="Segoe UI" w:cs="Segoe UI"/>
                <w:color w:val="222222"/>
                <w:sz w:val="21"/>
                <w:szCs w:val="21"/>
                <w:shd w:val="clear" w:color="auto" w:fill="FFFFFF"/>
              </w:rPr>
              <w:t>Displaying the Content Title, Summary and More button</w:t>
            </w:r>
          </w:p>
          <w:p w14:paraId="0FE1548E" w14:textId="1B0FDBF4" w:rsidR="00716831" w:rsidRDefault="00716831" w:rsidP="007D3019">
            <w:pPr>
              <w:jc w:val="both"/>
              <w:rPr>
                <w:rFonts w:cs="Calibri"/>
                <w:color w:val="3F3F3F" w:themeColor="text1"/>
                <w:sz w:val="22"/>
                <w:szCs w:val="22"/>
                <w:lang w:val="en-GB"/>
              </w:rPr>
            </w:pPr>
          </w:p>
          <w:p w14:paraId="021C6908" w14:textId="0A500ACA" w:rsidR="00716831" w:rsidRDefault="00716831" w:rsidP="007D3019">
            <w:pPr>
              <w:jc w:val="both"/>
              <w:rPr>
                <w:rFonts w:cs="Calibri"/>
                <w:color w:val="3F3F3F" w:themeColor="text1"/>
                <w:sz w:val="22"/>
                <w:szCs w:val="22"/>
                <w:lang w:val="en-GB"/>
              </w:rPr>
            </w:pPr>
          </w:p>
          <w:p w14:paraId="50FAB344" w14:textId="6ABB67FC" w:rsidR="00716831" w:rsidRDefault="00716831" w:rsidP="007D3019">
            <w:pPr>
              <w:jc w:val="both"/>
              <w:rPr>
                <w:rFonts w:cs="Calibri"/>
                <w:color w:val="3F3F3F" w:themeColor="text1"/>
                <w:sz w:val="22"/>
                <w:szCs w:val="22"/>
                <w:lang w:val="en-GB"/>
              </w:rPr>
            </w:pPr>
          </w:p>
          <w:p w14:paraId="1911BF94" w14:textId="7F8923EB" w:rsidR="00716831" w:rsidRDefault="00716831" w:rsidP="007D3019">
            <w:pPr>
              <w:jc w:val="both"/>
              <w:rPr>
                <w:rFonts w:cs="Calibri"/>
                <w:color w:val="3F3F3F" w:themeColor="text1"/>
                <w:sz w:val="22"/>
                <w:szCs w:val="22"/>
                <w:lang w:val="en-GB"/>
              </w:rPr>
            </w:pPr>
          </w:p>
          <w:p w14:paraId="70E2B01F" w14:textId="5D35B10D" w:rsidR="00716831" w:rsidRDefault="00716831" w:rsidP="007D3019">
            <w:pPr>
              <w:jc w:val="both"/>
              <w:rPr>
                <w:rFonts w:cs="Calibri"/>
                <w:color w:val="3F3F3F" w:themeColor="text1"/>
                <w:sz w:val="22"/>
                <w:szCs w:val="22"/>
                <w:lang w:val="en-GB"/>
              </w:rPr>
            </w:pPr>
            <w:r w:rsidRPr="00CC28DE">
              <w:rPr>
                <w:rFonts w:ascii="Segoe UI" w:hAnsi="Segoe UI" w:cs="Segoe UI"/>
                <w:noProof/>
                <w:color w:val="222222"/>
                <w:sz w:val="21"/>
                <w:szCs w:val="21"/>
                <w:shd w:val="clear" w:color="auto" w:fill="FFFFFF"/>
              </w:rPr>
              <w:drawing>
                <wp:anchor distT="0" distB="0" distL="114300" distR="114300" simplePos="0" relativeHeight="251719168" behindDoc="0" locked="0" layoutInCell="1" allowOverlap="1" wp14:anchorId="5350E6AA" wp14:editId="03E4D4F3">
                  <wp:simplePos x="0" y="0"/>
                  <wp:positionH relativeFrom="column">
                    <wp:posOffset>2536190</wp:posOffset>
                  </wp:positionH>
                  <wp:positionV relativeFrom="paragraph">
                    <wp:posOffset>201930</wp:posOffset>
                  </wp:positionV>
                  <wp:extent cx="2425065" cy="1400810"/>
                  <wp:effectExtent l="0" t="0" r="0" b="8890"/>
                  <wp:wrapSquare wrapText="bothSides"/>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2425065" cy="1400810"/>
                          </a:xfrm>
                          <a:prstGeom prst="rect">
                            <a:avLst/>
                          </a:prstGeom>
                          <a:ln>
                            <a:noFill/>
                          </a:ln>
                        </pic:spPr>
                      </pic:pic>
                    </a:graphicData>
                  </a:graphic>
                  <wp14:sizeRelH relativeFrom="margin">
                    <wp14:pctWidth>0</wp14:pctWidth>
                  </wp14:sizeRelH>
                  <wp14:sizeRelV relativeFrom="margin">
                    <wp14:pctHeight>0</wp14:pctHeight>
                  </wp14:sizeRelV>
                </wp:anchor>
              </w:drawing>
            </w:r>
            <w:r w:rsidRPr="00CC28DE">
              <w:rPr>
                <w:rFonts w:ascii="Segoe UI" w:hAnsi="Segoe UI" w:cs="Segoe UI"/>
                <w:noProof/>
                <w:color w:val="222222"/>
                <w:sz w:val="21"/>
                <w:szCs w:val="21"/>
                <w:shd w:val="clear" w:color="auto" w:fill="FFFFFF"/>
              </w:rPr>
              <w:drawing>
                <wp:anchor distT="0" distB="0" distL="114300" distR="114300" simplePos="0" relativeHeight="251720192" behindDoc="0" locked="0" layoutInCell="1" allowOverlap="1" wp14:anchorId="173E3EAD" wp14:editId="64EDC671">
                  <wp:simplePos x="0" y="0"/>
                  <wp:positionH relativeFrom="column">
                    <wp:posOffset>-65405</wp:posOffset>
                  </wp:positionH>
                  <wp:positionV relativeFrom="paragraph">
                    <wp:posOffset>217170</wp:posOffset>
                  </wp:positionV>
                  <wp:extent cx="2581275" cy="1099820"/>
                  <wp:effectExtent l="0" t="0" r="9525" b="5080"/>
                  <wp:wrapSquare wrapText="bothSides"/>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2581275" cy="1099820"/>
                          </a:xfrm>
                          <a:prstGeom prst="rect">
                            <a:avLst/>
                          </a:prstGeom>
                          <a:ln>
                            <a:noFill/>
                          </a:ln>
                        </pic:spPr>
                      </pic:pic>
                    </a:graphicData>
                  </a:graphic>
                  <wp14:sizeRelH relativeFrom="margin">
                    <wp14:pctWidth>0</wp14:pctWidth>
                  </wp14:sizeRelH>
                  <wp14:sizeRelV relativeFrom="margin">
                    <wp14:pctHeight>0</wp14:pctHeight>
                  </wp14:sizeRelV>
                </wp:anchor>
              </w:drawing>
            </w:r>
            <w:r w:rsidR="00CC28DE" w:rsidRPr="00CC28DE">
              <w:rPr>
                <w:rFonts w:ascii="Segoe UI" w:hAnsi="Segoe UI" w:cs="Segoe UI"/>
                <w:color w:val="222222"/>
                <w:sz w:val="21"/>
                <w:szCs w:val="21"/>
                <w:shd w:val="clear" w:color="auto" w:fill="FFFFFF"/>
              </w:rPr>
              <w:t>Displaying the Content Title and Summary without a More button</w:t>
            </w:r>
          </w:p>
          <w:p w14:paraId="752B8249" w14:textId="07068A96" w:rsidR="00716831" w:rsidRDefault="00716831" w:rsidP="007D3019">
            <w:pPr>
              <w:jc w:val="both"/>
              <w:rPr>
                <w:rFonts w:cs="Calibri"/>
                <w:color w:val="3F3F3F" w:themeColor="text1"/>
                <w:sz w:val="22"/>
                <w:szCs w:val="22"/>
                <w:lang w:val="en-GB"/>
              </w:rPr>
            </w:pPr>
          </w:p>
          <w:p w14:paraId="40C157C0" w14:textId="288BE6C3" w:rsidR="009C68F0" w:rsidRDefault="009C68F0" w:rsidP="007D3019">
            <w:pPr>
              <w:jc w:val="both"/>
              <w:rPr>
                <w:rFonts w:cs="Calibri"/>
                <w:color w:val="3F3F3F" w:themeColor="text1"/>
                <w:sz w:val="22"/>
                <w:szCs w:val="22"/>
                <w:lang w:val="en-GB"/>
              </w:rPr>
            </w:pPr>
          </w:p>
          <w:p w14:paraId="245A8ABD" w14:textId="4DFE51C0" w:rsidR="009C68F0" w:rsidRDefault="009C68F0" w:rsidP="007D3019">
            <w:pPr>
              <w:jc w:val="both"/>
              <w:rPr>
                <w:rFonts w:cs="Calibri"/>
                <w:color w:val="3F3F3F" w:themeColor="text1"/>
                <w:sz w:val="22"/>
                <w:szCs w:val="22"/>
                <w:lang w:val="en-GB"/>
              </w:rPr>
            </w:pPr>
          </w:p>
          <w:p w14:paraId="5A0AE133" w14:textId="38A5F7E2" w:rsidR="00BD142A" w:rsidRDefault="00BD142A" w:rsidP="007D3019">
            <w:pPr>
              <w:jc w:val="both"/>
              <w:rPr>
                <w:rFonts w:cs="Calibri"/>
                <w:color w:val="3F3F3F" w:themeColor="text1"/>
                <w:sz w:val="22"/>
                <w:szCs w:val="22"/>
                <w:lang w:val="en-GB"/>
              </w:rPr>
            </w:pPr>
          </w:p>
          <w:p w14:paraId="522373B0" w14:textId="77777777" w:rsidR="00716831" w:rsidRDefault="00716831" w:rsidP="007D3019">
            <w:pPr>
              <w:jc w:val="both"/>
              <w:rPr>
                <w:rFonts w:cs="Calibri"/>
                <w:color w:val="3F3F3F" w:themeColor="text1"/>
                <w:sz w:val="22"/>
                <w:szCs w:val="22"/>
                <w:lang w:val="en-GB"/>
              </w:rPr>
            </w:pPr>
          </w:p>
          <w:p w14:paraId="62FB95D6" w14:textId="39E9D130" w:rsidR="00BD142A" w:rsidRPr="00E544C6" w:rsidRDefault="00BD142A" w:rsidP="007D3019">
            <w:pPr>
              <w:jc w:val="both"/>
              <w:rPr>
                <w:rFonts w:cs="Calibri"/>
                <w:color w:val="3F3F3F" w:themeColor="text1"/>
                <w:sz w:val="22"/>
                <w:szCs w:val="22"/>
                <w:lang w:val="en-GB"/>
              </w:rPr>
            </w:pPr>
          </w:p>
        </w:tc>
        <w:tc>
          <w:tcPr>
            <w:tcW w:w="1559" w:type="dxa"/>
          </w:tcPr>
          <w:p w14:paraId="68B0242E" w14:textId="6A2788A6" w:rsidR="00E730D9" w:rsidRPr="005750C8" w:rsidRDefault="00E730D9"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8D08EE" w:rsidRPr="00CD5649" w14:paraId="28C01AC4" w14:textId="77777777" w:rsidTr="00E730D9">
        <w:tc>
          <w:tcPr>
            <w:tcW w:w="11057" w:type="dxa"/>
            <w:gridSpan w:val="3"/>
            <w:shd w:val="clear" w:color="auto" w:fill="CCD3EB" w:themeFill="accent4" w:themeFillTint="33"/>
          </w:tcPr>
          <w:p w14:paraId="4E04C9D7" w14:textId="797F513C" w:rsidR="008D08EE" w:rsidRPr="008A43FC" w:rsidRDefault="009052D6" w:rsidP="008D08EE">
            <w:pPr>
              <w:jc w:val="center"/>
              <w:rPr>
                <w:rFonts w:cs="Calibri"/>
                <w:color w:val="3F3F3F" w:themeColor="text1"/>
                <w:sz w:val="22"/>
                <w:szCs w:val="22"/>
              </w:rPr>
            </w:pPr>
            <w:r>
              <w:rPr>
                <w:rFonts w:asciiTheme="minorHAnsi" w:eastAsia="Times New Roman" w:hAnsiTheme="minorHAnsi" w:cstheme="minorHAnsi"/>
                <w:b/>
                <w:color w:val="2C3E72" w:themeColor="text2"/>
                <w:spacing w:val="8"/>
                <w:kern w:val="28"/>
                <w:lang w:val="en-GB"/>
              </w:rPr>
              <w:lastRenderedPageBreak/>
              <w:t>New Functionality</w:t>
            </w:r>
          </w:p>
        </w:tc>
      </w:tr>
      <w:tr w:rsidR="006D4B05" w:rsidRPr="00CD5649" w14:paraId="33DBB1FF" w14:textId="77777777" w:rsidTr="005750C8">
        <w:tc>
          <w:tcPr>
            <w:tcW w:w="1560" w:type="dxa"/>
          </w:tcPr>
          <w:p w14:paraId="3F946228" w14:textId="77E6AD40" w:rsidR="006D4B05" w:rsidRPr="007C6E49" w:rsidRDefault="006D4B05" w:rsidP="007A13E5">
            <w:pPr>
              <w:spacing w:before="60" w:after="60"/>
              <w:rPr>
                <w:rFonts w:cs="Calibri"/>
                <w:b/>
                <w:bCs/>
                <w:color w:val="3F3F3F" w:themeColor="text1"/>
                <w:sz w:val="22"/>
                <w:szCs w:val="22"/>
              </w:rPr>
            </w:pPr>
            <w:r w:rsidRPr="005F72C5">
              <w:rPr>
                <w:rFonts w:cs="Calibri"/>
                <w:b/>
                <w:bCs/>
                <w:color w:val="3F3F3F" w:themeColor="text1"/>
                <w:sz w:val="22"/>
                <w:szCs w:val="22"/>
              </w:rPr>
              <w:t>4.2.</w:t>
            </w:r>
            <w:r w:rsidR="00830F4C">
              <w:rPr>
                <w:rFonts w:cs="Calibri"/>
                <w:b/>
                <w:bCs/>
                <w:color w:val="3F3F3F" w:themeColor="text1"/>
                <w:sz w:val="22"/>
                <w:szCs w:val="22"/>
              </w:rPr>
              <w:t>9</w:t>
            </w:r>
            <w:r w:rsidR="00E063B6" w:rsidRPr="005F72C5">
              <w:rPr>
                <w:rFonts w:cs="Calibri"/>
                <w:b/>
                <w:bCs/>
                <w:color w:val="3F3F3F" w:themeColor="text1"/>
                <w:sz w:val="22"/>
                <w:szCs w:val="22"/>
              </w:rPr>
              <w:t xml:space="preserve"> </w:t>
            </w:r>
            <w:r w:rsidR="003F7EB8" w:rsidRPr="005F72C5">
              <w:rPr>
                <w:rFonts w:cs="Calibri"/>
                <w:b/>
                <w:bCs/>
                <w:color w:val="3F3F3F" w:themeColor="text1"/>
                <w:sz w:val="22"/>
                <w:szCs w:val="22"/>
              </w:rPr>
              <w:t>Mobile Update – Add to Home Screen</w:t>
            </w:r>
          </w:p>
        </w:tc>
        <w:tc>
          <w:tcPr>
            <w:tcW w:w="7938" w:type="dxa"/>
          </w:tcPr>
          <w:p w14:paraId="52C002BC" w14:textId="3C9CC9D2" w:rsidR="003E58BF" w:rsidRDefault="003A2FDC" w:rsidP="00116F44">
            <w:pPr>
              <w:pStyle w:val="DHCWBody"/>
            </w:pPr>
            <w:r>
              <w:t>We have no</w:t>
            </w:r>
            <w:r w:rsidR="006E212E">
              <w:t xml:space="preserve">w </w:t>
            </w:r>
            <w:r w:rsidR="00846CB1">
              <w:t>introduced some</w:t>
            </w:r>
            <w:r w:rsidR="006E212E">
              <w:t xml:space="preserve"> </w:t>
            </w:r>
            <w:r w:rsidR="00E17296">
              <w:t xml:space="preserve">new functionality to the Mobile </w:t>
            </w:r>
            <w:r w:rsidR="00846CB1">
              <w:t>D</w:t>
            </w:r>
            <w:r w:rsidR="00E17296">
              <w:t xml:space="preserve">isplay of the CMS Websites. </w:t>
            </w:r>
            <w:r w:rsidR="00CA1478" w:rsidRPr="00CA1478">
              <w:t xml:space="preserve">Some of our </w:t>
            </w:r>
            <w:r w:rsidR="00FA2587">
              <w:t>user</w:t>
            </w:r>
            <w:r w:rsidR="00CA1478" w:rsidRPr="00CA1478">
              <w:t xml:space="preserve">s promote the </w:t>
            </w:r>
            <w:r w:rsidR="00CA1478" w:rsidRPr="00FA2587">
              <w:rPr>
                <w:b/>
                <w:bCs/>
              </w:rPr>
              <w:t>'</w:t>
            </w:r>
            <w:r w:rsidR="00FA2587" w:rsidRPr="00FA2587">
              <w:rPr>
                <w:b/>
                <w:bCs/>
              </w:rPr>
              <w:t>A</w:t>
            </w:r>
            <w:r w:rsidR="00CA1478" w:rsidRPr="00FA2587">
              <w:rPr>
                <w:b/>
                <w:bCs/>
              </w:rPr>
              <w:t xml:space="preserve">dd to </w:t>
            </w:r>
            <w:r w:rsidR="00FA2587" w:rsidRPr="00FA2587">
              <w:rPr>
                <w:b/>
                <w:bCs/>
              </w:rPr>
              <w:t>H</w:t>
            </w:r>
            <w:r w:rsidR="00CA1478" w:rsidRPr="00FA2587">
              <w:rPr>
                <w:b/>
                <w:bCs/>
              </w:rPr>
              <w:t xml:space="preserve">ome </w:t>
            </w:r>
            <w:r w:rsidR="00FA2587" w:rsidRPr="00FA2587">
              <w:rPr>
                <w:b/>
                <w:bCs/>
              </w:rPr>
              <w:t>S</w:t>
            </w:r>
            <w:r w:rsidR="00CA1478" w:rsidRPr="00FA2587">
              <w:rPr>
                <w:b/>
                <w:bCs/>
              </w:rPr>
              <w:t>creen'</w:t>
            </w:r>
            <w:r w:rsidR="00CA1478" w:rsidRPr="00CA1478">
              <w:t xml:space="preserve"> function for phones for their pages</w:t>
            </w:r>
            <w:r w:rsidR="00846CB1">
              <w:t>.</w:t>
            </w:r>
            <w:r w:rsidR="00CA1478" w:rsidRPr="00CA1478">
              <w:t xml:space="preserve"> </w:t>
            </w:r>
          </w:p>
          <w:p w14:paraId="4F10692A" w14:textId="6DE7977A" w:rsidR="009C68F0" w:rsidRDefault="00846CB1" w:rsidP="00116F44">
            <w:pPr>
              <w:pStyle w:val="DHCWBody"/>
            </w:pPr>
            <w:r>
              <w:t xml:space="preserve">This </w:t>
            </w:r>
            <w:r w:rsidR="00EE6E4E">
              <w:t>functionality</w:t>
            </w:r>
            <w:r w:rsidR="00CA1478" w:rsidRPr="00CA1478">
              <w:t xml:space="preserve"> allows users to effectively add a</w:t>
            </w:r>
            <w:r w:rsidR="00FA36C7">
              <w:t xml:space="preserve"> Tile/I</w:t>
            </w:r>
            <w:r w:rsidR="00CA1478" w:rsidRPr="00CA1478">
              <w:t xml:space="preserve">con </w:t>
            </w:r>
            <w:r w:rsidR="00EE6E4E">
              <w:t>to</w:t>
            </w:r>
            <w:r w:rsidR="00CA1478" w:rsidRPr="00CA1478">
              <w:t xml:space="preserve"> their</w:t>
            </w:r>
            <w:r w:rsidR="00EE6E4E">
              <w:t xml:space="preserve"> own</w:t>
            </w:r>
            <w:r w:rsidR="00CA1478" w:rsidRPr="00CA1478">
              <w:t xml:space="preserve"> iPhone</w:t>
            </w:r>
            <w:r w:rsidR="00EE6E4E">
              <w:t>/</w:t>
            </w:r>
            <w:r w:rsidR="00CA1478" w:rsidRPr="00CA1478">
              <w:t>android phone</w:t>
            </w:r>
            <w:r w:rsidR="00EE6E4E">
              <w:t xml:space="preserve"> which will then allow them to</w:t>
            </w:r>
            <w:r w:rsidR="00CA1478" w:rsidRPr="00CA1478">
              <w:t xml:space="preserve"> jump straight to a</w:t>
            </w:r>
            <w:r w:rsidR="00EE6E4E">
              <w:t xml:space="preserve"> specific</w:t>
            </w:r>
            <w:r w:rsidR="00CA1478" w:rsidRPr="00CA1478">
              <w:t xml:space="preserve"> webpage</w:t>
            </w:r>
            <w:r w:rsidR="00EE6E4E">
              <w:t xml:space="preserve"> on a site</w:t>
            </w:r>
            <w:r w:rsidR="00CA1478" w:rsidRPr="00CA1478">
              <w:t>.</w:t>
            </w:r>
          </w:p>
          <w:p w14:paraId="72BAC5C3" w14:textId="2BFC6130" w:rsidR="00E83EC0" w:rsidRPr="00AA767D" w:rsidRDefault="00E83EC0" w:rsidP="00116F44">
            <w:pPr>
              <w:pStyle w:val="DHCWBody"/>
              <w:rPr>
                <w:b/>
                <w:bCs/>
              </w:rPr>
            </w:pPr>
            <w:r w:rsidRPr="00AA767D">
              <w:rPr>
                <w:b/>
                <w:bCs/>
              </w:rPr>
              <w:t xml:space="preserve">Select a Site                        </w:t>
            </w:r>
            <w:r w:rsidR="00C273E1" w:rsidRPr="00AA767D">
              <w:rPr>
                <w:b/>
                <w:bCs/>
              </w:rPr>
              <w:t xml:space="preserve"> </w:t>
            </w:r>
            <w:r w:rsidR="00C53D9C" w:rsidRPr="00AA767D">
              <w:rPr>
                <w:b/>
                <w:bCs/>
              </w:rPr>
              <w:t xml:space="preserve">Select the Icon         </w:t>
            </w:r>
            <w:r w:rsidR="003130FE" w:rsidRPr="00AA767D">
              <w:rPr>
                <w:b/>
                <w:bCs/>
              </w:rPr>
              <w:t xml:space="preserve"> </w:t>
            </w:r>
            <w:r w:rsidR="00C53D9C" w:rsidRPr="00AA767D">
              <w:rPr>
                <w:b/>
                <w:bCs/>
              </w:rPr>
              <w:t xml:space="preserve">    </w:t>
            </w:r>
            <w:r w:rsidR="003130FE" w:rsidRPr="00AA767D">
              <w:rPr>
                <w:b/>
                <w:bCs/>
              </w:rPr>
              <w:t xml:space="preserve"> </w:t>
            </w:r>
            <w:r w:rsidR="00C53D9C" w:rsidRPr="00AA767D">
              <w:rPr>
                <w:b/>
                <w:bCs/>
              </w:rPr>
              <w:t xml:space="preserve"> Select Add to Home</w:t>
            </w:r>
            <w:r w:rsidR="003130FE" w:rsidRPr="00AA767D">
              <w:rPr>
                <w:b/>
                <w:bCs/>
              </w:rPr>
              <w:t xml:space="preserve"> </w:t>
            </w:r>
            <w:r w:rsidR="00C53D9C" w:rsidRPr="00AA767D">
              <w:rPr>
                <w:b/>
                <w:bCs/>
              </w:rPr>
              <w:t>Screen</w:t>
            </w:r>
          </w:p>
          <w:p w14:paraId="713525A8" w14:textId="23ECB200" w:rsidR="006D4B05" w:rsidRDefault="005F72C5" w:rsidP="00116F44">
            <w:pPr>
              <w:pStyle w:val="DHCWBody"/>
            </w:pPr>
            <w:r>
              <mc:AlternateContent>
                <mc:Choice Requires="wps">
                  <w:drawing>
                    <wp:anchor distT="0" distB="0" distL="114300" distR="114300" simplePos="0" relativeHeight="251690496" behindDoc="0" locked="0" layoutInCell="1" allowOverlap="1" wp14:anchorId="1DA03489" wp14:editId="7E6BBE23">
                      <wp:simplePos x="0" y="0"/>
                      <wp:positionH relativeFrom="column">
                        <wp:posOffset>2266257</wp:posOffset>
                      </wp:positionH>
                      <wp:positionV relativeFrom="paragraph">
                        <wp:posOffset>2599805</wp:posOffset>
                      </wp:positionV>
                      <wp:extent cx="332509" cy="224155"/>
                      <wp:effectExtent l="0" t="0" r="10795" b="23495"/>
                      <wp:wrapNone/>
                      <wp:docPr id="16" name="Rectangle 16"/>
                      <wp:cNvGraphicFramePr/>
                      <a:graphic xmlns:a="http://schemas.openxmlformats.org/drawingml/2006/main">
                        <a:graphicData uri="http://schemas.microsoft.com/office/word/2010/wordprocessingShape">
                          <wps:wsp>
                            <wps:cNvSpPr/>
                            <wps:spPr>
                              <a:xfrm>
                                <a:off x="0" y="0"/>
                                <a:ext cx="332509" cy="22415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C18F43" id="Rectangle 16" o:spid="_x0000_s1026" style="position:absolute;margin-left:178.45pt;margin-top:204.7pt;width:26.2pt;height:17.6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" filled="f" strokecolor="red" strokeweight="2pt"/>
                  </w:pict>
                </mc:Fallback>
              </mc:AlternateContent>
            </w:r>
            <w:r w:rsidR="00AA54DF">
              <mc:AlternateContent>
                <mc:Choice Requires="wps">
                  <w:drawing>
                    <wp:anchor distT="0" distB="0" distL="114300" distR="114300" simplePos="0" relativeHeight="251692544" behindDoc="0" locked="0" layoutInCell="1" allowOverlap="1" wp14:anchorId="5EB51193" wp14:editId="40DE832B">
                      <wp:simplePos x="0" y="0"/>
                      <wp:positionH relativeFrom="column">
                        <wp:posOffset>3396788</wp:posOffset>
                      </wp:positionH>
                      <wp:positionV relativeFrom="paragraph">
                        <wp:posOffset>2067791</wp:posOffset>
                      </wp:positionV>
                      <wp:extent cx="1421477" cy="224444"/>
                      <wp:effectExtent l="0" t="0" r="26670" b="23495"/>
                      <wp:wrapNone/>
                      <wp:docPr id="25" name="Rectangle 25"/>
                      <wp:cNvGraphicFramePr/>
                      <a:graphic xmlns:a="http://schemas.openxmlformats.org/drawingml/2006/main">
                        <a:graphicData uri="http://schemas.microsoft.com/office/word/2010/wordprocessingShape">
                          <wps:wsp>
                            <wps:cNvSpPr/>
                            <wps:spPr>
                              <a:xfrm>
                                <a:off x="0" y="0"/>
                                <a:ext cx="1421477" cy="224444"/>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D36C5E" id="Rectangle 25" o:spid="_x0000_s1026" style="position:absolute;margin-left:267.45pt;margin-top:162.8pt;width:111.95pt;height:17.6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" filled="f" strokecolor="red" strokeweight="2pt"/>
                  </w:pict>
                </mc:Fallback>
              </mc:AlternateContent>
            </w:r>
            <w:r w:rsidR="00D718ED">
              <w:drawing>
                <wp:inline distT="0" distB="0" distL="0" distR="0" wp14:anchorId="01CF0B38" wp14:editId="1C92090B">
                  <wp:extent cx="1557959" cy="2851335"/>
                  <wp:effectExtent l="19050" t="19050" r="23495" b="2540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588246" cy="2906765"/>
                          </a:xfrm>
                          <a:prstGeom prst="rect">
                            <a:avLst/>
                          </a:prstGeom>
                          <a:noFill/>
                          <a:ln>
                            <a:solidFill>
                              <a:schemeClr val="accent1"/>
                            </a:solidFill>
                          </a:ln>
                        </pic:spPr>
                      </pic:pic>
                    </a:graphicData>
                  </a:graphic>
                </wp:inline>
              </w:drawing>
            </w:r>
            <w:r w:rsidR="00D718ED">
              <w:t xml:space="preserve"> </w:t>
            </w:r>
            <w:r w:rsidR="00D718ED">
              <w:drawing>
                <wp:inline distT="0" distB="0" distL="0" distR="0" wp14:anchorId="44D96720" wp14:editId="5C194098">
                  <wp:extent cx="1577837" cy="2858905"/>
                  <wp:effectExtent l="19050" t="19050" r="22860" b="1778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615067" cy="2926362"/>
                          </a:xfrm>
                          <a:prstGeom prst="rect">
                            <a:avLst/>
                          </a:prstGeom>
                          <a:noFill/>
                          <a:ln>
                            <a:solidFill>
                              <a:schemeClr val="accent1"/>
                            </a:solidFill>
                          </a:ln>
                        </pic:spPr>
                      </pic:pic>
                    </a:graphicData>
                  </a:graphic>
                </wp:inline>
              </w:drawing>
            </w:r>
            <w:r w:rsidR="00D718ED">
              <w:t xml:space="preserve"> </w:t>
            </w:r>
            <w:r w:rsidR="0031541E">
              <w:drawing>
                <wp:inline distT="0" distB="0" distL="0" distR="0" wp14:anchorId="549F033D" wp14:editId="2CACD094">
                  <wp:extent cx="1538081" cy="2871494"/>
                  <wp:effectExtent l="19050" t="19050" r="24130" b="2413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539605" cy="2874339"/>
                          </a:xfrm>
                          <a:prstGeom prst="rect">
                            <a:avLst/>
                          </a:prstGeom>
                          <a:noFill/>
                          <a:ln>
                            <a:solidFill>
                              <a:schemeClr val="accent1"/>
                            </a:solidFill>
                          </a:ln>
                        </pic:spPr>
                      </pic:pic>
                    </a:graphicData>
                  </a:graphic>
                </wp:inline>
              </w:drawing>
            </w:r>
          </w:p>
          <w:p w14:paraId="066A32EF" w14:textId="3ED8D3FB" w:rsidR="00110FF3" w:rsidRDefault="00110FF3" w:rsidP="00116F44">
            <w:pPr>
              <w:pStyle w:val="DHCWBody"/>
            </w:pPr>
          </w:p>
          <w:p w14:paraId="5BAA812E" w14:textId="3C05CEF7" w:rsidR="006D4B05" w:rsidRPr="00AA54DF" w:rsidRDefault="00FA36C7" w:rsidP="00116F44">
            <w:pPr>
              <w:pStyle w:val="DHCWBody"/>
            </w:pPr>
            <w:r w:rsidRPr="00AA767D">
              <w:rPr>
                <w:b/>
                <w:bCs/>
              </w:rPr>
              <w:t>Name your new Tile/Icon</w:t>
            </w:r>
            <w:r w:rsidR="00256B47" w:rsidRPr="00AA767D">
              <w:rPr>
                <w:b/>
                <w:bCs/>
              </w:rPr>
              <w:t xml:space="preserve"> &amp; Add</w:t>
            </w:r>
            <w:r w:rsidR="006D1BED" w:rsidRPr="00AA54DF">
              <w:t xml:space="preserve">     </w:t>
            </w:r>
            <w:r w:rsidR="009C68F0">
              <w:t xml:space="preserve">   </w:t>
            </w:r>
            <w:r w:rsidR="006D1BED" w:rsidRPr="00AA54DF">
              <w:t xml:space="preserve"> </w:t>
            </w:r>
            <w:r w:rsidR="00256B47" w:rsidRPr="00AA54DF">
              <w:t xml:space="preserve">   </w:t>
            </w:r>
            <w:r w:rsidR="00256B47" w:rsidRPr="00AA767D">
              <w:rPr>
                <w:b/>
                <w:bCs/>
              </w:rPr>
              <w:t>The new Tile/Icon will now</w:t>
            </w:r>
            <w:r w:rsidR="00494856" w:rsidRPr="00AA767D">
              <w:rPr>
                <w:b/>
                <w:bCs/>
              </w:rPr>
              <w:t xml:space="preserve"> display</w:t>
            </w:r>
          </w:p>
          <w:p w14:paraId="070BCE30" w14:textId="47A88691" w:rsidR="00AB6495" w:rsidRDefault="005F72C5" w:rsidP="00116F44">
            <w:pPr>
              <w:pStyle w:val="DHCWBody"/>
            </w:pPr>
            <w:r>
              <mc:AlternateContent>
                <mc:Choice Requires="wps">
                  <w:drawing>
                    <wp:anchor distT="0" distB="0" distL="114300" distR="114300" simplePos="0" relativeHeight="251698688" behindDoc="0" locked="0" layoutInCell="1" allowOverlap="1" wp14:anchorId="223C9011" wp14:editId="38CA627B">
                      <wp:simplePos x="0" y="0"/>
                      <wp:positionH relativeFrom="column">
                        <wp:posOffset>1676053</wp:posOffset>
                      </wp:positionH>
                      <wp:positionV relativeFrom="paragraph">
                        <wp:posOffset>198870</wp:posOffset>
                      </wp:positionV>
                      <wp:extent cx="265545" cy="182592"/>
                      <wp:effectExtent l="0" t="0" r="20320" b="27305"/>
                      <wp:wrapNone/>
                      <wp:docPr id="34" name="Rectangle 34"/>
                      <wp:cNvGraphicFramePr/>
                      <a:graphic xmlns:a="http://schemas.openxmlformats.org/drawingml/2006/main">
                        <a:graphicData uri="http://schemas.microsoft.com/office/word/2010/wordprocessingShape">
                          <wps:wsp>
                            <wps:cNvSpPr/>
                            <wps:spPr>
                              <a:xfrm>
                                <a:off x="0" y="0"/>
                                <a:ext cx="265545" cy="182592"/>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4604E5" id="Rectangle 34" o:spid="_x0000_s1026" style="position:absolute;margin-left:131.95pt;margin-top:15.65pt;width:20.9pt;height:14.4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" filled="f" strokecolor="red" strokeweight="2pt"/>
                  </w:pict>
                </mc:Fallback>
              </mc:AlternateContent>
            </w:r>
            <w:r w:rsidR="00AA54DF">
              <mc:AlternateContent>
                <mc:Choice Requires="wps">
                  <w:drawing>
                    <wp:anchor distT="0" distB="0" distL="114300" distR="114300" simplePos="0" relativeHeight="251700736" behindDoc="0" locked="0" layoutInCell="1" allowOverlap="1" wp14:anchorId="68157C43" wp14:editId="6FC631B0">
                      <wp:simplePos x="0" y="0"/>
                      <wp:positionH relativeFrom="column">
                        <wp:posOffset>3355051</wp:posOffset>
                      </wp:positionH>
                      <wp:positionV relativeFrom="paragraph">
                        <wp:posOffset>1162743</wp:posOffset>
                      </wp:positionV>
                      <wp:extent cx="390699" cy="315884"/>
                      <wp:effectExtent l="0" t="0" r="28575" b="27305"/>
                      <wp:wrapNone/>
                      <wp:docPr id="35" name="Rectangle 35"/>
                      <wp:cNvGraphicFramePr/>
                      <a:graphic xmlns:a="http://schemas.openxmlformats.org/drawingml/2006/main">
                        <a:graphicData uri="http://schemas.microsoft.com/office/word/2010/wordprocessingShape">
                          <wps:wsp>
                            <wps:cNvSpPr/>
                            <wps:spPr>
                              <a:xfrm>
                                <a:off x="0" y="0"/>
                                <a:ext cx="390699" cy="315884"/>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F0AEEB" id="Rectangle 35" o:spid="_x0000_s1026" style="position:absolute;margin-left:264.2pt;margin-top:91.55pt;width:30.75pt;height:24.8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" filled="f" strokecolor="red" strokeweight="2pt"/>
                  </w:pict>
                </mc:Fallback>
              </mc:AlternateContent>
            </w:r>
            <w:r w:rsidR="00AA54DF">
              <mc:AlternateContent>
                <mc:Choice Requires="wps">
                  <w:drawing>
                    <wp:anchor distT="0" distB="0" distL="114300" distR="114300" simplePos="0" relativeHeight="251694592" behindDoc="0" locked="0" layoutInCell="1" allowOverlap="1" wp14:anchorId="23971F2E" wp14:editId="3BC37C4C">
                      <wp:simplePos x="0" y="0"/>
                      <wp:positionH relativeFrom="column">
                        <wp:posOffset>329392</wp:posOffset>
                      </wp:positionH>
                      <wp:positionV relativeFrom="paragraph">
                        <wp:posOffset>431627</wp:posOffset>
                      </wp:positionV>
                      <wp:extent cx="1604356" cy="423949"/>
                      <wp:effectExtent l="0" t="0" r="15240" b="14605"/>
                      <wp:wrapNone/>
                      <wp:docPr id="29" name="Rectangle 29"/>
                      <wp:cNvGraphicFramePr/>
                      <a:graphic xmlns:a="http://schemas.openxmlformats.org/drawingml/2006/main">
                        <a:graphicData uri="http://schemas.microsoft.com/office/word/2010/wordprocessingShape">
                          <wps:wsp>
                            <wps:cNvSpPr/>
                            <wps:spPr>
                              <a:xfrm>
                                <a:off x="0" y="0"/>
                                <a:ext cx="1604356" cy="423949"/>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92244D" id="Rectangle 29" o:spid="_x0000_s1026" style="position:absolute;margin-left:25.95pt;margin-top:34pt;width:126.35pt;height:33.4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" filled="f" strokecolor="red" strokeweight="2pt"/>
                  </w:pict>
                </mc:Fallback>
              </mc:AlternateContent>
            </w:r>
            <w:r w:rsidR="00980A6C">
              <w:t xml:space="preserve"> </w:t>
            </w:r>
            <w:r w:rsidR="003130FE">
              <w:t xml:space="preserve">   </w:t>
            </w:r>
            <w:r w:rsidR="00256B47">
              <w:t xml:space="preserve">   </w:t>
            </w:r>
            <w:r w:rsidR="00980A6C">
              <w:t xml:space="preserve"> </w:t>
            </w:r>
            <w:r w:rsidR="00980A6C">
              <w:drawing>
                <wp:inline distT="0" distB="0" distL="0" distR="0" wp14:anchorId="2191972A" wp14:editId="3944FCCB">
                  <wp:extent cx="1656522" cy="2686685"/>
                  <wp:effectExtent l="19050" t="19050" r="20320" b="1841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698868" cy="2755366"/>
                          </a:xfrm>
                          <a:prstGeom prst="rect">
                            <a:avLst/>
                          </a:prstGeom>
                          <a:noFill/>
                          <a:ln>
                            <a:solidFill>
                              <a:schemeClr val="accent1"/>
                            </a:solidFill>
                          </a:ln>
                        </pic:spPr>
                      </pic:pic>
                    </a:graphicData>
                  </a:graphic>
                </wp:inline>
              </w:drawing>
            </w:r>
            <w:r w:rsidR="00980A6C">
              <w:t xml:space="preserve"> </w:t>
            </w:r>
            <w:r w:rsidR="00DA6ABB">
              <w:t xml:space="preserve">  </w:t>
            </w:r>
            <w:r w:rsidR="00256B47">
              <w:t xml:space="preserve">    </w:t>
            </w:r>
            <w:r w:rsidR="006D1BED">
              <w:t xml:space="preserve"> </w:t>
            </w:r>
            <w:r w:rsidR="00256B47">
              <w:t xml:space="preserve">  </w:t>
            </w:r>
            <w:r w:rsidR="00DA6ABB">
              <w:t xml:space="preserve">   </w:t>
            </w:r>
            <w:r w:rsidR="00980A6C">
              <w:t xml:space="preserve">  </w:t>
            </w:r>
            <w:r w:rsidR="00980A6C">
              <w:drawing>
                <wp:inline distT="0" distB="0" distL="0" distR="0" wp14:anchorId="27E3CB69" wp14:editId="4504AAF1">
                  <wp:extent cx="1636644" cy="2700973"/>
                  <wp:effectExtent l="19050" t="19050" r="20955" b="2349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679655" cy="2771954"/>
                          </a:xfrm>
                          <a:prstGeom prst="rect">
                            <a:avLst/>
                          </a:prstGeom>
                          <a:noFill/>
                          <a:ln>
                            <a:solidFill>
                              <a:schemeClr val="accent1"/>
                            </a:solidFill>
                          </a:ln>
                        </pic:spPr>
                      </pic:pic>
                    </a:graphicData>
                  </a:graphic>
                </wp:inline>
              </w:drawing>
            </w:r>
            <w:r w:rsidR="00980A6C">
              <w:t xml:space="preserve"> </w:t>
            </w:r>
          </w:p>
          <w:p w14:paraId="112B90FF" w14:textId="77777777" w:rsidR="00AB6495" w:rsidRDefault="00AB6495" w:rsidP="00116F44">
            <w:pPr>
              <w:pStyle w:val="DHCWBody"/>
            </w:pPr>
          </w:p>
          <w:p w14:paraId="3A867152" w14:textId="069DACBB" w:rsidR="00AB6495" w:rsidRPr="00301FA9" w:rsidRDefault="006D1BED" w:rsidP="00116F44">
            <w:pPr>
              <w:pStyle w:val="DHCWBody"/>
            </w:pPr>
            <w:r>
              <w:t>T</w:t>
            </w:r>
            <w:r w:rsidR="00A62C37">
              <w:t xml:space="preserve">his </w:t>
            </w:r>
            <w:r w:rsidR="00AF340F">
              <w:t>Tile</w:t>
            </w:r>
            <w:r w:rsidR="00514F0A">
              <w:t xml:space="preserve">/Icon </w:t>
            </w:r>
            <w:r w:rsidR="00A62C37">
              <w:t>will</w:t>
            </w:r>
            <w:r w:rsidR="00514F0A">
              <w:t xml:space="preserve"> now</w:t>
            </w:r>
            <w:r w:rsidR="00A62C37">
              <w:t xml:space="preserve"> lead directly to the selected Page within the Selected Website</w:t>
            </w:r>
          </w:p>
        </w:tc>
        <w:tc>
          <w:tcPr>
            <w:tcW w:w="1559" w:type="dxa"/>
          </w:tcPr>
          <w:p w14:paraId="52B639FE" w14:textId="3F46629F" w:rsidR="006D4B05" w:rsidRPr="005750C8" w:rsidRDefault="00FA2587" w:rsidP="008D08EE">
            <w:pPr>
              <w:rPr>
                <w:rFonts w:cs="Calibri"/>
                <w:b/>
                <w:bCs/>
                <w:color w:val="3F3F3F" w:themeColor="text1"/>
                <w:sz w:val="22"/>
                <w:szCs w:val="22"/>
              </w:rPr>
            </w:pPr>
            <w:r>
              <w:rPr>
                <w:rFonts w:cs="Calibri"/>
                <w:b/>
                <w:bCs/>
                <w:color w:val="3F3F3F" w:themeColor="text1"/>
                <w:sz w:val="22"/>
                <w:szCs w:val="22"/>
              </w:rPr>
              <w:t>PHW</w:t>
            </w:r>
          </w:p>
        </w:tc>
      </w:tr>
      <w:tr w:rsidR="00C7270B" w:rsidRPr="00CD5649" w14:paraId="12D29625" w14:textId="77777777" w:rsidTr="005750C8">
        <w:tc>
          <w:tcPr>
            <w:tcW w:w="1560" w:type="dxa"/>
          </w:tcPr>
          <w:p w14:paraId="27AC8911" w14:textId="4DBCD01E" w:rsidR="00C7270B" w:rsidRPr="007C6E49" w:rsidRDefault="00E8443F" w:rsidP="007A13E5">
            <w:pPr>
              <w:spacing w:before="60" w:after="60"/>
              <w:rPr>
                <w:rFonts w:cs="Calibri"/>
                <w:b/>
                <w:bCs/>
                <w:color w:val="3F3F3F" w:themeColor="text1"/>
                <w:sz w:val="22"/>
                <w:szCs w:val="22"/>
              </w:rPr>
            </w:pPr>
            <w:r w:rsidRPr="00272296">
              <w:rPr>
                <w:rFonts w:cs="Calibri"/>
                <w:b/>
                <w:bCs/>
                <w:color w:val="3F3F3F" w:themeColor="text1"/>
                <w:sz w:val="22"/>
                <w:szCs w:val="22"/>
              </w:rPr>
              <w:lastRenderedPageBreak/>
              <w:t>4.2.1</w:t>
            </w:r>
            <w:r w:rsidR="00830F4C">
              <w:rPr>
                <w:rFonts w:cs="Calibri"/>
                <w:b/>
                <w:bCs/>
                <w:color w:val="3F3F3F" w:themeColor="text1"/>
                <w:sz w:val="22"/>
                <w:szCs w:val="22"/>
              </w:rPr>
              <w:t>0</w:t>
            </w:r>
            <w:r w:rsidRPr="00272296">
              <w:rPr>
                <w:rFonts w:cs="Calibri"/>
                <w:b/>
                <w:bCs/>
                <w:color w:val="3F3F3F" w:themeColor="text1"/>
                <w:sz w:val="22"/>
                <w:szCs w:val="22"/>
              </w:rPr>
              <w:t xml:space="preserve"> Forms Data Display Update</w:t>
            </w:r>
          </w:p>
        </w:tc>
        <w:tc>
          <w:tcPr>
            <w:tcW w:w="7938" w:type="dxa"/>
          </w:tcPr>
          <w:p w14:paraId="5CB559EC" w14:textId="7D84F441" w:rsidR="00B200E2" w:rsidRDefault="008F4F6A" w:rsidP="00116F44">
            <w:pPr>
              <w:pStyle w:val="DHCWBody"/>
            </w:pPr>
            <w:r>
              <w:t xml:space="preserve">We have now added an update to the </w:t>
            </w:r>
            <w:r w:rsidRPr="00D02807">
              <w:rPr>
                <w:b/>
                <w:bCs/>
              </w:rPr>
              <w:t xml:space="preserve">Forms Data </w:t>
            </w:r>
            <w:r w:rsidR="00D02807">
              <w:rPr>
                <w:b/>
                <w:bCs/>
              </w:rPr>
              <w:t>A</w:t>
            </w:r>
            <w:r w:rsidRPr="00D02807">
              <w:rPr>
                <w:b/>
                <w:bCs/>
              </w:rPr>
              <w:t>rea</w:t>
            </w:r>
            <w:r>
              <w:t xml:space="preserve">. </w:t>
            </w:r>
            <w:r w:rsidR="008D259B">
              <w:t xml:space="preserve">Currently when Form Data is selected </w:t>
            </w:r>
            <w:r w:rsidR="005B6D9F">
              <w:t xml:space="preserve">the system attempts to render </w:t>
            </w:r>
            <w:r w:rsidR="008D259B">
              <w:t xml:space="preserve">every </w:t>
            </w:r>
            <w:r w:rsidR="000B3B48">
              <w:t>Form submission</w:t>
            </w:r>
            <w:r w:rsidR="003B23A6">
              <w:t xml:space="preserve"> to </w:t>
            </w:r>
            <w:r w:rsidR="00010AD9">
              <w:t>the page</w:t>
            </w:r>
            <w:r w:rsidR="003B23A6">
              <w:t>.</w:t>
            </w:r>
            <w:r w:rsidR="00010AD9">
              <w:t xml:space="preserve"> </w:t>
            </w:r>
            <w:r w:rsidR="003B23A6">
              <w:t>I</w:t>
            </w:r>
            <w:r w:rsidR="00010AD9">
              <w:t xml:space="preserve">f there are a large number </w:t>
            </w:r>
            <w:r w:rsidR="00B10FDD">
              <w:t>o</w:t>
            </w:r>
            <w:r w:rsidR="00010AD9">
              <w:t xml:space="preserve">f records </w:t>
            </w:r>
            <w:r w:rsidR="00B10FDD">
              <w:t xml:space="preserve">then </w:t>
            </w:r>
            <w:r w:rsidR="00010AD9">
              <w:t>this</w:t>
            </w:r>
            <w:r w:rsidR="00B10FDD">
              <w:t xml:space="preserve"> process</w:t>
            </w:r>
            <w:r w:rsidR="00010AD9">
              <w:t xml:space="preserve"> can be very slow</w:t>
            </w:r>
            <w:r w:rsidR="00B10FDD">
              <w:t xml:space="preserve"> </w:t>
            </w:r>
            <w:r w:rsidR="00411724">
              <w:t xml:space="preserve">and disable the </w:t>
            </w:r>
            <w:r w:rsidR="00130D21">
              <w:t xml:space="preserve">ability to </w:t>
            </w:r>
            <w:r w:rsidR="00411724">
              <w:t>access t</w:t>
            </w:r>
            <w:r w:rsidR="00130D21">
              <w:t>he</w:t>
            </w:r>
            <w:r w:rsidR="00411724">
              <w:t xml:space="preserve"> the </w:t>
            </w:r>
            <w:r w:rsidR="00130D21">
              <w:t>F</w:t>
            </w:r>
            <w:r w:rsidR="00411724">
              <w:t>orms</w:t>
            </w:r>
            <w:r w:rsidR="00130D21">
              <w:t xml:space="preserve"> Filter</w:t>
            </w:r>
            <w:r w:rsidR="00A94333">
              <w:t xml:space="preserve">. </w:t>
            </w:r>
          </w:p>
          <w:p w14:paraId="379278F4" w14:textId="3D3CCB16" w:rsidR="00B200E2" w:rsidRDefault="00A94333" w:rsidP="00116F44">
            <w:pPr>
              <w:pStyle w:val="DHCWBody"/>
            </w:pPr>
            <w:r>
              <w:t xml:space="preserve">We have now amended this behaviour so that </w:t>
            </w:r>
            <w:r w:rsidR="00411724">
              <w:t>the submissions will only render after a se</w:t>
            </w:r>
            <w:r w:rsidR="00884EF8">
              <w:t>ar</w:t>
            </w:r>
            <w:r w:rsidR="00411724">
              <w:t>ch Filter has been selected</w:t>
            </w:r>
            <w:r w:rsidR="00B200E2">
              <w:t>.</w:t>
            </w:r>
            <w:r w:rsidR="00411724">
              <w:t xml:space="preserve"> </w:t>
            </w:r>
            <w:r w:rsidR="00B200E2">
              <w:t>T</w:t>
            </w:r>
            <w:r w:rsidR="00411724">
              <w:t xml:space="preserve">he submissions will also display with pagination so that all submissions are not attempting to download all at </w:t>
            </w:r>
            <w:r w:rsidR="002E1A0D">
              <w:t>once.</w:t>
            </w:r>
          </w:p>
          <w:p w14:paraId="7D8D1259" w14:textId="5B22537E" w:rsidR="00901D99" w:rsidRPr="00F26B89" w:rsidRDefault="00E5366E" w:rsidP="00116F44">
            <w:pPr>
              <w:pStyle w:val="DHCWBody"/>
            </w:pPr>
            <w:hyperlink r:id="rId43" w:history="1">
              <w:r w:rsidR="00F26B89" w:rsidRPr="00D02807">
                <w:rPr>
                  <w:rStyle w:val="Hyperlink"/>
                  <w:b/>
                  <w:bCs/>
                </w:rPr>
                <w:t>Creating Forms</w:t>
              </w:r>
            </w:hyperlink>
          </w:p>
          <w:p w14:paraId="2378EE43" w14:textId="70E5F81F" w:rsidR="00C33832" w:rsidRPr="006C0464" w:rsidRDefault="00C33832" w:rsidP="00116F44">
            <w:pPr>
              <w:pStyle w:val="DHCWBody"/>
            </w:pPr>
            <w:r w:rsidRPr="006C0464">
              <w:t>Select</w:t>
            </w:r>
            <w:r w:rsidR="006C0464" w:rsidRPr="006C0464">
              <w:t xml:space="preserve"> Your Search Filters &gt; Select View Data</w:t>
            </w:r>
          </w:p>
          <w:p w14:paraId="0AD89D9A" w14:textId="3C487FF1" w:rsidR="00901D99" w:rsidRDefault="007701D4" w:rsidP="00116F44">
            <w:pPr>
              <w:pStyle w:val="DHCWBody"/>
            </w:pPr>
            <w:r>
              <w:drawing>
                <wp:inline distT="0" distB="0" distL="0" distR="0" wp14:anchorId="12278F48" wp14:editId="4905E24C">
                  <wp:extent cx="4894372" cy="3447357"/>
                  <wp:effectExtent l="19050" t="19050" r="20955" b="2032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982880" cy="3509697"/>
                          </a:xfrm>
                          <a:prstGeom prst="rect">
                            <a:avLst/>
                          </a:prstGeom>
                          <a:ln>
                            <a:solidFill>
                              <a:schemeClr val="accent1"/>
                            </a:solidFill>
                          </a:ln>
                        </pic:spPr>
                      </pic:pic>
                    </a:graphicData>
                  </a:graphic>
                </wp:inline>
              </w:drawing>
            </w:r>
          </w:p>
          <w:p w14:paraId="44610B54" w14:textId="77777777" w:rsidR="0052284E" w:rsidRDefault="0052284E" w:rsidP="00116F44">
            <w:pPr>
              <w:pStyle w:val="DHCWBody"/>
            </w:pPr>
          </w:p>
          <w:p w14:paraId="1BC66CF8" w14:textId="33BAC485" w:rsidR="00901D99" w:rsidRPr="00116F44" w:rsidRDefault="006753B8" w:rsidP="00116F44">
            <w:pPr>
              <w:pStyle w:val="DHCWBody"/>
              <w:rPr>
                <w:b/>
                <w:bCs/>
              </w:rPr>
            </w:pPr>
            <w:r w:rsidRPr="00116F44">
              <w:rPr>
                <w:b/>
                <w:bCs/>
              </w:rPr>
              <w:t>Submissions Pagination</w:t>
            </w:r>
          </w:p>
          <w:p w14:paraId="45E0F55E" w14:textId="77777777" w:rsidR="006753B8" w:rsidRDefault="00102EE2" w:rsidP="00116F44">
            <w:pPr>
              <w:pStyle w:val="DHCWBody"/>
            </w:pPr>
            <w:r>
              <w:drawing>
                <wp:inline distT="0" distB="0" distL="0" distR="0" wp14:anchorId="5469C443" wp14:editId="6C4446F3">
                  <wp:extent cx="4881182" cy="2283576"/>
                  <wp:effectExtent l="19050" t="19050" r="15240" b="2159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928409" cy="2305670"/>
                          </a:xfrm>
                          <a:prstGeom prst="rect">
                            <a:avLst/>
                          </a:prstGeom>
                          <a:ln>
                            <a:solidFill>
                              <a:schemeClr val="accent1"/>
                            </a:solidFill>
                          </a:ln>
                        </pic:spPr>
                      </pic:pic>
                    </a:graphicData>
                  </a:graphic>
                </wp:inline>
              </w:drawing>
            </w:r>
          </w:p>
          <w:p w14:paraId="21132B9E" w14:textId="59FC79FE" w:rsidR="0052284E" w:rsidRPr="00301FA9" w:rsidRDefault="0052284E" w:rsidP="00116F44">
            <w:pPr>
              <w:pStyle w:val="DHCWBody"/>
            </w:pPr>
          </w:p>
        </w:tc>
        <w:tc>
          <w:tcPr>
            <w:tcW w:w="1559" w:type="dxa"/>
          </w:tcPr>
          <w:p w14:paraId="777D0916" w14:textId="67934194" w:rsidR="00C7270B" w:rsidRPr="005750C8" w:rsidRDefault="00E8443F" w:rsidP="008D08EE">
            <w:pPr>
              <w:rPr>
                <w:rFonts w:cs="Calibri"/>
                <w:b/>
                <w:bCs/>
                <w:color w:val="3F3F3F" w:themeColor="text1"/>
                <w:sz w:val="22"/>
                <w:szCs w:val="22"/>
              </w:rPr>
            </w:pPr>
            <w:r>
              <w:rPr>
                <w:rFonts w:cs="Calibri"/>
                <w:b/>
                <w:bCs/>
                <w:color w:val="3F3F3F" w:themeColor="text1"/>
                <w:sz w:val="22"/>
                <w:szCs w:val="22"/>
              </w:rPr>
              <w:t>CAVUHB</w:t>
            </w:r>
          </w:p>
        </w:tc>
      </w:tr>
      <w:tr w:rsidR="00901D99" w:rsidRPr="00CD5649" w14:paraId="47580AD2" w14:textId="77777777" w:rsidTr="005750C8">
        <w:tc>
          <w:tcPr>
            <w:tcW w:w="1560" w:type="dxa"/>
          </w:tcPr>
          <w:p w14:paraId="798CE07F" w14:textId="21CE526A" w:rsidR="00901D99" w:rsidRDefault="00901D99" w:rsidP="007A13E5">
            <w:pPr>
              <w:spacing w:before="60" w:after="60"/>
              <w:rPr>
                <w:rFonts w:cs="Calibri"/>
                <w:b/>
                <w:bCs/>
                <w:color w:val="3F3F3F" w:themeColor="text1"/>
                <w:sz w:val="22"/>
                <w:szCs w:val="22"/>
              </w:rPr>
            </w:pPr>
            <w:r w:rsidRPr="007C6E49">
              <w:rPr>
                <w:rFonts w:cs="Calibri"/>
                <w:b/>
                <w:bCs/>
                <w:color w:val="3F3F3F" w:themeColor="text1"/>
                <w:sz w:val="22"/>
                <w:szCs w:val="22"/>
              </w:rPr>
              <w:lastRenderedPageBreak/>
              <w:t>4.2.</w:t>
            </w:r>
            <w:r>
              <w:rPr>
                <w:rFonts w:cs="Calibri"/>
                <w:b/>
                <w:bCs/>
                <w:color w:val="3F3F3F" w:themeColor="text1"/>
                <w:sz w:val="22"/>
                <w:szCs w:val="22"/>
              </w:rPr>
              <w:t>1</w:t>
            </w:r>
            <w:r w:rsidR="00830F4C">
              <w:rPr>
                <w:rFonts w:cs="Calibri"/>
                <w:b/>
                <w:bCs/>
                <w:color w:val="3F3F3F" w:themeColor="text1"/>
                <w:sz w:val="22"/>
                <w:szCs w:val="22"/>
              </w:rPr>
              <w:t>1</w:t>
            </w:r>
            <w:r>
              <w:rPr>
                <w:rFonts w:cs="Calibri"/>
                <w:b/>
                <w:bCs/>
                <w:color w:val="3F3F3F" w:themeColor="text1"/>
                <w:sz w:val="22"/>
                <w:szCs w:val="22"/>
              </w:rPr>
              <w:t xml:space="preserve"> New Audio Player Layout</w:t>
            </w:r>
          </w:p>
        </w:tc>
        <w:tc>
          <w:tcPr>
            <w:tcW w:w="7938" w:type="dxa"/>
          </w:tcPr>
          <w:p w14:paraId="1C0D4822" w14:textId="77777777" w:rsidR="00901D99" w:rsidRPr="00301FA9" w:rsidRDefault="00901D99" w:rsidP="00116F44">
            <w:pPr>
              <w:pStyle w:val="DHCWBody"/>
            </w:pPr>
            <w:r w:rsidRPr="00301FA9">
              <w:t xml:space="preserve">We have now created a new CMS Layout – </w:t>
            </w:r>
            <w:r w:rsidRPr="00301FA9">
              <w:rPr>
                <w:b/>
                <w:bCs/>
              </w:rPr>
              <w:t>Audio Player</w:t>
            </w:r>
            <w:r w:rsidRPr="00301FA9">
              <w:t xml:space="preserve">. This new layout will allow users to display Audio files that have been uploaded to the website. </w:t>
            </w:r>
          </w:p>
          <w:p w14:paraId="4494FCE5" w14:textId="77777777" w:rsidR="00901D99" w:rsidRPr="001C66F8" w:rsidRDefault="00E5366E" w:rsidP="00116F44">
            <w:pPr>
              <w:pStyle w:val="DHCWBody"/>
            </w:pPr>
            <w:hyperlink r:id="rId46" w:history="1">
              <w:r w:rsidR="00901D99" w:rsidRPr="001C66F8">
                <w:rPr>
                  <w:rStyle w:val="Hyperlink"/>
                  <w:b/>
                  <w:bCs/>
                </w:rPr>
                <w:t>How Do I Add an Audio Player</w:t>
              </w:r>
            </w:hyperlink>
          </w:p>
          <w:p w14:paraId="708096B8" w14:textId="48675A0B" w:rsidR="00901D99" w:rsidRDefault="00636DF1" w:rsidP="00116F44">
            <w:pPr>
              <w:pStyle w:val="DHCWBody"/>
            </w:pPr>
            <w:r>
              <w:drawing>
                <wp:inline distT="0" distB="0" distL="0" distR="0" wp14:anchorId="3FF638F4" wp14:editId="52FD6148">
                  <wp:extent cx="4811368" cy="2957480"/>
                  <wp:effectExtent l="19050" t="19050" r="27940" b="1460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918043" cy="3023052"/>
                          </a:xfrm>
                          <a:prstGeom prst="rect">
                            <a:avLst/>
                          </a:prstGeom>
                          <a:ln>
                            <a:solidFill>
                              <a:schemeClr val="accent1"/>
                            </a:solidFill>
                          </a:ln>
                        </pic:spPr>
                      </pic:pic>
                    </a:graphicData>
                  </a:graphic>
                </wp:inline>
              </w:drawing>
            </w:r>
          </w:p>
          <w:p w14:paraId="2C8D5083" w14:textId="54BBDB83" w:rsidR="00901D99" w:rsidRDefault="00901D99" w:rsidP="00116F44">
            <w:pPr>
              <w:pStyle w:val="DHCWBody"/>
            </w:pPr>
            <w:r w:rsidRPr="001D5237">
              <w:t xml:space="preserve">*Audio player is not completable with </w:t>
            </w:r>
            <w:r w:rsidR="00E46DCE" w:rsidRPr="001D5237">
              <w:t>some older browsers</w:t>
            </w:r>
            <w:r w:rsidR="006B2B3E" w:rsidRPr="001D5237">
              <w:t>. U</w:t>
            </w:r>
            <w:r w:rsidRPr="001D5237">
              <w:t xml:space="preserve">sers who are using unsupported HTML 5 audio tag to be presented with a message </w:t>
            </w:r>
          </w:p>
        </w:tc>
        <w:tc>
          <w:tcPr>
            <w:tcW w:w="1559" w:type="dxa"/>
          </w:tcPr>
          <w:p w14:paraId="44568C7A" w14:textId="38A3DCC9" w:rsidR="00901D99" w:rsidRDefault="00222BC9" w:rsidP="008D08EE">
            <w:pPr>
              <w:rPr>
                <w:rFonts w:cs="Calibri"/>
                <w:b/>
                <w:bCs/>
                <w:color w:val="3F3F3F" w:themeColor="text1"/>
                <w:sz w:val="22"/>
                <w:szCs w:val="22"/>
              </w:rPr>
            </w:pPr>
            <w:r>
              <w:rPr>
                <w:rFonts w:cs="Calibri"/>
                <w:b/>
                <w:bCs/>
                <w:color w:val="3F3F3F" w:themeColor="text1"/>
                <w:sz w:val="22"/>
                <w:szCs w:val="22"/>
              </w:rPr>
              <w:t>PHW</w:t>
            </w:r>
          </w:p>
        </w:tc>
      </w:tr>
      <w:tr w:rsidR="008D08EE" w:rsidRPr="00CD5649" w14:paraId="705C97A5" w14:textId="77777777" w:rsidTr="00E730D9">
        <w:tc>
          <w:tcPr>
            <w:tcW w:w="11057" w:type="dxa"/>
            <w:gridSpan w:val="3"/>
            <w:shd w:val="clear" w:color="auto" w:fill="CCD3EB" w:themeFill="accent4" w:themeFillTint="33"/>
          </w:tcPr>
          <w:p w14:paraId="1EE91F25" w14:textId="025E7AD3" w:rsidR="008D08EE" w:rsidRPr="008A43FC" w:rsidRDefault="009052D6" w:rsidP="008D08EE">
            <w:pPr>
              <w:jc w:val="center"/>
              <w:rPr>
                <w:rFonts w:cs="Calibri"/>
                <w:color w:val="3F3F3F" w:themeColor="text1"/>
                <w:sz w:val="22"/>
                <w:szCs w:val="22"/>
              </w:rPr>
            </w:pPr>
            <w:r>
              <w:rPr>
                <w:rFonts w:asciiTheme="minorHAnsi" w:eastAsia="Times New Roman" w:hAnsiTheme="minorHAnsi" w:cstheme="minorHAnsi"/>
                <w:b/>
                <w:color w:val="2C3E72" w:themeColor="text2"/>
                <w:spacing w:val="8"/>
                <w:kern w:val="28"/>
                <w:lang w:val="en-GB"/>
              </w:rPr>
              <w:t>Accessibility</w:t>
            </w:r>
          </w:p>
        </w:tc>
      </w:tr>
      <w:tr w:rsidR="008D08EE" w:rsidRPr="00CD5649" w14:paraId="5133E590" w14:textId="77777777" w:rsidTr="005750C8">
        <w:tc>
          <w:tcPr>
            <w:tcW w:w="1560" w:type="dxa"/>
          </w:tcPr>
          <w:p w14:paraId="2B32808A" w14:textId="3E71B5C3" w:rsidR="008D08EE" w:rsidRPr="008A43FC" w:rsidRDefault="009052D6" w:rsidP="007A13E5">
            <w:pPr>
              <w:rPr>
                <w:rFonts w:cs="Calibri"/>
                <w:b/>
                <w:bCs/>
                <w:color w:val="3F3F3F" w:themeColor="text1"/>
                <w:sz w:val="22"/>
                <w:szCs w:val="22"/>
              </w:rPr>
            </w:pPr>
            <w:r w:rsidRPr="00222BC9">
              <w:rPr>
                <w:rFonts w:cs="Calibri"/>
                <w:b/>
                <w:bCs/>
                <w:color w:val="3F3F3F" w:themeColor="text1"/>
                <w:sz w:val="22"/>
                <w:szCs w:val="22"/>
              </w:rPr>
              <w:t>4.2.</w:t>
            </w:r>
            <w:r w:rsidR="00A90F83" w:rsidRPr="00222BC9">
              <w:rPr>
                <w:rFonts w:cs="Calibri"/>
                <w:b/>
                <w:bCs/>
                <w:color w:val="3F3F3F" w:themeColor="text1"/>
                <w:sz w:val="22"/>
                <w:szCs w:val="22"/>
              </w:rPr>
              <w:t>1</w:t>
            </w:r>
            <w:r w:rsidR="00830F4C">
              <w:rPr>
                <w:rFonts w:cs="Calibri"/>
                <w:b/>
                <w:bCs/>
                <w:color w:val="3F3F3F" w:themeColor="text1"/>
                <w:sz w:val="22"/>
                <w:szCs w:val="22"/>
              </w:rPr>
              <w:t>2</w:t>
            </w:r>
            <w:r w:rsidR="00405C96" w:rsidRPr="00222BC9">
              <w:rPr>
                <w:rFonts w:cs="Calibri"/>
                <w:b/>
                <w:bCs/>
                <w:color w:val="3F3F3F" w:themeColor="text1"/>
                <w:sz w:val="22"/>
                <w:szCs w:val="22"/>
              </w:rPr>
              <w:t xml:space="preserve"> Adding Accessibility Checker</w:t>
            </w:r>
          </w:p>
        </w:tc>
        <w:tc>
          <w:tcPr>
            <w:tcW w:w="7938" w:type="dxa"/>
          </w:tcPr>
          <w:p w14:paraId="65FEE64E" w14:textId="77777777" w:rsidR="00945E82" w:rsidRPr="00301FA9" w:rsidRDefault="00945E82" w:rsidP="00116F44">
            <w:pPr>
              <w:pStyle w:val="DHCWBody"/>
            </w:pPr>
            <w:r w:rsidRPr="00301FA9">
              <w:t>To aid site admins in creating accessible websites we have introduced a </w:t>
            </w:r>
            <w:r w:rsidRPr="00301FA9">
              <w:rPr>
                <w:b/>
                <w:bCs/>
              </w:rPr>
              <w:t>New Settings Option</w:t>
            </w:r>
            <w:r w:rsidRPr="00301FA9">
              <w:t> within several our Layouts.</w:t>
            </w:r>
          </w:p>
          <w:p w14:paraId="7ED618B2" w14:textId="77777777" w:rsidR="00945E82" w:rsidRPr="00301FA9" w:rsidRDefault="00945E82" w:rsidP="00116F44">
            <w:pPr>
              <w:pStyle w:val="DHCWBody"/>
            </w:pPr>
            <w:r w:rsidRPr="00301FA9">
              <w:t>This new option will allow site admins to compare the colours that they are using and will provide a result as to whether or not these colours meet web accessibility standards. The results provided will be in the form of an </w:t>
            </w:r>
            <w:r w:rsidRPr="00301FA9">
              <w:rPr>
                <w:b/>
                <w:bCs/>
              </w:rPr>
              <w:t>Exclamation Mark, AA or AAA Icons</w:t>
            </w:r>
            <w:r w:rsidRPr="00301FA9">
              <w:t> depending on the result.</w:t>
            </w:r>
          </w:p>
          <w:p w14:paraId="5F1DF0EB" w14:textId="28443BB6" w:rsidR="00AC31DB" w:rsidRPr="00CF6513" w:rsidRDefault="00E5366E" w:rsidP="009F6CF8">
            <w:pPr>
              <w:rPr>
                <w:rFonts w:ascii="Segoe UI" w:hAnsi="Segoe UI" w:cs="Segoe UI"/>
                <w:b/>
                <w:bCs/>
                <w:color w:val="222222"/>
                <w:sz w:val="21"/>
                <w:szCs w:val="21"/>
                <w:shd w:val="clear" w:color="auto" w:fill="FFFFFF"/>
              </w:rPr>
            </w:pPr>
            <w:hyperlink r:id="rId48" w:history="1">
              <w:r w:rsidR="001E0B19" w:rsidRPr="00CF6513">
                <w:rPr>
                  <w:rStyle w:val="Hyperlink"/>
                  <w:rFonts w:ascii="Segoe UI" w:hAnsi="Segoe UI" w:cs="Segoe UI"/>
                  <w:b/>
                  <w:bCs/>
                  <w:sz w:val="21"/>
                  <w:szCs w:val="21"/>
                  <w:shd w:val="clear" w:color="auto" w:fill="FFFFFF"/>
                </w:rPr>
                <w:t>Accessibility Checker</w:t>
              </w:r>
            </w:hyperlink>
          </w:p>
          <w:p w14:paraId="4B7A01AD" w14:textId="6ABA8F1D" w:rsidR="00231B4D" w:rsidRPr="001601D2" w:rsidRDefault="00231B4D" w:rsidP="009F6CF8">
            <w:pPr>
              <w:rPr>
                <w:b/>
                <w:bCs/>
              </w:rPr>
            </w:pPr>
            <w:r>
              <w:rPr>
                <w:noProof/>
              </w:rPr>
              <w:drawing>
                <wp:inline distT="0" distB="0" distL="0" distR="0" wp14:anchorId="445EB570" wp14:editId="45546921">
                  <wp:extent cx="2069869" cy="2443465"/>
                  <wp:effectExtent l="19050" t="19050" r="26035" b="146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084065" cy="2460223"/>
                          </a:xfrm>
                          <a:prstGeom prst="rect">
                            <a:avLst/>
                          </a:prstGeom>
                          <a:noFill/>
                          <a:ln>
                            <a:solidFill>
                              <a:schemeClr val="accent1"/>
                            </a:solidFill>
                          </a:ln>
                        </pic:spPr>
                      </pic:pic>
                    </a:graphicData>
                  </a:graphic>
                </wp:inline>
              </w:drawing>
            </w:r>
            <w:r>
              <w:rPr>
                <w:b/>
                <w:bCs/>
              </w:rPr>
              <w:t xml:space="preserve">        </w:t>
            </w:r>
            <w:r>
              <w:rPr>
                <w:noProof/>
              </w:rPr>
              <w:drawing>
                <wp:inline distT="0" distB="0" distL="0" distR="0" wp14:anchorId="563BC67D" wp14:editId="2A23E2A0">
                  <wp:extent cx="2119745" cy="2457889"/>
                  <wp:effectExtent l="19050" t="19050" r="13970" b="190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130304" cy="2470132"/>
                          </a:xfrm>
                          <a:prstGeom prst="rect">
                            <a:avLst/>
                          </a:prstGeom>
                          <a:noFill/>
                          <a:ln>
                            <a:solidFill>
                              <a:schemeClr val="accent1"/>
                            </a:solidFill>
                          </a:ln>
                        </pic:spPr>
                      </pic:pic>
                    </a:graphicData>
                  </a:graphic>
                </wp:inline>
              </w:drawing>
            </w:r>
          </w:p>
        </w:tc>
        <w:tc>
          <w:tcPr>
            <w:tcW w:w="1559" w:type="dxa"/>
          </w:tcPr>
          <w:p w14:paraId="229F37FF" w14:textId="77777777" w:rsidR="008D08EE" w:rsidRPr="008A43FC" w:rsidRDefault="008D08EE" w:rsidP="008D08EE">
            <w:pPr>
              <w:rPr>
                <w:rFonts w:cs="Calibri"/>
                <w:color w:val="3F3F3F" w:themeColor="text1"/>
                <w:sz w:val="22"/>
                <w:szCs w:val="22"/>
              </w:rPr>
            </w:pPr>
            <w:r w:rsidRPr="005750C8">
              <w:rPr>
                <w:rFonts w:cs="Calibri"/>
                <w:b/>
                <w:bCs/>
                <w:color w:val="3F3F3F" w:themeColor="text1"/>
                <w:sz w:val="22"/>
                <w:szCs w:val="22"/>
              </w:rPr>
              <w:t>CMS Support Team</w:t>
            </w:r>
          </w:p>
        </w:tc>
      </w:tr>
      <w:tr w:rsidR="0066387E" w:rsidRPr="00CD5649" w14:paraId="0BC0F492" w14:textId="77777777" w:rsidTr="005750C8">
        <w:tc>
          <w:tcPr>
            <w:tcW w:w="1560" w:type="dxa"/>
          </w:tcPr>
          <w:p w14:paraId="56338520" w14:textId="3CB60661" w:rsidR="0066387E" w:rsidRPr="007C6E49" w:rsidRDefault="0070224F" w:rsidP="007A13E5">
            <w:pPr>
              <w:rPr>
                <w:rFonts w:cs="Calibri"/>
                <w:b/>
                <w:bCs/>
                <w:color w:val="3F3F3F" w:themeColor="text1"/>
                <w:sz w:val="22"/>
                <w:szCs w:val="22"/>
              </w:rPr>
            </w:pPr>
            <w:r w:rsidRPr="00222BC9">
              <w:rPr>
                <w:rFonts w:cs="Calibri"/>
                <w:b/>
                <w:bCs/>
                <w:color w:val="3F3F3F" w:themeColor="text1"/>
                <w:sz w:val="22"/>
                <w:szCs w:val="22"/>
              </w:rPr>
              <w:lastRenderedPageBreak/>
              <w:t>4.2.</w:t>
            </w:r>
            <w:r w:rsidR="00A90F83" w:rsidRPr="00222BC9">
              <w:rPr>
                <w:rFonts w:cs="Calibri"/>
                <w:b/>
                <w:bCs/>
                <w:color w:val="3F3F3F" w:themeColor="text1"/>
                <w:sz w:val="22"/>
                <w:szCs w:val="22"/>
              </w:rPr>
              <w:t>1</w:t>
            </w:r>
            <w:r w:rsidR="00830F4C">
              <w:rPr>
                <w:rFonts w:cs="Calibri"/>
                <w:b/>
                <w:bCs/>
                <w:color w:val="3F3F3F" w:themeColor="text1"/>
                <w:sz w:val="22"/>
                <w:szCs w:val="22"/>
              </w:rPr>
              <w:t>3</w:t>
            </w:r>
            <w:r w:rsidR="00B4645D" w:rsidRPr="00222BC9">
              <w:rPr>
                <w:rFonts w:cs="Calibri"/>
                <w:b/>
                <w:bCs/>
                <w:color w:val="3F3F3F" w:themeColor="text1"/>
                <w:sz w:val="22"/>
                <w:szCs w:val="22"/>
              </w:rPr>
              <w:t xml:space="preserve"> Style</w:t>
            </w:r>
            <w:r w:rsidR="002C7477" w:rsidRPr="00222BC9">
              <w:rPr>
                <w:rFonts w:cs="Calibri"/>
                <w:b/>
                <w:bCs/>
                <w:color w:val="3F3F3F" w:themeColor="text1"/>
                <w:sz w:val="22"/>
                <w:szCs w:val="22"/>
              </w:rPr>
              <w:t xml:space="preserve"> </w:t>
            </w:r>
            <w:r w:rsidR="003B5E53" w:rsidRPr="00222BC9">
              <w:rPr>
                <w:rFonts w:cs="Calibri"/>
                <w:b/>
                <w:bCs/>
                <w:color w:val="3F3F3F" w:themeColor="text1"/>
                <w:sz w:val="22"/>
                <w:szCs w:val="22"/>
              </w:rPr>
              <w:t>C</w:t>
            </w:r>
            <w:r w:rsidR="00B4645D" w:rsidRPr="00222BC9">
              <w:rPr>
                <w:rFonts w:cs="Calibri"/>
                <w:b/>
                <w:bCs/>
                <w:color w:val="3F3F3F" w:themeColor="text1"/>
                <w:sz w:val="22"/>
                <w:szCs w:val="22"/>
              </w:rPr>
              <w:t>olour</w:t>
            </w:r>
            <w:r w:rsidR="002C7477" w:rsidRPr="00222BC9">
              <w:rPr>
                <w:rFonts w:cs="Calibri"/>
                <w:b/>
                <w:bCs/>
                <w:color w:val="3F3F3F" w:themeColor="text1"/>
                <w:sz w:val="22"/>
                <w:szCs w:val="22"/>
              </w:rPr>
              <w:t xml:space="preserve">s </w:t>
            </w:r>
            <w:r w:rsidR="00855BEE" w:rsidRPr="00222BC9">
              <w:rPr>
                <w:rFonts w:cs="Calibri"/>
                <w:b/>
                <w:bCs/>
                <w:color w:val="3F3F3F" w:themeColor="text1"/>
                <w:sz w:val="22"/>
                <w:szCs w:val="22"/>
              </w:rPr>
              <w:t>Accessibility</w:t>
            </w:r>
          </w:p>
        </w:tc>
        <w:tc>
          <w:tcPr>
            <w:tcW w:w="7938" w:type="dxa"/>
          </w:tcPr>
          <w:p w14:paraId="4C9CC09C" w14:textId="50A5ECA5" w:rsidR="00450F5A" w:rsidRDefault="00F319D9" w:rsidP="009F6CF8">
            <w:pPr>
              <w:jc w:val="both"/>
              <w:rPr>
                <w:rFonts w:ascii="Segoe UI" w:hAnsi="Segoe UI" w:cs="Segoe UI"/>
                <w:color w:val="3F3F3F" w:themeColor="text1"/>
                <w:sz w:val="21"/>
                <w:szCs w:val="21"/>
                <w:shd w:val="clear" w:color="auto" w:fill="FFFFFF"/>
              </w:rPr>
            </w:pPr>
            <w:r w:rsidRPr="00C6121E">
              <w:rPr>
                <w:rFonts w:ascii="Segoe UI" w:hAnsi="Segoe UI" w:cs="Segoe UI"/>
                <w:color w:val="3F3F3F" w:themeColor="text1"/>
                <w:sz w:val="21"/>
                <w:szCs w:val="21"/>
                <w:shd w:val="clear" w:color="auto" w:fill="FFFFFF"/>
              </w:rPr>
              <w:t>Since the introduction of the Mura 10 upgrade, it has been noted that the default</w:t>
            </w:r>
            <w:r w:rsidR="00916B14">
              <w:rPr>
                <w:rFonts w:ascii="Segoe UI" w:hAnsi="Segoe UI" w:cs="Segoe UI"/>
                <w:color w:val="3F3F3F" w:themeColor="text1"/>
                <w:sz w:val="21"/>
                <w:szCs w:val="21"/>
                <w:shd w:val="clear" w:color="auto" w:fill="FFFFFF"/>
              </w:rPr>
              <w:t xml:space="preserve"> </w:t>
            </w:r>
            <w:r w:rsidR="00916B14" w:rsidRPr="00916B14">
              <w:rPr>
                <w:rFonts w:ascii="Segoe UI" w:hAnsi="Segoe UI" w:cs="Segoe UI"/>
                <w:b/>
                <w:bCs/>
                <w:color w:val="3F3F3F" w:themeColor="text1"/>
                <w:sz w:val="21"/>
                <w:szCs w:val="21"/>
                <w:shd w:val="clear" w:color="auto" w:fill="FFFFFF"/>
              </w:rPr>
              <w:t>Alert</w:t>
            </w:r>
            <w:r w:rsidRPr="00916B14">
              <w:rPr>
                <w:rFonts w:ascii="Segoe UI" w:hAnsi="Segoe UI" w:cs="Segoe UI"/>
                <w:b/>
                <w:bCs/>
                <w:color w:val="3F3F3F" w:themeColor="text1"/>
                <w:sz w:val="21"/>
                <w:szCs w:val="21"/>
                <w:shd w:val="clear" w:color="auto" w:fill="FFFFFF"/>
              </w:rPr>
              <w:t xml:space="preserve"> </w:t>
            </w:r>
            <w:r w:rsidR="00916B14" w:rsidRPr="00916B14">
              <w:rPr>
                <w:rFonts w:ascii="Segoe UI" w:hAnsi="Segoe UI" w:cs="Segoe UI"/>
                <w:b/>
                <w:bCs/>
                <w:color w:val="3F3F3F" w:themeColor="text1"/>
                <w:sz w:val="21"/>
                <w:szCs w:val="21"/>
                <w:shd w:val="clear" w:color="auto" w:fill="FFFFFF"/>
              </w:rPr>
              <w:t>C</w:t>
            </w:r>
            <w:r w:rsidRPr="00916B14">
              <w:rPr>
                <w:rFonts w:ascii="Segoe UI" w:hAnsi="Segoe UI" w:cs="Segoe UI"/>
                <w:b/>
                <w:bCs/>
                <w:color w:val="3F3F3F" w:themeColor="text1"/>
                <w:sz w:val="21"/>
                <w:szCs w:val="21"/>
                <w:shd w:val="clear" w:color="auto" w:fill="FFFFFF"/>
              </w:rPr>
              <w:t>olours</w:t>
            </w:r>
            <w:r w:rsidRPr="00C6121E">
              <w:rPr>
                <w:rFonts w:ascii="Segoe UI" w:hAnsi="Segoe UI" w:cs="Segoe UI"/>
                <w:color w:val="3F3F3F" w:themeColor="text1"/>
                <w:sz w:val="21"/>
                <w:szCs w:val="21"/>
                <w:shd w:val="clear" w:color="auto" w:fill="FFFFFF"/>
              </w:rPr>
              <w:t xml:space="preserve"> within the </w:t>
            </w:r>
            <w:r w:rsidR="00287988" w:rsidRPr="00916B14">
              <w:rPr>
                <w:rFonts w:ascii="Segoe UI" w:hAnsi="Segoe UI" w:cs="Segoe UI"/>
                <w:b/>
                <w:bCs/>
                <w:color w:val="3F3F3F" w:themeColor="text1"/>
                <w:sz w:val="21"/>
                <w:szCs w:val="21"/>
                <w:shd w:val="clear" w:color="auto" w:fill="FFFFFF"/>
              </w:rPr>
              <w:t>CK</w:t>
            </w:r>
            <w:r w:rsidR="004E303E" w:rsidRPr="00916B14">
              <w:rPr>
                <w:rFonts w:ascii="Segoe UI" w:hAnsi="Segoe UI" w:cs="Segoe UI"/>
                <w:b/>
                <w:bCs/>
                <w:color w:val="3F3F3F" w:themeColor="text1"/>
                <w:sz w:val="21"/>
                <w:szCs w:val="21"/>
                <w:shd w:val="clear" w:color="auto" w:fill="FFFFFF"/>
              </w:rPr>
              <w:t xml:space="preserve"> Editor </w:t>
            </w:r>
            <w:r w:rsidR="00916B14" w:rsidRPr="00916B14">
              <w:rPr>
                <w:rFonts w:ascii="Segoe UI" w:hAnsi="Segoe UI" w:cs="Segoe UI"/>
                <w:b/>
                <w:bCs/>
                <w:color w:val="3F3F3F" w:themeColor="text1"/>
                <w:sz w:val="21"/>
                <w:szCs w:val="21"/>
                <w:shd w:val="clear" w:color="auto" w:fill="FFFFFF"/>
              </w:rPr>
              <w:t>&amp;</w:t>
            </w:r>
            <w:r w:rsidR="004E303E" w:rsidRPr="00916B14">
              <w:rPr>
                <w:rFonts w:ascii="Segoe UI" w:hAnsi="Segoe UI" w:cs="Segoe UI"/>
                <w:b/>
                <w:bCs/>
                <w:color w:val="3F3F3F" w:themeColor="text1"/>
                <w:sz w:val="21"/>
                <w:szCs w:val="21"/>
                <w:shd w:val="clear" w:color="auto" w:fill="FFFFFF"/>
              </w:rPr>
              <w:t xml:space="preserve"> Information Banner</w:t>
            </w:r>
            <w:r w:rsidR="004E303E" w:rsidRPr="00C6121E">
              <w:rPr>
                <w:rFonts w:ascii="Segoe UI" w:hAnsi="Segoe UI" w:cs="Segoe UI"/>
                <w:color w:val="3F3F3F" w:themeColor="text1"/>
                <w:sz w:val="21"/>
                <w:szCs w:val="21"/>
                <w:shd w:val="clear" w:color="auto" w:fill="FFFFFF"/>
              </w:rPr>
              <w:t xml:space="preserve"> have been updated</w:t>
            </w:r>
            <w:r w:rsidR="00287988">
              <w:rPr>
                <w:rFonts w:ascii="Segoe UI" w:hAnsi="Segoe UI" w:cs="Segoe UI"/>
                <w:color w:val="3F3F3F" w:themeColor="text1"/>
                <w:sz w:val="21"/>
                <w:szCs w:val="21"/>
                <w:shd w:val="clear" w:color="auto" w:fill="FFFFFF"/>
              </w:rPr>
              <w:t xml:space="preserve"> and no-longer meet</w:t>
            </w:r>
            <w:r w:rsidR="00DF652C">
              <w:rPr>
                <w:rFonts w:ascii="Segoe UI" w:hAnsi="Segoe UI" w:cs="Segoe UI"/>
                <w:color w:val="3F3F3F" w:themeColor="text1"/>
                <w:sz w:val="21"/>
                <w:szCs w:val="21"/>
                <w:shd w:val="clear" w:color="auto" w:fill="FFFFFF"/>
              </w:rPr>
              <w:t xml:space="preserve"> AA accessibility guidelines. We have now reverted these colours back to their original</w:t>
            </w:r>
            <w:r w:rsidR="00CF094E">
              <w:rPr>
                <w:rFonts w:ascii="Segoe UI" w:hAnsi="Segoe UI" w:cs="Segoe UI"/>
                <w:color w:val="3F3F3F" w:themeColor="text1"/>
                <w:sz w:val="21"/>
                <w:szCs w:val="21"/>
                <w:shd w:val="clear" w:color="auto" w:fill="FFFFFF"/>
              </w:rPr>
              <w:t xml:space="preserve"> </w:t>
            </w:r>
            <w:r w:rsidR="000F4307">
              <w:rPr>
                <w:rFonts w:ascii="Segoe UI" w:hAnsi="Segoe UI" w:cs="Segoe UI"/>
                <w:color w:val="3F3F3F" w:themeColor="text1"/>
                <w:sz w:val="21"/>
                <w:szCs w:val="21"/>
                <w:shd w:val="clear" w:color="auto" w:fill="FFFFFF"/>
              </w:rPr>
              <w:t>Hex Codes.</w:t>
            </w:r>
          </w:p>
          <w:p w14:paraId="087455C7" w14:textId="77777777" w:rsidR="00A437BF" w:rsidRPr="00A05642" w:rsidRDefault="00A437BF" w:rsidP="009F6CF8">
            <w:pPr>
              <w:jc w:val="both"/>
              <w:rPr>
                <w:rFonts w:ascii="Segoe UI" w:hAnsi="Segoe UI" w:cs="Segoe UI"/>
                <w:color w:val="3F3F3F" w:themeColor="text1"/>
                <w:sz w:val="21"/>
                <w:szCs w:val="21"/>
                <w:shd w:val="clear" w:color="auto" w:fill="FFFFFF"/>
              </w:rPr>
            </w:pPr>
          </w:p>
          <w:p w14:paraId="2B57382E" w14:textId="2F382C6A" w:rsidR="00450F5A" w:rsidRPr="00480DB7" w:rsidRDefault="007501E1" w:rsidP="009F6CF8">
            <w:pPr>
              <w:jc w:val="both"/>
              <w:rPr>
                <w:rFonts w:ascii="Segoe UI" w:hAnsi="Segoe UI" w:cs="Segoe UI"/>
                <w:b/>
                <w:bCs/>
                <w:color w:val="3F3F3F" w:themeColor="text1"/>
                <w:sz w:val="21"/>
                <w:szCs w:val="21"/>
                <w:shd w:val="clear" w:color="auto" w:fill="FFFFFF"/>
              </w:rPr>
            </w:pPr>
            <w:r w:rsidRPr="00480DB7">
              <w:rPr>
                <w:rFonts w:ascii="Segoe UI" w:hAnsi="Segoe UI" w:cs="Segoe UI"/>
                <w:b/>
                <w:bCs/>
                <w:color w:val="3F3F3F" w:themeColor="text1"/>
                <w:sz w:val="21"/>
                <w:szCs w:val="21"/>
                <w:shd w:val="clear" w:color="auto" w:fill="FFFFFF"/>
              </w:rPr>
              <w:t>Current Display Colours</w:t>
            </w:r>
          </w:p>
          <w:p w14:paraId="1231FE16" w14:textId="1E3A0D9E" w:rsidR="009167A5" w:rsidRDefault="00C611BB" w:rsidP="009F6CF8">
            <w:pPr>
              <w:jc w:val="both"/>
              <w:rPr>
                <w:sz w:val="22"/>
                <w:szCs w:val="22"/>
              </w:rPr>
            </w:pPr>
            <w:r>
              <w:rPr>
                <w:noProof/>
              </w:rPr>
              <w:drawing>
                <wp:inline distT="0" distB="0" distL="0" distR="0" wp14:anchorId="342923FE" wp14:editId="414FF7BA">
                  <wp:extent cx="3970655" cy="1770302"/>
                  <wp:effectExtent l="19050" t="19050" r="10795" b="209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142064" cy="1846724"/>
                          </a:xfrm>
                          <a:prstGeom prst="rect">
                            <a:avLst/>
                          </a:prstGeom>
                          <a:ln>
                            <a:solidFill>
                              <a:schemeClr val="accent1"/>
                            </a:solidFill>
                          </a:ln>
                        </pic:spPr>
                      </pic:pic>
                    </a:graphicData>
                  </a:graphic>
                </wp:inline>
              </w:drawing>
            </w:r>
          </w:p>
          <w:p w14:paraId="01F0F0E5" w14:textId="36418AC8" w:rsidR="009167A5" w:rsidRPr="00480DB7" w:rsidRDefault="00C06F9C" w:rsidP="009F6CF8">
            <w:pPr>
              <w:jc w:val="both"/>
              <w:rPr>
                <w:rFonts w:ascii="Segoe UI" w:hAnsi="Segoe UI" w:cs="Segoe UI"/>
                <w:b/>
                <w:bCs/>
                <w:color w:val="3F3F3F" w:themeColor="text1"/>
                <w:sz w:val="21"/>
                <w:szCs w:val="21"/>
                <w:shd w:val="clear" w:color="auto" w:fill="FFFFFF"/>
              </w:rPr>
            </w:pPr>
            <w:r>
              <w:rPr>
                <w:rFonts w:ascii="Segoe UI" w:hAnsi="Segoe UI" w:cs="Segoe UI"/>
                <w:b/>
                <w:bCs/>
                <w:color w:val="3F3F3F" w:themeColor="text1"/>
                <w:sz w:val="21"/>
                <w:szCs w:val="21"/>
                <w:shd w:val="clear" w:color="auto" w:fill="FFFFFF"/>
              </w:rPr>
              <w:t>New</w:t>
            </w:r>
            <w:r w:rsidR="007501E1" w:rsidRPr="00480DB7">
              <w:rPr>
                <w:rFonts w:ascii="Segoe UI" w:hAnsi="Segoe UI" w:cs="Segoe UI"/>
                <w:b/>
                <w:bCs/>
                <w:color w:val="3F3F3F" w:themeColor="text1"/>
                <w:sz w:val="21"/>
                <w:szCs w:val="21"/>
                <w:shd w:val="clear" w:color="auto" w:fill="FFFFFF"/>
              </w:rPr>
              <w:t xml:space="preserve"> Display Colours</w:t>
            </w:r>
          </w:p>
          <w:p w14:paraId="159C8E50" w14:textId="77777777" w:rsidR="00026109" w:rsidRDefault="00357074" w:rsidP="009F6CF8">
            <w:pPr>
              <w:jc w:val="both"/>
              <w:rPr>
                <w:sz w:val="22"/>
                <w:szCs w:val="22"/>
              </w:rPr>
            </w:pPr>
            <w:r>
              <w:rPr>
                <w:noProof/>
              </w:rPr>
              <w:drawing>
                <wp:inline distT="0" distB="0" distL="0" distR="0" wp14:anchorId="067E886C" wp14:editId="5990BB69">
                  <wp:extent cx="3971059" cy="1972093"/>
                  <wp:effectExtent l="19050" t="19050" r="10795" b="2857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997653" cy="1985300"/>
                          </a:xfrm>
                          <a:prstGeom prst="rect">
                            <a:avLst/>
                          </a:prstGeom>
                          <a:ln>
                            <a:solidFill>
                              <a:schemeClr val="accent1"/>
                            </a:solidFill>
                          </a:ln>
                        </pic:spPr>
                      </pic:pic>
                    </a:graphicData>
                  </a:graphic>
                </wp:inline>
              </w:drawing>
            </w:r>
          </w:p>
          <w:p w14:paraId="1187060D" w14:textId="709B6C74" w:rsidR="00D02807" w:rsidRDefault="00D02807" w:rsidP="009F6CF8">
            <w:pPr>
              <w:jc w:val="both"/>
              <w:rPr>
                <w:sz w:val="22"/>
                <w:szCs w:val="22"/>
              </w:rPr>
            </w:pPr>
          </w:p>
        </w:tc>
        <w:tc>
          <w:tcPr>
            <w:tcW w:w="1559" w:type="dxa"/>
          </w:tcPr>
          <w:p w14:paraId="03FFEA02" w14:textId="676E20C1" w:rsidR="0066387E" w:rsidRPr="005750C8" w:rsidRDefault="00E628B4" w:rsidP="008D08EE">
            <w:pPr>
              <w:rPr>
                <w:rFonts w:cs="Calibri"/>
                <w:b/>
                <w:bCs/>
                <w:color w:val="3F3F3F" w:themeColor="text1"/>
                <w:sz w:val="22"/>
                <w:szCs w:val="22"/>
              </w:rPr>
            </w:pPr>
            <w:r w:rsidRPr="005750C8">
              <w:rPr>
                <w:rFonts w:cs="Calibri"/>
                <w:b/>
                <w:bCs/>
                <w:color w:val="3F3F3F" w:themeColor="text1"/>
                <w:sz w:val="22"/>
                <w:szCs w:val="22"/>
              </w:rPr>
              <w:t>CMS Support Team</w:t>
            </w:r>
          </w:p>
        </w:tc>
      </w:tr>
    </w:tbl>
    <w:p w14:paraId="41410FE3" w14:textId="6B0DCF94" w:rsidR="00AD7F3B" w:rsidRDefault="00AD7F3B" w:rsidP="00116F44">
      <w:pPr>
        <w:pStyle w:val="DHCWBody"/>
      </w:pPr>
      <w:bookmarkStart w:id="27" w:name="_Toc79501151"/>
    </w:p>
    <w:p w14:paraId="554D4170" w14:textId="5C9D90BD" w:rsidR="008A43FC" w:rsidRPr="00F63E2F" w:rsidRDefault="008A43FC" w:rsidP="00F63E2F">
      <w:pPr>
        <w:pStyle w:val="DHCWH1"/>
      </w:pPr>
      <w:bookmarkStart w:id="28" w:name="_Toc106030889"/>
      <w:r w:rsidRPr="00F63E2F">
        <w:t>Summary</w:t>
      </w:r>
      <w:bookmarkEnd w:id="28"/>
    </w:p>
    <w:tbl>
      <w:tblPr>
        <w:tblStyle w:val="TableGrid"/>
        <w:tblW w:w="10348"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gridCol w:w="4110"/>
        <w:gridCol w:w="3402"/>
      </w:tblGrid>
      <w:tr w:rsidR="008A43FC" w:rsidRPr="004D76DD" w14:paraId="7569CCDE" w14:textId="77777777" w:rsidTr="005750C8">
        <w:trPr>
          <w:trHeight w:val="506"/>
        </w:trPr>
        <w:tc>
          <w:tcPr>
            <w:tcW w:w="2836" w:type="dxa"/>
            <w:shd w:val="clear" w:color="auto" w:fill="2C3E72" w:themeFill="accent2"/>
          </w:tcPr>
          <w:p w14:paraId="0FD45B7A"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Changes</w:t>
            </w:r>
          </w:p>
        </w:tc>
        <w:tc>
          <w:tcPr>
            <w:tcW w:w="4110" w:type="dxa"/>
            <w:shd w:val="clear" w:color="auto" w:fill="2C3E72" w:themeFill="accent2"/>
          </w:tcPr>
          <w:p w14:paraId="60C61F79"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TFS Wok Items</w:t>
            </w:r>
          </w:p>
        </w:tc>
        <w:tc>
          <w:tcPr>
            <w:tcW w:w="3402" w:type="dxa"/>
            <w:shd w:val="clear" w:color="auto" w:fill="2C3E72" w:themeFill="accent2"/>
          </w:tcPr>
          <w:p w14:paraId="2BB26217"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TFS Work Tasks</w:t>
            </w:r>
          </w:p>
        </w:tc>
      </w:tr>
      <w:tr w:rsidR="008A43FC" w:rsidRPr="004D76DD" w14:paraId="664DE0AB" w14:textId="77777777" w:rsidTr="005750C8">
        <w:trPr>
          <w:trHeight w:val="357"/>
        </w:trPr>
        <w:tc>
          <w:tcPr>
            <w:tcW w:w="2836" w:type="dxa"/>
          </w:tcPr>
          <w:p w14:paraId="76E5498C" w14:textId="4114020B" w:rsidR="008A43FC" w:rsidRPr="005750C8" w:rsidRDefault="00243367" w:rsidP="008A43FC">
            <w:pPr>
              <w:spacing w:before="60" w:after="60"/>
              <w:jc w:val="center"/>
              <w:rPr>
                <w:rFonts w:cs="Calibri"/>
                <w:b/>
                <w:bCs/>
                <w:color w:val="3F3F3F" w:themeColor="text1"/>
                <w:sz w:val="22"/>
                <w:szCs w:val="22"/>
              </w:rPr>
            </w:pPr>
            <w:r>
              <w:rPr>
                <w:rFonts w:cs="Calibri"/>
                <w:b/>
                <w:bCs/>
                <w:color w:val="3F3F3F" w:themeColor="text1"/>
                <w:sz w:val="22"/>
                <w:szCs w:val="22"/>
              </w:rPr>
              <w:t>1</w:t>
            </w:r>
            <w:r w:rsidR="00662F7E">
              <w:rPr>
                <w:rFonts w:cs="Calibri"/>
                <w:b/>
                <w:bCs/>
                <w:color w:val="3F3F3F" w:themeColor="text1"/>
                <w:sz w:val="22"/>
                <w:szCs w:val="22"/>
              </w:rPr>
              <w:t>3</w:t>
            </w:r>
          </w:p>
        </w:tc>
        <w:tc>
          <w:tcPr>
            <w:tcW w:w="4110" w:type="dxa"/>
          </w:tcPr>
          <w:p w14:paraId="55436516" w14:textId="292168E3" w:rsidR="008A43FC" w:rsidRPr="005750C8" w:rsidRDefault="00416BC4" w:rsidP="008A43FC">
            <w:pPr>
              <w:spacing w:before="60" w:after="60"/>
              <w:jc w:val="center"/>
              <w:rPr>
                <w:rFonts w:cs="Calibri"/>
                <w:b/>
                <w:bCs/>
                <w:color w:val="3F3F3F" w:themeColor="text1"/>
                <w:sz w:val="22"/>
                <w:szCs w:val="22"/>
              </w:rPr>
            </w:pPr>
            <w:r>
              <w:rPr>
                <w:rFonts w:cs="Calibri"/>
                <w:b/>
                <w:bCs/>
                <w:color w:val="3F3F3F" w:themeColor="text1"/>
                <w:sz w:val="22"/>
                <w:szCs w:val="22"/>
              </w:rPr>
              <w:t>21</w:t>
            </w:r>
            <w:r w:rsidR="008A43FC" w:rsidRPr="005750C8">
              <w:rPr>
                <w:rFonts w:cs="Calibri"/>
                <w:b/>
                <w:bCs/>
                <w:color w:val="3F3F3F" w:themeColor="text1"/>
                <w:sz w:val="22"/>
                <w:szCs w:val="22"/>
              </w:rPr>
              <w:t xml:space="preserve"> – Over </w:t>
            </w:r>
            <w:r w:rsidR="00662F7E">
              <w:rPr>
                <w:rFonts w:cs="Calibri"/>
                <w:b/>
                <w:bCs/>
                <w:color w:val="3F3F3F" w:themeColor="text1"/>
                <w:sz w:val="22"/>
                <w:szCs w:val="22"/>
              </w:rPr>
              <w:t xml:space="preserve">4 </w:t>
            </w:r>
            <w:r w:rsidR="008A43FC" w:rsidRPr="005750C8">
              <w:rPr>
                <w:rFonts w:cs="Calibri"/>
                <w:b/>
                <w:bCs/>
                <w:color w:val="3F3F3F" w:themeColor="text1"/>
                <w:sz w:val="22"/>
                <w:szCs w:val="22"/>
              </w:rPr>
              <w:t>Sprints</w:t>
            </w:r>
          </w:p>
        </w:tc>
        <w:tc>
          <w:tcPr>
            <w:tcW w:w="3402" w:type="dxa"/>
          </w:tcPr>
          <w:p w14:paraId="1589E61F" w14:textId="4050B873" w:rsidR="008A43FC" w:rsidRPr="005750C8" w:rsidRDefault="00416BC4" w:rsidP="008A43FC">
            <w:pPr>
              <w:spacing w:before="60" w:after="60"/>
              <w:jc w:val="center"/>
              <w:rPr>
                <w:rFonts w:cs="Calibri"/>
                <w:b/>
                <w:bCs/>
                <w:color w:val="3F3F3F" w:themeColor="text1"/>
                <w:sz w:val="22"/>
                <w:szCs w:val="22"/>
              </w:rPr>
            </w:pPr>
            <w:r>
              <w:rPr>
                <w:rFonts w:cs="Calibri"/>
                <w:b/>
                <w:bCs/>
                <w:color w:val="3F3F3F" w:themeColor="text1"/>
                <w:sz w:val="22"/>
                <w:szCs w:val="22"/>
              </w:rPr>
              <w:t>57</w:t>
            </w:r>
            <w:r w:rsidR="008A43FC" w:rsidRPr="005750C8">
              <w:rPr>
                <w:rFonts w:cs="Calibri"/>
                <w:b/>
                <w:bCs/>
                <w:color w:val="3F3F3F" w:themeColor="text1"/>
                <w:sz w:val="22"/>
                <w:szCs w:val="22"/>
              </w:rPr>
              <w:t xml:space="preserve"> – Over </w:t>
            </w:r>
            <w:r w:rsidR="00662F7E">
              <w:rPr>
                <w:rFonts w:cs="Calibri"/>
                <w:b/>
                <w:bCs/>
                <w:color w:val="3F3F3F" w:themeColor="text1"/>
                <w:sz w:val="22"/>
                <w:szCs w:val="22"/>
              </w:rPr>
              <w:t xml:space="preserve">4 </w:t>
            </w:r>
            <w:r w:rsidR="008A43FC" w:rsidRPr="005750C8">
              <w:rPr>
                <w:rFonts w:cs="Calibri"/>
                <w:b/>
                <w:bCs/>
                <w:color w:val="3F3F3F" w:themeColor="text1"/>
                <w:sz w:val="22"/>
                <w:szCs w:val="22"/>
              </w:rPr>
              <w:t>Sprints</w:t>
            </w:r>
          </w:p>
        </w:tc>
      </w:tr>
    </w:tbl>
    <w:p w14:paraId="54B0DCCE" w14:textId="77777777" w:rsidR="008A43FC" w:rsidRDefault="008A43FC" w:rsidP="00116F44">
      <w:pPr>
        <w:pStyle w:val="DHCWBody"/>
      </w:pPr>
    </w:p>
    <w:tbl>
      <w:tblPr>
        <w:tblStyle w:val="TableGrid"/>
        <w:tblW w:w="10390"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264"/>
        <w:gridCol w:w="2882"/>
        <w:gridCol w:w="2675"/>
        <w:gridCol w:w="2569"/>
      </w:tblGrid>
      <w:tr w:rsidR="00356568" w:rsidRPr="004D76DD" w14:paraId="2C12B724" w14:textId="77777777" w:rsidTr="00356568">
        <w:trPr>
          <w:trHeight w:val="450"/>
        </w:trPr>
        <w:tc>
          <w:tcPr>
            <w:tcW w:w="2264" w:type="dxa"/>
            <w:shd w:val="clear" w:color="auto" w:fill="2C3E72" w:themeFill="accent2"/>
          </w:tcPr>
          <w:p w14:paraId="309804DE" w14:textId="5DEC2010" w:rsidR="00356568" w:rsidRPr="004D76DD" w:rsidRDefault="00356568" w:rsidP="008A43FC">
            <w:pPr>
              <w:spacing w:before="60" w:after="60"/>
              <w:jc w:val="center"/>
              <w:rPr>
                <w:rFonts w:cs="Calibri"/>
                <w:color w:val="FFFFFF" w:themeColor="background1"/>
                <w:sz w:val="22"/>
                <w:szCs w:val="22"/>
              </w:rPr>
            </w:pPr>
            <w:r>
              <w:rPr>
                <w:rFonts w:cs="Calibri"/>
                <w:color w:val="FFFFFF" w:themeColor="background1"/>
                <w:sz w:val="22"/>
                <w:szCs w:val="22"/>
              </w:rPr>
              <w:t>Bug Fixes</w:t>
            </w:r>
          </w:p>
        </w:tc>
        <w:tc>
          <w:tcPr>
            <w:tcW w:w="2882" w:type="dxa"/>
            <w:shd w:val="clear" w:color="auto" w:fill="2C3E72" w:themeFill="accent2"/>
          </w:tcPr>
          <w:p w14:paraId="179D6738" w14:textId="2E77D3C6" w:rsidR="00356568" w:rsidRDefault="00356568" w:rsidP="008A43FC">
            <w:pPr>
              <w:spacing w:before="60" w:after="60"/>
              <w:jc w:val="center"/>
              <w:rPr>
                <w:rFonts w:cs="Calibri"/>
                <w:color w:val="FFFFFF" w:themeColor="background1"/>
                <w:sz w:val="22"/>
                <w:szCs w:val="22"/>
              </w:rPr>
            </w:pPr>
            <w:r>
              <w:rPr>
                <w:rFonts w:cs="Calibri"/>
                <w:color w:val="FFFFFF" w:themeColor="background1"/>
                <w:sz w:val="22"/>
                <w:szCs w:val="22"/>
              </w:rPr>
              <w:t>Plugin &amp; Layout Updates</w:t>
            </w:r>
          </w:p>
        </w:tc>
        <w:tc>
          <w:tcPr>
            <w:tcW w:w="2675" w:type="dxa"/>
            <w:shd w:val="clear" w:color="auto" w:fill="2C3E72" w:themeFill="accent2"/>
          </w:tcPr>
          <w:p w14:paraId="3208328F" w14:textId="22E2ABA2" w:rsidR="00356568" w:rsidRPr="004D76DD" w:rsidRDefault="00356568" w:rsidP="008A43FC">
            <w:pPr>
              <w:spacing w:before="60" w:after="60"/>
              <w:jc w:val="center"/>
              <w:rPr>
                <w:rFonts w:cs="Calibri"/>
                <w:color w:val="FFFFFF" w:themeColor="background1"/>
                <w:sz w:val="22"/>
                <w:szCs w:val="22"/>
              </w:rPr>
            </w:pPr>
            <w:r>
              <w:rPr>
                <w:rFonts w:cs="Calibri"/>
                <w:color w:val="FFFFFF" w:themeColor="background1"/>
                <w:sz w:val="22"/>
                <w:szCs w:val="22"/>
              </w:rPr>
              <w:t>New Functionality</w:t>
            </w:r>
          </w:p>
        </w:tc>
        <w:tc>
          <w:tcPr>
            <w:tcW w:w="2569" w:type="dxa"/>
            <w:shd w:val="clear" w:color="auto" w:fill="2C3E72" w:themeFill="accent2"/>
          </w:tcPr>
          <w:p w14:paraId="7F885430" w14:textId="33360E96" w:rsidR="00356568" w:rsidRPr="004D76DD" w:rsidRDefault="00356568" w:rsidP="008A43FC">
            <w:pPr>
              <w:spacing w:before="60" w:after="60"/>
              <w:jc w:val="center"/>
              <w:rPr>
                <w:rFonts w:cs="Calibri"/>
                <w:color w:val="FFFFFF" w:themeColor="background1"/>
                <w:sz w:val="22"/>
                <w:szCs w:val="22"/>
              </w:rPr>
            </w:pPr>
            <w:r>
              <w:rPr>
                <w:rFonts w:cs="Calibri"/>
                <w:color w:val="FFFFFF" w:themeColor="background1"/>
                <w:sz w:val="22"/>
                <w:szCs w:val="22"/>
              </w:rPr>
              <w:t>Accessibility</w:t>
            </w:r>
          </w:p>
        </w:tc>
      </w:tr>
      <w:tr w:rsidR="00356568" w:rsidRPr="004D76DD" w14:paraId="21754B42" w14:textId="77777777" w:rsidTr="00356568">
        <w:trPr>
          <w:trHeight w:val="364"/>
        </w:trPr>
        <w:tc>
          <w:tcPr>
            <w:tcW w:w="2264" w:type="dxa"/>
          </w:tcPr>
          <w:p w14:paraId="177E6454" w14:textId="09FFC324" w:rsidR="00356568" w:rsidRPr="005750C8" w:rsidRDefault="00356568" w:rsidP="008A43FC">
            <w:pPr>
              <w:spacing w:before="60" w:after="60"/>
              <w:jc w:val="center"/>
              <w:rPr>
                <w:rFonts w:cs="Calibri"/>
                <w:b/>
                <w:bCs/>
                <w:color w:val="3F3F3F" w:themeColor="text1"/>
                <w:sz w:val="22"/>
                <w:szCs w:val="22"/>
              </w:rPr>
            </w:pPr>
            <w:r>
              <w:rPr>
                <w:rFonts w:cs="Calibri"/>
                <w:b/>
                <w:bCs/>
                <w:color w:val="3F3F3F" w:themeColor="text1"/>
                <w:sz w:val="22"/>
                <w:szCs w:val="22"/>
              </w:rPr>
              <w:t>5</w:t>
            </w:r>
          </w:p>
        </w:tc>
        <w:tc>
          <w:tcPr>
            <w:tcW w:w="2882" w:type="dxa"/>
          </w:tcPr>
          <w:p w14:paraId="2DE8CC8E" w14:textId="134EED79" w:rsidR="00356568" w:rsidRPr="005750C8" w:rsidRDefault="00356568" w:rsidP="008A43FC">
            <w:pPr>
              <w:spacing w:before="60" w:after="60"/>
              <w:jc w:val="center"/>
              <w:rPr>
                <w:rFonts w:cs="Calibri"/>
                <w:b/>
                <w:bCs/>
                <w:color w:val="3F3F3F" w:themeColor="text1"/>
                <w:sz w:val="22"/>
                <w:szCs w:val="22"/>
              </w:rPr>
            </w:pPr>
            <w:r>
              <w:rPr>
                <w:rFonts w:cs="Calibri"/>
                <w:b/>
                <w:bCs/>
                <w:color w:val="3F3F3F" w:themeColor="text1"/>
                <w:sz w:val="22"/>
                <w:szCs w:val="22"/>
              </w:rPr>
              <w:t>3</w:t>
            </w:r>
          </w:p>
        </w:tc>
        <w:tc>
          <w:tcPr>
            <w:tcW w:w="2675" w:type="dxa"/>
          </w:tcPr>
          <w:p w14:paraId="110CB92D" w14:textId="67C2E0DC" w:rsidR="00356568" w:rsidRPr="005750C8" w:rsidRDefault="00662F7E" w:rsidP="008A43FC">
            <w:pPr>
              <w:spacing w:before="60" w:after="60"/>
              <w:jc w:val="center"/>
              <w:rPr>
                <w:rFonts w:cs="Calibri"/>
                <w:b/>
                <w:bCs/>
                <w:color w:val="3F3F3F" w:themeColor="text1"/>
                <w:sz w:val="22"/>
                <w:szCs w:val="22"/>
              </w:rPr>
            </w:pPr>
            <w:r>
              <w:rPr>
                <w:rFonts w:cs="Calibri"/>
                <w:b/>
                <w:bCs/>
                <w:color w:val="3F3F3F" w:themeColor="text1"/>
                <w:sz w:val="22"/>
                <w:szCs w:val="22"/>
              </w:rPr>
              <w:t>3</w:t>
            </w:r>
          </w:p>
        </w:tc>
        <w:tc>
          <w:tcPr>
            <w:tcW w:w="2569" w:type="dxa"/>
          </w:tcPr>
          <w:p w14:paraId="30289F55" w14:textId="5EF288AE" w:rsidR="00356568" w:rsidRPr="005750C8" w:rsidRDefault="00356568" w:rsidP="008A43FC">
            <w:pPr>
              <w:spacing w:before="60" w:after="60"/>
              <w:jc w:val="center"/>
              <w:rPr>
                <w:rFonts w:cs="Calibri"/>
                <w:b/>
                <w:bCs/>
                <w:color w:val="3F3F3F" w:themeColor="text1"/>
                <w:sz w:val="22"/>
                <w:szCs w:val="22"/>
              </w:rPr>
            </w:pPr>
            <w:r>
              <w:rPr>
                <w:rFonts w:cs="Calibri"/>
                <w:b/>
                <w:bCs/>
                <w:color w:val="3F3F3F" w:themeColor="text1"/>
                <w:sz w:val="22"/>
                <w:szCs w:val="22"/>
              </w:rPr>
              <w:t>2</w:t>
            </w:r>
          </w:p>
        </w:tc>
      </w:tr>
    </w:tbl>
    <w:p w14:paraId="7CE79DFE" w14:textId="77777777" w:rsidR="00AD7F3B" w:rsidRDefault="00AD7F3B" w:rsidP="00116F44">
      <w:pPr>
        <w:pStyle w:val="DHCWBody"/>
      </w:pPr>
    </w:p>
    <w:p w14:paraId="41AF450F" w14:textId="77777777" w:rsidR="00C96148" w:rsidRPr="0071222C" w:rsidRDefault="00FC0094" w:rsidP="004560CB">
      <w:pPr>
        <w:pStyle w:val="DHCWH2"/>
      </w:pPr>
      <w:bookmarkStart w:id="29" w:name="_Toc106030890"/>
      <w:r>
        <w:lastRenderedPageBreak/>
        <w:t>Problems Fixed</w:t>
      </w:r>
      <w:bookmarkEnd w:id="27"/>
      <w:bookmarkEnd w:id="29"/>
    </w:p>
    <w:p w14:paraId="7BF937B2" w14:textId="1E524C81" w:rsidR="00A42930" w:rsidRPr="004560CB" w:rsidRDefault="004560CB" w:rsidP="00A42930">
      <w:pPr>
        <w:rPr>
          <w:rFonts w:cs="Calibri"/>
          <w:b/>
        </w:rPr>
      </w:pPr>
      <w:r w:rsidRPr="004560CB">
        <w:rPr>
          <w:rFonts w:asciiTheme="minorHAnsi" w:hAnsiTheme="minorHAnsi" w:cstheme="minorHAnsi"/>
          <w:b/>
          <w:noProof/>
          <w:color w:val="2C3E72" w:themeColor="accent2"/>
          <w:spacing w:val="6"/>
          <w:sz w:val="20"/>
          <w:szCs w:val="20"/>
        </w:rPr>
        <w:t>N/A</w:t>
      </w:r>
    </w:p>
    <w:p w14:paraId="22DAB368" w14:textId="7746AEB8" w:rsidR="000A538A" w:rsidRDefault="00FC0094" w:rsidP="004560CB">
      <w:pPr>
        <w:pStyle w:val="DHCWH2"/>
      </w:pPr>
      <w:bookmarkStart w:id="30" w:name="_Toc79501152"/>
      <w:bookmarkStart w:id="31" w:name="_Toc106030891"/>
      <w:r w:rsidRPr="00FC0094">
        <w:t>New Problems Identified During Testing and Associated Workarounds</w:t>
      </w:r>
      <w:bookmarkEnd w:id="30"/>
      <w:bookmarkEnd w:id="31"/>
      <w:r w:rsidRPr="00FC0094">
        <w:t xml:space="preserve"> </w:t>
      </w:r>
    </w:p>
    <w:p w14:paraId="2211D7A4" w14:textId="3FE912E3" w:rsidR="009171FA" w:rsidRDefault="0023174C" w:rsidP="00556DEC">
      <w:pPr>
        <w:widowControl/>
        <w:autoSpaceDE/>
        <w:autoSpaceDN/>
        <w:spacing w:before="0" w:after="0"/>
        <w:rPr>
          <w:rFonts w:ascii="Segoe UI" w:hAnsi="Segoe UI" w:cs="Segoe UI"/>
          <w:color w:val="222222"/>
          <w:sz w:val="21"/>
          <w:szCs w:val="21"/>
          <w:shd w:val="clear" w:color="auto" w:fill="FFFFFF"/>
        </w:rPr>
      </w:pPr>
      <w:r w:rsidRPr="0023174C">
        <w:rPr>
          <w:noProof/>
          <w:color w:val="FF0000"/>
        </w:rPr>
        <w:drawing>
          <wp:anchor distT="0" distB="0" distL="114300" distR="114300" simplePos="0" relativeHeight="251684352" behindDoc="0" locked="0" layoutInCell="1" allowOverlap="1" wp14:anchorId="1CA7A71B" wp14:editId="7050ADF1">
            <wp:simplePos x="0" y="0"/>
            <wp:positionH relativeFrom="column">
              <wp:posOffset>3156585</wp:posOffset>
            </wp:positionH>
            <wp:positionV relativeFrom="paragraph">
              <wp:posOffset>77470</wp:posOffset>
            </wp:positionV>
            <wp:extent cx="3342640" cy="2207895"/>
            <wp:effectExtent l="19050" t="19050" r="10160" b="2095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28A0092B-C50C-407E-A947-70E740481C1C}">
                          <a14:useLocalDpi xmlns:a14="http://schemas.microsoft.com/office/drawing/2010/main" val="0"/>
                        </a:ext>
                      </a:extLst>
                    </a:blip>
                    <a:stretch>
                      <a:fillRect/>
                    </a:stretch>
                  </pic:blipFill>
                  <pic:spPr>
                    <a:xfrm>
                      <a:off x="0" y="0"/>
                      <a:ext cx="3342640" cy="2207895"/>
                    </a:xfrm>
                    <a:prstGeom prst="rect">
                      <a:avLst/>
                    </a:prstGeom>
                    <a:ln>
                      <a:solidFill>
                        <a:schemeClr val="accent1"/>
                      </a:solidFill>
                    </a:ln>
                  </pic:spPr>
                </pic:pic>
              </a:graphicData>
            </a:graphic>
            <wp14:sizeRelH relativeFrom="page">
              <wp14:pctWidth>0</wp14:pctWidth>
            </wp14:sizeRelH>
            <wp14:sizeRelV relativeFrom="page">
              <wp14:pctHeight>0</wp14:pctHeight>
            </wp14:sizeRelV>
          </wp:anchor>
        </w:drawing>
      </w:r>
      <w:r w:rsidR="009171FA" w:rsidRPr="0023174C">
        <w:rPr>
          <w:rFonts w:cs="Calibri"/>
          <w:b/>
          <w:bCs/>
          <w:color w:val="FF0000"/>
          <w:sz w:val="22"/>
          <w:szCs w:val="22"/>
        </w:rPr>
        <w:t>Issue with Welsh Characters in a URL</w:t>
      </w:r>
      <w:r w:rsidR="009171FA" w:rsidRPr="0023174C">
        <w:rPr>
          <w:rFonts w:ascii="Segoe UI" w:hAnsi="Segoe UI" w:cs="Segoe UI"/>
          <w:color w:val="FF0000"/>
          <w:sz w:val="21"/>
          <w:szCs w:val="21"/>
          <w:shd w:val="clear" w:color="auto" w:fill="FFFFFF"/>
        </w:rPr>
        <w:t xml:space="preserve"> </w:t>
      </w:r>
    </w:p>
    <w:p w14:paraId="75660DB7" w14:textId="294B1172" w:rsidR="00D76298" w:rsidRDefault="009171FA" w:rsidP="00556DEC">
      <w:pPr>
        <w:widowControl/>
        <w:autoSpaceDE/>
        <w:autoSpaceDN/>
        <w:spacing w:before="0" w:after="0"/>
        <w:rPr>
          <w:rFonts w:ascii="Segoe UI" w:hAnsi="Segoe UI" w:cs="Segoe UI"/>
          <w:color w:val="222222"/>
          <w:sz w:val="21"/>
          <w:szCs w:val="21"/>
          <w:shd w:val="clear" w:color="auto" w:fill="FFFFFF"/>
        </w:rPr>
      </w:pPr>
      <w:r w:rsidRPr="00213CAF">
        <w:rPr>
          <w:rFonts w:ascii="Segoe UI" w:hAnsi="Segoe UI" w:cs="Segoe UI"/>
          <w:color w:val="222222"/>
          <w:sz w:val="21"/>
          <w:szCs w:val="21"/>
          <w:shd w:val="clear" w:color="auto" w:fill="FFFFFF"/>
        </w:rPr>
        <w:t xml:space="preserve">Since the introduction of the Mura 10 upgrade, it has been noted that the </w:t>
      </w:r>
      <w:r>
        <w:rPr>
          <w:rFonts w:ascii="Segoe UI" w:hAnsi="Segoe UI" w:cs="Segoe UI"/>
          <w:color w:val="222222"/>
          <w:sz w:val="21"/>
          <w:szCs w:val="21"/>
          <w:shd w:val="clear" w:color="auto" w:fill="FFFFFF"/>
        </w:rPr>
        <w:t>CMS</w:t>
      </w:r>
      <w:r w:rsidRPr="00213CAF">
        <w:rPr>
          <w:rFonts w:ascii="Segoe UI" w:hAnsi="Segoe UI" w:cs="Segoe UI"/>
          <w:color w:val="222222"/>
          <w:sz w:val="21"/>
          <w:szCs w:val="21"/>
          <w:shd w:val="clear" w:color="auto" w:fill="FFFFFF"/>
        </w:rPr>
        <w:t xml:space="preserve"> no longer allows </w:t>
      </w:r>
      <w:r>
        <w:rPr>
          <w:rFonts w:ascii="Segoe UI" w:hAnsi="Segoe UI" w:cs="Segoe UI"/>
          <w:color w:val="222222"/>
          <w:sz w:val="21"/>
          <w:szCs w:val="21"/>
          <w:shd w:val="clear" w:color="auto" w:fill="FFFFFF"/>
        </w:rPr>
        <w:t>users to</w:t>
      </w:r>
      <w:r w:rsidRPr="00213CAF">
        <w:rPr>
          <w:rFonts w:ascii="Segoe UI" w:hAnsi="Segoe UI" w:cs="Segoe UI"/>
          <w:color w:val="222222"/>
          <w:sz w:val="21"/>
          <w:szCs w:val="21"/>
          <w:shd w:val="clear" w:color="auto" w:fill="FFFFFF"/>
        </w:rPr>
        <w:t xml:space="preserve"> creat</w:t>
      </w:r>
      <w:r>
        <w:rPr>
          <w:rFonts w:ascii="Segoe UI" w:hAnsi="Segoe UI" w:cs="Segoe UI"/>
          <w:color w:val="222222"/>
          <w:sz w:val="21"/>
          <w:szCs w:val="21"/>
          <w:shd w:val="clear" w:color="auto" w:fill="FFFFFF"/>
        </w:rPr>
        <w:t>e</w:t>
      </w:r>
      <w:r w:rsidRPr="00213CAF">
        <w:rPr>
          <w:rFonts w:ascii="Segoe UI" w:hAnsi="Segoe UI" w:cs="Segoe UI"/>
          <w:color w:val="222222"/>
          <w:sz w:val="21"/>
          <w:szCs w:val="21"/>
          <w:shd w:val="clear" w:color="auto" w:fill="FFFFFF"/>
        </w:rPr>
        <w:t xml:space="preserve"> new content items with Welsh special characters</w:t>
      </w:r>
      <w:r>
        <w:rPr>
          <w:rFonts w:ascii="Segoe UI" w:hAnsi="Segoe UI" w:cs="Segoe UI"/>
          <w:color w:val="222222"/>
          <w:sz w:val="21"/>
          <w:szCs w:val="21"/>
          <w:shd w:val="clear" w:color="auto" w:fill="FFFFFF"/>
        </w:rPr>
        <w:t xml:space="preserve"> in the title (These items display as a 404 Error message)</w:t>
      </w:r>
      <w:r w:rsidRPr="00213CAF">
        <w:rPr>
          <w:rFonts w:ascii="Segoe UI" w:hAnsi="Segoe UI" w:cs="Segoe UI"/>
          <w:color w:val="222222"/>
          <w:sz w:val="21"/>
          <w:szCs w:val="21"/>
          <w:shd w:val="clear" w:color="auto" w:fill="FFFFFF"/>
        </w:rPr>
        <w:t xml:space="preserve">. </w:t>
      </w:r>
    </w:p>
    <w:p w14:paraId="7CA93911" w14:textId="296DD3E0" w:rsidR="00911DD5" w:rsidRDefault="009171FA" w:rsidP="00556DEC">
      <w:pPr>
        <w:widowControl/>
        <w:autoSpaceDE/>
        <w:autoSpaceDN/>
        <w:spacing w:before="0" w:after="0"/>
        <w:rPr>
          <w:rFonts w:ascii="Segoe UI" w:hAnsi="Segoe UI" w:cs="Segoe UI"/>
          <w:color w:val="222222"/>
          <w:sz w:val="21"/>
          <w:szCs w:val="21"/>
          <w:shd w:val="clear" w:color="auto" w:fill="FFFFFF"/>
        </w:rPr>
      </w:pPr>
      <w:r w:rsidRPr="00213CAF">
        <w:rPr>
          <w:rFonts w:ascii="Segoe UI" w:hAnsi="Segoe UI" w:cs="Segoe UI"/>
          <w:color w:val="222222"/>
          <w:sz w:val="21"/>
          <w:szCs w:val="21"/>
          <w:shd w:val="clear" w:color="auto" w:fill="FFFFFF"/>
        </w:rPr>
        <w:t>Previously the system would automatically</w:t>
      </w:r>
      <w:r w:rsidRPr="00C43B57">
        <w:rPr>
          <w:rFonts w:ascii="Segoe UI" w:hAnsi="Segoe UI" w:cs="Segoe UI"/>
          <w:color w:val="222222"/>
          <w:sz w:val="21"/>
          <w:szCs w:val="21"/>
          <w:shd w:val="clear" w:color="auto" w:fill="FFFFFF"/>
        </w:rPr>
        <w:t xml:space="preserve"> pull the Welsh character out of the URL </w:t>
      </w:r>
      <w:r>
        <w:rPr>
          <w:rFonts w:ascii="Segoe UI" w:hAnsi="Segoe UI" w:cs="Segoe UI"/>
          <w:color w:val="222222"/>
          <w:sz w:val="21"/>
          <w:szCs w:val="21"/>
          <w:shd w:val="clear" w:color="auto" w:fill="FFFFFF"/>
        </w:rPr>
        <w:t xml:space="preserve">Title </w:t>
      </w:r>
      <w:r w:rsidRPr="00C43B57">
        <w:rPr>
          <w:rFonts w:ascii="Segoe UI" w:hAnsi="Segoe UI" w:cs="Segoe UI"/>
          <w:color w:val="222222"/>
          <w:sz w:val="21"/>
          <w:szCs w:val="21"/>
          <w:shd w:val="clear" w:color="auto" w:fill="FFFFFF"/>
        </w:rPr>
        <w:t>field</w:t>
      </w:r>
      <w:r w:rsidR="0027315A">
        <w:rPr>
          <w:rFonts w:ascii="Segoe UI" w:hAnsi="Segoe UI" w:cs="Segoe UI"/>
          <w:color w:val="222222"/>
          <w:sz w:val="21"/>
          <w:szCs w:val="21"/>
          <w:shd w:val="clear" w:color="auto" w:fill="FFFFFF"/>
        </w:rPr>
        <w:t>, this is now a manual task that users would need to complete.</w:t>
      </w:r>
    </w:p>
    <w:p w14:paraId="2A45A188" w14:textId="3D45C1E4" w:rsidR="006447B7" w:rsidRDefault="006447B7" w:rsidP="00556DEC">
      <w:pPr>
        <w:widowControl/>
        <w:autoSpaceDE/>
        <w:autoSpaceDN/>
        <w:spacing w:before="0" w:after="0"/>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This issue has been reported to Mura and we are awaiting a permanent fix.</w:t>
      </w:r>
    </w:p>
    <w:p w14:paraId="0E584006" w14:textId="79138C2D" w:rsidR="0027315A" w:rsidRPr="00556DEC" w:rsidRDefault="0027315A" w:rsidP="00556DEC">
      <w:pPr>
        <w:widowControl/>
        <w:autoSpaceDE/>
        <w:autoSpaceDN/>
        <w:spacing w:before="0" w:after="0"/>
        <w:rPr>
          <w:rFonts w:asciiTheme="minorHAnsi" w:hAnsiTheme="minorHAnsi" w:cstheme="minorHAnsi"/>
          <w:bCs/>
          <w:noProof/>
          <w:color w:val="FF0000"/>
          <w:spacing w:val="6"/>
          <w:sz w:val="20"/>
          <w:szCs w:val="20"/>
        </w:rPr>
      </w:pPr>
    </w:p>
    <w:p w14:paraId="0C71D337" w14:textId="7026EE74" w:rsidR="00B5706A" w:rsidRDefault="00B5706A" w:rsidP="004560CB">
      <w:pPr>
        <w:pStyle w:val="DHCWH2"/>
      </w:pPr>
      <w:bookmarkStart w:id="32" w:name="_Toc79501153"/>
      <w:bookmarkStart w:id="33" w:name="_Toc106030892"/>
      <w:r w:rsidRPr="00B5706A">
        <w:t>Pre-requisites to Deploy the Release</w:t>
      </w:r>
      <w:bookmarkEnd w:id="32"/>
      <w:bookmarkEnd w:id="33"/>
    </w:p>
    <w:p w14:paraId="05C09C0F" w14:textId="7F8622A8" w:rsidR="004560CB" w:rsidRPr="00CD5649" w:rsidRDefault="004560CB" w:rsidP="004560CB">
      <w:pPr>
        <w:rPr>
          <w:rFonts w:cs="Calibri"/>
          <w:b/>
        </w:rPr>
      </w:pPr>
      <w:bookmarkStart w:id="34" w:name="_Toc79501154"/>
      <w:r w:rsidRPr="004560CB">
        <w:rPr>
          <w:rFonts w:asciiTheme="minorHAnsi" w:hAnsiTheme="minorHAnsi" w:cstheme="minorHAnsi"/>
          <w:b/>
          <w:noProof/>
          <w:color w:val="2C3E72" w:themeColor="accent2"/>
          <w:spacing w:val="6"/>
          <w:sz w:val="20"/>
          <w:szCs w:val="20"/>
        </w:rPr>
        <w:t>N/A</w:t>
      </w:r>
    </w:p>
    <w:p w14:paraId="492F8BF8" w14:textId="77777777" w:rsidR="00B5706A" w:rsidRPr="00B5706A" w:rsidRDefault="00B5706A" w:rsidP="004560CB">
      <w:pPr>
        <w:pStyle w:val="DHCWH2"/>
      </w:pPr>
      <w:bookmarkStart w:id="35" w:name="_Toc106030893"/>
      <w:r w:rsidRPr="00B5706A">
        <w:t>Training Requirements</w:t>
      </w:r>
      <w:bookmarkEnd w:id="34"/>
      <w:bookmarkEnd w:id="35"/>
    </w:p>
    <w:p w14:paraId="40197C7D" w14:textId="57EC8476" w:rsidR="004560CB" w:rsidRPr="004560CB" w:rsidRDefault="00E5366E" w:rsidP="00B5706A">
      <w:pPr>
        <w:rPr>
          <w:rFonts w:asciiTheme="minorHAnsi" w:hAnsiTheme="minorHAnsi" w:cstheme="minorHAnsi"/>
          <w:bCs/>
          <w:noProof/>
          <w:color w:val="2C3E72" w:themeColor="accent2"/>
          <w:spacing w:val="6"/>
          <w:sz w:val="20"/>
          <w:szCs w:val="20"/>
        </w:rPr>
      </w:pPr>
      <w:hyperlink r:id="rId54" w:history="1">
        <w:r w:rsidR="004560CB" w:rsidRPr="004560CB">
          <w:rPr>
            <w:rFonts w:asciiTheme="minorHAnsi" w:hAnsiTheme="minorHAnsi" w:cstheme="minorHAnsi"/>
            <w:b/>
            <w:noProof/>
            <w:color w:val="2C3E72" w:themeColor="accent2"/>
            <w:spacing w:val="6"/>
            <w:sz w:val="20"/>
            <w:szCs w:val="20"/>
          </w:rPr>
          <w:t>CMS Support Site</w:t>
        </w:r>
      </w:hyperlink>
      <w:r w:rsidR="004560CB" w:rsidRPr="004560CB">
        <w:rPr>
          <w:rFonts w:asciiTheme="minorHAnsi" w:hAnsiTheme="minorHAnsi" w:cstheme="minorHAnsi"/>
          <w:bCs/>
          <w:noProof/>
          <w:color w:val="2C3E72" w:themeColor="accent2"/>
          <w:spacing w:val="6"/>
          <w:sz w:val="20"/>
          <w:szCs w:val="20"/>
        </w:rPr>
        <w:t xml:space="preserve"> will be updated with any changes that introduce new functionality or changes to workflow.</w:t>
      </w:r>
    </w:p>
    <w:p w14:paraId="2CC9A79F" w14:textId="77777777" w:rsidR="00B5706A" w:rsidRPr="00B5706A" w:rsidRDefault="00B5706A" w:rsidP="004560CB">
      <w:pPr>
        <w:pStyle w:val="DHCWH2"/>
      </w:pPr>
      <w:bookmarkStart w:id="36" w:name="_Toc79501155"/>
      <w:bookmarkStart w:id="37" w:name="_Toc106030894"/>
      <w:r w:rsidRPr="00B5706A">
        <w:t>Step by Step Deployment Instructions</w:t>
      </w:r>
      <w:bookmarkEnd w:id="36"/>
      <w:bookmarkEnd w:id="37"/>
    </w:p>
    <w:p w14:paraId="4F303AEE" w14:textId="27A27F68" w:rsidR="00B5706A" w:rsidRPr="004560CB" w:rsidRDefault="00F1246C" w:rsidP="00B5706A">
      <w:pPr>
        <w:rPr>
          <w:rFonts w:asciiTheme="minorHAnsi" w:hAnsiTheme="minorHAnsi" w:cstheme="minorHAnsi"/>
          <w:bCs/>
          <w:noProof/>
          <w:color w:val="2C3E72" w:themeColor="accent2"/>
          <w:spacing w:val="6"/>
          <w:sz w:val="20"/>
          <w:szCs w:val="20"/>
        </w:rPr>
      </w:pPr>
      <w:r w:rsidRPr="004560CB">
        <w:rPr>
          <w:rFonts w:asciiTheme="minorHAnsi" w:hAnsiTheme="minorHAnsi" w:cstheme="minorHAnsi"/>
          <w:bCs/>
          <w:noProof/>
          <w:color w:val="2C3E72" w:themeColor="accent2"/>
          <w:spacing w:val="6"/>
          <w:sz w:val="20"/>
          <w:szCs w:val="20"/>
        </w:rPr>
        <w:t>No Deployment actions required by Health Boards.</w:t>
      </w:r>
    </w:p>
    <w:p w14:paraId="085190D5" w14:textId="77777777" w:rsidR="00B5706A" w:rsidRPr="00B5706A" w:rsidRDefault="00B5706A" w:rsidP="004560CB">
      <w:pPr>
        <w:pStyle w:val="DHCWH2"/>
      </w:pPr>
      <w:bookmarkStart w:id="38" w:name="_Toc79501156"/>
      <w:bookmarkStart w:id="39" w:name="_Toc106030895"/>
      <w:r w:rsidRPr="00B5706A">
        <w:t>Deployment Plan</w:t>
      </w:r>
      <w:bookmarkEnd w:id="38"/>
      <w:bookmarkEnd w:id="39"/>
    </w:p>
    <w:p w14:paraId="3C2E0316" w14:textId="0EA74D9E" w:rsidR="00F1246C" w:rsidRPr="00293761" w:rsidRDefault="00F1246C" w:rsidP="00F1246C">
      <w:pPr>
        <w:rPr>
          <w:rFonts w:asciiTheme="minorHAnsi" w:hAnsiTheme="minorHAnsi" w:cstheme="minorHAnsi"/>
          <w:b/>
          <w:bCs/>
          <w:i/>
          <w:iCs/>
          <w:noProof/>
          <w:color w:val="2C3E72" w:themeColor="accent2"/>
          <w:spacing w:val="6"/>
          <w:sz w:val="20"/>
          <w:szCs w:val="20"/>
        </w:rPr>
      </w:pPr>
      <w:r w:rsidRPr="004560CB">
        <w:rPr>
          <w:rFonts w:asciiTheme="minorHAnsi" w:hAnsiTheme="minorHAnsi" w:cstheme="minorHAnsi"/>
          <w:bCs/>
          <w:noProof/>
          <w:color w:val="2C3E72" w:themeColor="accent2"/>
          <w:spacing w:val="6"/>
          <w:sz w:val="20"/>
          <w:szCs w:val="20"/>
        </w:rPr>
        <w:t>Changes to be implemented as specified in the Change Record</w:t>
      </w:r>
      <w:r w:rsidR="004560CB">
        <w:rPr>
          <w:rFonts w:asciiTheme="minorHAnsi" w:hAnsiTheme="minorHAnsi" w:cstheme="minorHAnsi"/>
          <w:bCs/>
          <w:noProof/>
          <w:color w:val="2C3E72" w:themeColor="accent2"/>
          <w:spacing w:val="6"/>
          <w:sz w:val="20"/>
          <w:szCs w:val="20"/>
        </w:rPr>
        <w:t xml:space="preserve">. </w:t>
      </w:r>
      <w:r w:rsidRPr="004560CB">
        <w:rPr>
          <w:rFonts w:asciiTheme="minorHAnsi" w:hAnsiTheme="minorHAnsi" w:cstheme="minorHAnsi"/>
          <w:bCs/>
          <w:noProof/>
          <w:color w:val="2C3E72" w:themeColor="accent2"/>
          <w:spacing w:val="6"/>
          <w:sz w:val="20"/>
          <w:szCs w:val="20"/>
        </w:rPr>
        <w:t xml:space="preserve">Release to be deployed via </w:t>
      </w:r>
      <w:r w:rsidRPr="00066451">
        <w:rPr>
          <w:rFonts w:asciiTheme="minorHAnsi" w:hAnsiTheme="minorHAnsi" w:cstheme="minorHAnsi"/>
          <w:b/>
          <w:noProof/>
          <w:color w:val="2C3E72" w:themeColor="accent2"/>
          <w:spacing w:val="6"/>
          <w:sz w:val="20"/>
          <w:szCs w:val="20"/>
        </w:rPr>
        <w:t>change record</w:t>
      </w:r>
      <w:r w:rsidR="00D172C7" w:rsidRPr="00066451">
        <w:rPr>
          <w:rFonts w:asciiTheme="minorHAnsi" w:hAnsiTheme="minorHAnsi" w:cstheme="minorHAnsi"/>
          <w:b/>
          <w:noProof/>
          <w:color w:val="2C3E72" w:themeColor="accent2"/>
          <w:spacing w:val="6"/>
          <w:sz w:val="20"/>
          <w:szCs w:val="20"/>
        </w:rPr>
        <w:t>:</w:t>
      </w:r>
      <w:r w:rsidR="00D172C7">
        <w:rPr>
          <w:rFonts w:asciiTheme="minorHAnsi" w:hAnsiTheme="minorHAnsi" w:cstheme="minorHAnsi"/>
          <w:bCs/>
          <w:noProof/>
          <w:color w:val="2C3E72" w:themeColor="accent2"/>
          <w:spacing w:val="6"/>
          <w:sz w:val="20"/>
          <w:szCs w:val="20"/>
        </w:rPr>
        <w:t xml:space="preserve"> </w:t>
      </w:r>
      <w:hyperlink r:id="rId55" w:history="1">
        <w:r w:rsidR="00293761" w:rsidRPr="00293761">
          <w:rPr>
            <w:rStyle w:val="Hyperlink"/>
            <w:b/>
            <w:bCs/>
            <w:i/>
            <w:iCs/>
          </w:rPr>
          <w:t>109756</w:t>
        </w:r>
      </w:hyperlink>
    </w:p>
    <w:p w14:paraId="4C393650" w14:textId="77777777" w:rsidR="00B5706A" w:rsidRPr="00B5706A" w:rsidRDefault="00B5706A" w:rsidP="004560CB">
      <w:pPr>
        <w:pStyle w:val="DHCWH2"/>
      </w:pPr>
      <w:bookmarkStart w:id="40" w:name="_Toc79501157"/>
      <w:bookmarkStart w:id="41" w:name="_Toc106030896"/>
      <w:r w:rsidRPr="00B5706A">
        <w:t>Back-Out Plan</w:t>
      </w:r>
      <w:bookmarkEnd w:id="40"/>
      <w:bookmarkEnd w:id="41"/>
    </w:p>
    <w:p w14:paraId="49E5744D" w14:textId="006BFC0E" w:rsidR="00F1246C" w:rsidRPr="004560CB" w:rsidRDefault="004560CB" w:rsidP="0053079E">
      <w:pPr>
        <w:rPr>
          <w:rFonts w:asciiTheme="minorHAnsi" w:hAnsiTheme="minorHAnsi" w:cstheme="minorHAnsi"/>
          <w:bCs/>
          <w:noProof/>
          <w:color w:val="2C3E72" w:themeColor="accent2"/>
          <w:spacing w:val="6"/>
          <w:sz w:val="20"/>
          <w:szCs w:val="20"/>
        </w:rPr>
      </w:pPr>
      <w:bookmarkStart w:id="42" w:name="_Toc79501158"/>
      <w:r>
        <w:rPr>
          <w:rFonts w:asciiTheme="minorHAnsi" w:hAnsiTheme="minorHAnsi" w:cstheme="minorHAnsi"/>
          <w:bCs/>
          <w:noProof/>
          <w:color w:val="2C3E72" w:themeColor="accent2"/>
          <w:spacing w:val="6"/>
          <w:sz w:val="20"/>
          <w:szCs w:val="20"/>
        </w:rPr>
        <w:t xml:space="preserve"> </w:t>
      </w:r>
      <w:r w:rsidR="00F1246C" w:rsidRPr="004560CB">
        <w:rPr>
          <w:rFonts w:asciiTheme="minorHAnsi" w:hAnsiTheme="minorHAnsi" w:cstheme="minorHAnsi"/>
          <w:bCs/>
          <w:noProof/>
          <w:color w:val="2C3E72" w:themeColor="accent2"/>
          <w:spacing w:val="6"/>
          <w:sz w:val="20"/>
          <w:szCs w:val="20"/>
        </w:rPr>
        <w:t>Back out as detailed on each change record</w:t>
      </w:r>
    </w:p>
    <w:p w14:paraId="02AB94A1" w14:textId="77777777" w:rsidR="00B5706A" w:rsidRPr="0053079E" w:rsidRDefault="00B5706A" w:rsidP="004560CB">
      <w:pPr>
        <w:pStyle w:val="DHCWH2"/>
        <w:rPr>
          <w:szCs w:val="22"/>
        </w:rPr>
      </w:pPr>
      <w:bookmarkStart w:id="43" w:name="_Toc106030897"/>
      <w:r w:rsidRPr="0053079E">
        <w:t>Release Available for Deployment Date</w:t>
      </w:r>
      <w:bookmarkEnd w:id="42"/>
      <w:bookmarkEnd w:id="43"/>
    </w:p>
    <w:p w14:paraId="0B719220" w14:textId="25BAEAD3" w:rsidR="000A538A" w:rsidRPr="004560CB" w:rsidRDefault="004560CB" w:rsidP="000A538A">
      <w:pPr>
        <w:rPr>
          <w:rFonts w:asciiTheme="minorHAnsi" w:hAnsiTheme="minorHAnsi" w:cstheme="minorHAnsi"/>
          <w:bCs/>
          <w:noProof/>
          <w:color w:val="2C3E72" w:themeColor="accent2"/>
          <w:spacing w:val="6"/>
          <w:sz w:val="20"/>
          <w:szCs w:val="20"/>
        </w:rPr>
      </w:pPr>
      <w:r>
        <w:rPr>
          <w:rFonts w:asciiTheme="minorHAnsi" w:hAnsiTheme="minorHAnsi" w:cstheme="minorHAnsi"/>
          <w:bCs/>
          <w:noProof/>
          <w:color w:val="2C3E72" w:themeColor="accent2"/>
          <w:spacing w:val="6"/>
          <w:sz w:val="20"/>
          <w:szCs w:val="20"/>
        </w:rPr>
        <w:t xml:space="preserve"> NHS Wales</w:t>
      </w:r>
      <w:r w:rsidR="00557EC3">
        <w:rPr>
          <w:rFonts w:asciiTheme="minorHAnsi" w:hAnsiTheme="minorHAnsi" w:cstheme="minorHAnsi"/>
          <w:bCs/>
          <w:noProof/>
          <w:color w:val="2C3E72" w:themeColor="accent2"/>
          <w:spacing w:val="6"/>
          <w:sz w:val="20"/>
          <w:szCs w:val="20"/>
        </w:rPr>
        <w:t xml:space="preserve"> CMS</w:t>
      </w:r>
      <w:r>
        <w:rPr>
          <w:rFonts w:asciiTheme="minorHAnsi" w:hAnsiTheme="minorHAnsi" w:cstheme="minorHAnsi"/>
          <w:bCs/>
          <w:noProof/>
          <w:color w:val="2C3E72" w:themeColor="accent2"/>
          <w:spacing w:val="6"/>
          <w:sz w:val="20"/>
          <w:szCs w:val="20"/>
        </w:rPr>
        <w:t xml:space="preserve">: </w:t>
      </w:r>
      <w:r w:rsidR="00C01DB7">
        <w:rPr>
          <w:rFonts w:asciiTheme="minorHAnsi" w:hAnsiTheme="minorHAnsi" w:cstheme="minorHAnsi"/>
          <w:b/>
          <w:noProof/>
          <w:color w:val="2C3E72" w:themeColor="accent2"/>
          <w:spacing w:val="6"/>
          <w:sz w:val="20"/>
          <w:szCs w:val="20"/>
        </w:rPr>
        <w:t>22</w:t>
      </w:r>
      <w:r w:rsidRPr="004560CB">
        <w:rPr>
          <w:rFonts w:asciiTheme="minorHAnsi" w:hAnsiTheme="minorHAnsi" w:cstheme="minorHAnsi"/>
          <w:b/>
          <w:noProof/>
          <w:color w:val="2C3E72" w:themeColor="accent2"/>
          <w:spacing w:val="6"/>
          <w:sz w:val="20"/>
          <w:szCs w:val="20"/>
        </w:rPr>
        <w:t>/</w:t>
      </w:r>
      <w:r w:rsidR="00F00FED">
        <w:rPr>
          <w:rFonts w:asciiTheme="minorHAnsi" w:hAnsiTheme="minorHAnsi" w:cstheme="minorHAnsi"/>
          <w:b/>
          <w:noProof/>
          <w:color w:val="2C3E72" w:themeColor="accent2"/>
          <w:spacing w:val="6"/>
          <w:sz w:val="20"/>
          <w:szCs w:val="20"/>
        </w:rPr>
        <w:t>0</w:t>
      </w:r>
      <w:r w:rsidR="009F2E4C">
        <w:rPr>
          <w:rFonts w:asciiTheme="minorHAnsi" w:hAnsiTheme="minorHAnsi" w:cstheme="minorHAnsi"/>
          <w:b/>
          <w:noProof/>
          <w:color w:val="2C3E72" w:themeColor="accent2"/>
          <w:spacing w:val="6"/>
          <w:sz w:val="20"/>
          <w:szCs w:val="20"/>
        </w:rPr>
        <w:t>6</w:t>
      </w:r>
      <w:r w:rsidRPr="004560CB">
        <w:rPr>
          <w:rFonts w:asciiTheme="minorHAnsi" w:hAnsiTheme="minorHAnsi" w:cstheme="minorHAnsi"/>
          <w:b/>
          <w:noProof/>
          <w:color w:val="2C3E72" w:themeColor="accent2"/>
          <w:spacing w:val="6"/>
          <w:sz w:val="20"/>
          <w:szCs w:val="20"/>
        </w:rPr>
        <w:t>/</w:t>
      </w:r>
      <w:r w:rsidR="0053512E" w:rsidRPr="004560CB">
        <w:rPr>
          <w:rFonts w:asciiTheme="minorHAnsi" w:hAnsiTheme="minorHAnsi" w:cstheme="minorHAnsi"/>
          <w:b/>
          <w:noProof/>
          <w:color w:val="2C3E72" w:themeColor="accent2"/>
          <w:spacing w:val="6"/>
          <w:sz w:val="20"/>
          <w:szCs w:val="20"/>
        </w:rPr>
        <w:t>202</w:t>
      </w:r>
      <w:r w:rsidR="00F00FED">
        <w:rPr>
          <w:rFonts w:asciiTheme="minorHAnsi" w:hAnsiTheme="minorHAnsi" w:cstheme="minorHAnsi"/>
          <w:b/>
          <w:noProof/>
          <w:color w:val="2C3E72" w:themeColor="accent2"/>
          <w:spacing w:val="6"/>
          <w:sz w:val="20"/>
          <w:szCs w:val="20"/>
        </w:rPr>
        <w:t>2</w:t>
      </w:r>
    </w:p>
    <w:sectPr w:rsidR="000A538A" w:rsidRPr="004560CB" w:rsidSect="00A47190">
      <w:headerReference w:type="default" r:id="rId56"/>
      <w:footerReference w:type="default" r:id="rId57"/>
      <w:headerReference w:type="first" r:id="rId58"/>
      <w:footerReference w:type="first" r:id="rId59"/>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F1F42E" w14:textId="77777777" w:rsidR="00E5366E" w:rsidRDefault="00E5366E" w:rsidP="002C6B8D">
      <w:r>
        <w:separator/>
      </w:r>
    </w:p>
  </w:endnote>
  <w:endnote w:type="continuationSeparator" w:id="0">
    <w:p w14:paraId="2C925F73" w14:textId="77777777" w:rsidR="00E5366E" w:rsidRDefault="00E5366E"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C8979" w14:textId="48893571" w:rsidR="00684787" w:rsidRPr="00E67834" w:rsidRDefault="00684787"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85A25A1" wp14:editId="55623E98">
              <wp:simplePos x="0" y="0"/>
              <wp:positionH relativeFrom="column">
                <wp:posOffset>-502920</wp:posOffset>
              </wp:positionH>
              <wp:positionV relativeFrom="paragraph">
                <wp:posOffset>-80645</wp:posOffset>
              </wp:positionV>
              <wp:extent cx="2181225" cy="438150"/>
              <wp:effectExtent l="0" t="0" r="9525" b="0"/>
              <wp:wrapNone/>
              <wp:docPr id="12" name="Text Box 12"/>
              <wp:cNvGraphicFramePr/>
              <a:graphic xmlns:a="http://schemas.openxmlformats.org/drawingml/2006/main">
                <a:graphicData uri="http://schemas.microsoft.com/office/word/2010/wordprocessingShape">
                  <wps:wsp>
                    <wps:cNvSpPr txBox="1"/>
                    <wps:spPr>
                      <a:xfrm>
                        <a:off x="0" y="0"/>
                        <a:ext cx="2181225" cy="438150"/>
                      </a:xfrm>
                      <a:prstGeom prst="rect">
                        <a:avLst/>
                      </a:prstGeom>
                      <a:solidFill>
                        <a:srgbClr val="2C3E72"/>
                      </a:solidFill>
                      <a:ln w="6350">
                        <a:noFill/>
                      </a:ln>
                    </wps:spPr>
                    <wps:txb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End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5A25A1" id="_x0000_t202" coordsize="21600,21600" o:spt="202" path="m,l,21600r21600,l21600,xe">
              <v:stroke joinstyle="miter"/>
              <v:path gradientshapeok="t" o:connecttype="rect"/>
            </v:shapetype>
            <v:shape id="Text Box 12" o:spid="_x0000_s1028" type="#_x0000_t202" style="position:absolute;margin-left:-39.6pt;margin-top:-6.35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" fillcolor="#2c3e72" stroked="f" strokeweight=".5pt">
              <v:textbo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End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35083465" wp14:editId="16CEE51B">
              <wp:simplePos x="0" y="0"/>
              <wp:positionH relativeFrom="column">
                <wp:posOffset>-674370</wp:posOffset>
              </wp:positionH>
              <wp:positionV relativeFrom="page">
                <wp:posOffset>9925050</wp:posOffset>
              </wp:positionV>
              <wp:extent cx="7534275" cy="742950"/>
              <wp:effectExtent l="0" t="0" r="9525" b="0"/>
              <wp:wrapNone/>
              <wp:docPr id="11" name="Rectangle 11"/>
              <wp:cNvGraphicFramePr/>
              <a:graphic xmlns:a="http://schemas.openxmlformats.org/drawingml/2006/main">
                <a:graphicData uri="http://schemas.microsoft.com/office/word/2010/wordprocessingShape">
                  <wps:wsp>
                    <wps:cNvSpPr/>
                    <wps:spPr>
                      <a:xfrm>
                        <a:off x="0" y="0"/>
                        <a:ext cx="7534275" cy="742950"/>
                      </a:xfrm>
                      <a:prstGeom prst="rect">
                        <a:avLst/>
                      </a:prstGeom>
                      <a:solidFill>
                        <a:srgbClr val="2C3E7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1D47E7" id="Rectangle 11" o:spid="_x0000_s1026"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" fillcolor="#2c3e72" stroked="f" strokeweight="2pt">
              <w10:wrap anchory="page"/>
            </v:rect>
          </w:pict>
        </mc:Fallback>
      </mc:AlternateContent>
    </w:r>
    <w:r>
      <w:rPr>
        <w:rFonts w:asciiTheme="minorHAnsi" w:hAnsiTheme="minorHAnsi"/>
        <w:b/>
        <w:bCs/>
        <w:color w:val="E8C03F"/>
        <w:sz w:val="20"/>
        <w:szCs w:val="20"/>
      </w:rPr>
      <w:tab/>
    </w:r>
    <w:r w:rsidRPr="003C2916">
      <w:rPr>
        <w:rFonts w:asciiTheme="minorHAnsi" w:hAnsiTheme="minorHAnsi"/>
        <w:b/>
        <w:bCs/>
        <w:color w:val="E8C03F"/>
        <w:sz w:val="20"/>
        <w:szCs w:val="20"/>
      </w:rPr>
      <w:t xml:space="preserve">Page </w:t>
    </w:r>
    <w:r w:rsidRPr="003C2916">
      <w:rPr>
        <w:rFonts w:asciiTheme="minorHAnsi" w:hAnsiTheme="minorHAnsi"/>
        <w:b/>
        <w:bCs/>
        <w:color w:val="E8C03F"/>
        <w:sz w:val="20"/>
        <w:szCs w:val="20"/>
      </w:rPr>
      <w:fldChar w:fldCharType="begin"/>
    </w:r>
    <w:r w:rsidRPr="003C2916">
      <w:rPr>
        <w:rFonts w:asciiTheme="minorHAnsi" w:hAnsiTheme="minorHAnsi"/>
        <w:b/>
        <w:bCs/>
        <w:color w:val="E8C03F"/>
        <w:sz w:val="20"/>
        <w:szCs w:val="20"/>
      </w:rPr>
      <w:instrText xml:space="preserve"> PAGE </w:instrText>
    </w:r>
    <w:r w:rsidRPr="003C2916">
      <w:rPr>
        <w:rFonts w:asciiTheme="minorHAnsi" w:hAnsiTheme="minorHAnsi"/>
        <w:b/>
        <w:bCs/>
        <w:color w:val="E8C03F"/>
        <w:sz w:val="20"/>
        <w:szCs w:val="20"/>
      </w:rPr>
      <w:fldChar w:fldCharType="separate"/>
    </w:r>
    <w:r w:rsidRPr="003C2916">
      <w:rPr>
        <w:rFonts w:asciiTheme="minorHAnsi" w:hAnsiTheme="minorHAnsi"/>
        <w:b/>
        <w:bCs/>
        <w:color w:val="E8C03F"/>
        <w:sz w:val="20"/>
        <w:szCs w:val="20"/>
      </w:rPr>
      <w:t>8</w:t>
    </w:r>
    <w:r w:rsidRPr="003C2916">
      <w:rPr>
        <w:rFonts w:asciiTheme="minorHAnsi" w:hAnsiTheme="minorHAnsi"/>
        <w:b/>
        <w:bCs/>
        <w:color w:val="E8C03F"/>
        <w:sz w:val="20"/>
        <w:szCs w:val="20"/>
      </w:rPr>
      <w:fldChar w:fldCharType="end"/>
    </w:r>
    <w:r w:rsidRPr="003C2916">
      <w:rPr>
        <w:rFonts w:asciiTheme="minorHAnsi" w:hAnsiTheme="minorHAnsi"/>
        <w:b/>
        <w:bCs/>
        <w:color w:val="E8C03F"/>
        <w:sz w:val="20"/>
        <w:szCs w:val="20"/>
      </w:rPr>
      <w:t xml:space="preserve"> of </w:t>
    </w:r>
    <w:r w:rsidRPr="003C2916">
      <w:rPr>
        <w:rFonts w:asciiTheme="minorHAnsi" w:hAnsiTheme="minorHAnsi"/>
        <w:b/>
        <w:bCs/>
        <w:color w:val="E8C03F"/>
        <w:sz w:val="20"/>
        <w:szCs w:val="20"/>
      </w:rPr>
      <w:fldChar w:fldCharType="begin"/>
    </w:r>
    <w:r w:rsidRPr="003C2916">
      <w:rPr>
        <w:rFonts w:asciiTheme="minorHAnsi" w:hAnsiTheme="minorHAnsi"/>
        <w:b/>
        <w:bCs/>
        <w:color w:val="E8C03F"/>
        <w:sz w:val="20"/>
        <w:szCs w:val="20"/>
      </w:rPr>
      <w:instrText xml:space="preserve"> NUMPAGES  </w:instrText>
    </w:r>
    <w:r w:rsidRPr="003C2916">
      <w:rPr>
        <w:rFonts w:asciiTheme="minorHAnsi" w:hAnsiTheme="minorHAnsi"/>
        <w:b/>
        <w:bCs/>
        <w:color w:val="E8C03F"/>
        <w:sz w:val="20"/>
        <w:szCs w:val="20"/>
      </w:rPr>
      <w:fldChar w:fldCharType="separate"/>
    </w:r>
    <w:r w:rsidRPr="003C2916">
      <w:rPr>
        <w:rFonts w:asciiTheme="minorHAnsi" w:hAnsiTheme="minorHAnsi"/>
        <w:b/>
        <w:bCs/>
        <w:color w:val="E8C03F"/>
        <w:sz w:val="20"/>
        <w:szCs w:val="20"/>
      </w:rPr>
      <w:t>9</w:t>
    </w:r>
    <w:r w:rsidRPr="003C2916">
      <w:rPr>
        <w:rFonts w:asciiTheme="minorHAnsi" w:hAnsiTheme="minorHAnsi"/>
        <w:b/>
        <w:bCs/>
        <w:color w:val="E8C03F"/>
        <w:sz w:val="20"/>
        <w:szCs w:val="20"/>
      </w:rPr>
      <w:fldChar w:fldCharType="end"/>
    </w:r>
    <w:r>
      <w:rPr>
        <w:rFonts w:asciiTheme="minorHAnsi" w:hAnsiTheme="minorHAnsi"/>
        <w:b/>
        <w:bCs/>
        <w:color w:val="E8C03F"/>
        <w:sz w:val="20"/>
        <w:szCs w:val="20"/>
      </w:rPr>
      <w:t xml:space="preserve"> </w:t>
    </w:r>
    <w:r>
      <w:rPr>
        <w:rFonts w:asciiTheme="minorHAnsi" w:hAnsiTheme="minorHAnsi"/>
        <w:b/>
        <w:bCs/>
        <w:color w:val="E8C03F"/>
        <w:sz w:val="20"/>
        <w:szCs w:val="20"/>
      </w:rPr>
      <w:tab/>
    </w:r>
    <w:r>
      <w:rPr>
        <w:rFonts w:asciiTheme="minorHAnsi" w:hAnsiTheme="minorHAnsi"/>
        <w:b/>
        <w:bCs/>
        <w:color w:val="E8C03F"/>
        <w:sz w:val="20"/>
        <w:szCs w:val="20"/>
      </w:rPr>
      <w:tab/>
    </w:r>
    <w:r>
      <w:rPr>
        <w:rFonts w:asciiTheme="minorHAnsi" w:hAnsiTheme="minorHAnsi"/>
        <w:b/>
        <w:bCs/>
        <w:color w:val="E8C03F"/>
        <w:sz w:val="20"/>
        <w:szCs w:val="20"/>
      </w:rPr>
      <w:fldChar w:fldCharType="begin"/>
    </w:r>
    <w:r>
      <w:rPr>
        <w:rFonts w:asciiTheme="minorHAnsi" w:hAnsiTheme="minorHAnsi"/>
        <w:b/>
        <w:bCs/>
        <w:color w:val="E8C03F"/>
        <w:sz w:val="20"/>
        <w:szCs w:val="20"/>
      </w:rPr>
      <w:instrText xml:space="preserve"> DATE \@ "MMMM yy" </w:instrText>
    </w:r>
    <w:r>
      <w:rPr>
        <w:rFonts w:asciiTheme="minorHAnsi" w:hAnsiTheme="minorHAnsi"/>
        <w:b/>
        <w:bCs/>
        <w:color w:val="E8C03F"/>
        <w:sz w:val="20"/>
        <w:szCs w:val="20"/>
      </w:rPr>
      <w:fldChar w:fldCharType="separate"/>
    </w:r>
    <w:r w:rsidR="00C01C84">
      <w:rPr>
        <w:rFonts w:asciiTheme="minorHAnsi" w:hAnsiTheme="minorHAnsi"/>
        <w:b/>
        <w:bCs/>
        <w:noProof/>
        <w:color w:val="E8C03F"/>
        <w:sz w:val="20"/>
        <w:szCs w:val="20"/>
      </w:rPr>
      <w:t>June 22</w:t>
    </w:r>
    <w:r>
      <w:rPr>
        <w:rFonts w:asciiTheme="minorHAnsi" w:hAnsiTheme="minorHAnsi"/>
        <w:b/>
        <w:bCs/>
        <w:color w:val="E8C03F"/>
        <w:sz w:val="20"/>
        <w:szCs w:val="20"/>
      </w:rPr>
      <w:fldChar w:fldCharType="end"/>
    </w:r>
    <w:r>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D00B4" w14:textId="77777777" w:rsidR="00684787" w:rsidRDefault="00684787" w:rsidP="00130878">
    <w:pPr>
      <w:tabs>
        <w:tab w:val="right" w:pos="10150"/>
      </w:tabs>
      <w:jc w:val="both"/>
      <w:rPr>
        <w:color w:val="0778A7"/>
        <w:sz w:val="20"/>
        <w:szCs w:val="20"/>
      </w:rPr>
    </w:pPr>
    <w:r w:rsidRPr="00595293">
      <w:rPr>
        <w:b/>
        <w:color w:val="0778A7"/>
        <w:sz w:val="20"/>
        <w:szCs w:val="20"/>
      </w:rPr>
      <w:t>TŶ GLAN-YR-AFON</w:t>
    </w:r>
    <w:r w:rsidRPr="00595293">
      <w:rPr>
        <w:color w:val="0778A7"/>
        <w:sz w:val="20"/>
        <w:szCs w:val="20"/>
      </w:rPr>
      <w:t xml:space="preserve"> 21 Heol Ddwyreiniol Y Bont-Faen, Caerdydd CF11 9AD</w:t>
    </w:r>
    <w:r>
      <w:rPr>
        <w:color w:val="0778A7"/>
        <w:sz w:val="20"/>
        <w:szCs w:val="20"/>
      </w:rPr>
      <w:t xml:space="preserve">  </w:t>
    </w:r>
    <w:r w:rsidRPr="00130878">
      <w:rPr>
        <w:rFonts w:asciiTheme="majorHAnsi" w:hAnsiTheme="majorHAnsi" w:cstheme="majorHAnsi"/>
        <w:b/>
        <w:bCs/>
        <w:color w:val="0778A7"/>
        <w:sz w:val="20"/>
        <w:szCs w:val="20"/>
      </w:rPr>
      <w:t>|</w:t>
    </w:r>
    <w:r>
      <w:rPr>
        <w:color w:val="0778A7"/>
        <w:sz w:val="20"/>
        <w:szCs w:val="20"/>
      </w:rPr>
      <w:t xml:space="preserve">  </w:t>
    </w:r>
    <w:hyperlink r:id="rId1" w:history="1">
      <w:r w:rsidRPr="00130878">
        <w:rPr>
          <w:rStyle w:val="Hyperlink"/>
          <w:sz w:val="20"/>
          <w:szCs w:val="20"/>
        </w:rPr>
        <w:t>igdc.gig.cymru</w:t>
      </w:r>
    </w:hyperlink>
  </w:p>
  <w:p w14:paraId="2D90C66B" w14:textId="77777777" w:rsidR="00684787" w:rsidRPr="00595293" w:rsidRDefault="00684787" w:rsidP="00130878">
    <w:pPr>
      <w:tabs>
        <w:tab w:val="right" w:pos="10150"/>
      </w:tabs>
      <w:jc w:val="both"/>
      <w:rPr>
        <w:sz w:val="20"/>
        <w:szCs w:val="20"/>
      </w:rPr>
    </w:pPr>
    <w:r w:rsidRPr="00595293">
      <w:rPr>
        <w:b/>
        <w:color w:val="20406A"/>
        <w:sz w:val="20"/>
        <w:szCs w:val="20"/>
      </w:rPr>
      <w:t>TŶ GLAN-YR-AFON</w:t>
    </w:r>
    <w:r w:rsidRPr="00595293">
      <w:rPr>
        <w:color w:val="20406A"/>
        <w:sz w:val="20"/>
        <w:szCs w:val="20"/>
      </w:rPr>
      <w:t xml:space="preserve"> 21 Cowbridge Road East, Cardiff CF11 9AD</w:t>
    </w:r>
    <w:r>
      <w:rPr>
        <w:color w:val="20406A"/>
        <w:sz w:val="20"/>
        <w:szCs w:val="20"/>
      </w:rPr>
      <w:t xml:space="preserve"> </w:t>
    </w:r>
    <w:r w:rsidRPr="00130878">
      <w:rPr>
        <w:rFonts w:asciiTheme="majorHAnsi" w:hAnsiTheme="majorHAnsi" w:cstheme="majorHAnsi"/>
        <w:b/>
        <w:bCs/>
        <w:color w:val="FFC000"/>
        <w:sz w:val="20"/>
        <w:szCs w:val="20"/>
      </w:rPr>
      <w:t>|</w:t>
    </w:r>
    <w:r>
      <w:rPr>
        <w:color w:val="20406A"/>
        <w:sz w:val="20"/>
        <w:szCs w:val="20"/>
      </w:rPr>
      <w:t xml:space="preserve">  </w:t>
    </w:r>
    <w:hyperlink r:id="rId2" w:history="1">
      <w:r w:rsidRPr="00130878">
        <w:rPr>
          <w:rStyle w:val="Hyperlink"/>
          <w:sz w:val="20"/>
          <w:szCs w:val="20"/>
        </w:rPr>
        <w:t>dhcw.nhs.wales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2604BC" w14:textId="77777777" w:rsidR="00E5366E" w:rsidRDefault="00E5366E" w:rsidP="002C6B8D">
      <w:r>
        <w:separator/>
      </w:r>
    </w:p>
  </w:footnote>
  <w:footnote w:type="continuationSeparator" w:id="0">
    <w:p w14:paraId="6736E507" w14:textId="77777777" w:rsidR="00E5366E" w:rsidRDefault="00E5366E"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557D0" w14:textId="77777777" w:rsidR="00684787" w:rsidRDefault="00684787">
    <w:r>
      <w:rPr>
        <w:rFonts w:ascii="Times New Roman"/>
        <w:noProof/>
        <w:sz w:val="20"/>
      </w:rPr>
      <mc:AlternateContent>
        <mc:Choice Requires="wps">
          <w:drawing>
            <wp:anchor distT="0" distB="0" distL="114300" distR="114300" simplePos="0" relativeHeight="251664384" behindDoc="1" locked="1" layoutInCell="1" allowOverlap="1" wp14:anchorId="1A37EB31" wp14:editId="6E467AFC">
              <wp:simplePos x="0" y="0"/>
              <wp:positionH relativeFrom="page">
                <wp:posOffset>0</wp:posOffset>
              </wp:positionH>
              <wp:positionV relativeFrom="page">
                <wp:posOffset>9525</wp:posOffset>
              </wp:positionV>
              <wp:extent cx="7560310" cy="828675"/>
              <wp:effectExtent l="0" t="0" r="2540" b="9525"/>
              <wp:wrapNone/>
              <wp:docPr id="1"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88D33C" id="Rectangle 128" o:spid="_x0000_s1026"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" fillcolor="#21315e" stroked="f">
              <o:lock v:ext="edit" aspectratio="t"/>
              <w10:wrap anchorx="page" anchory="page"/>
              <w10:anchorlock/>
            </v:rect>
          </w:pict>
        </mc:Fallback>
      </mc:AlternateContent>
    </w:r>
    <w:r>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0FB3C13"/>
    <w:multiLevelType w:val="hybridMultilevel"/>
    <w:tmpl w:val="8FCC2DF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2F64352"/>
    <w:multiLevelType w:val="hybridMultilevel"/>
    <w:tmpl w:val="D9C878B0"/>
    <w:lvl w:ilvl="0" w:tplc="0809000F">
      <w:start w:val="1"/>
      <w:numFmt w:val="decimal"/>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3" w15:restartNumberingAfterBreak="0">
    <w:nsid w:val="08624273"/>
    <w:multiLevelType w:val="hybridMultilevel"/>
    <w:tmpl w:val="EC24B6B2"/>
    <w:lvl w:ilvl="0" w:tplc="420C4F76">
      <w:numFmt w:val="bullet"/>
      <w:lvlText w:val=""/>
      <w:lvlJc w:val="left"/>
      <w:pPr>
        <w:ind w:left="720" w:hanging="360"/>
      </w:pPr>
      <w:rPr>
        <w:rFonts w:ascii="Symbol" w:eastAsiaTheme="minorHAns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10421A"/>
    <w:multiLevelType w:val="hybridMultilevel"/>
    <w:tmpl w:val="4B2C2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574945"/>
    <w:multiLevelType w:val="hybridMultilevel"/>
    <w:tmpl w:val="22D823E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0F4331E7"/>
    <w:multiLevelType w:val="multilevel"/>
    <w:tmpl w:val="308838EE"/>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0C21775"/>
    <w:multiLevelType w:val="hybridMultilevel"/>
    <w:tmpl w:val="1520C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8E3FD0"/>
    <w:multiLevelType w:val="hybridMultilevel"/>
    <w:tmpl w:val="263E5E2C"/>
    <w:lvl w:ilvl="0" w:tplc="2966A26C">
      <w:start w:val="1"/>
      <w:numFmt w:val="decimal"/>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1" w15:restartNumberingAfterBreak="0">
    <w:nsid w:val="183B4A09"/>
    <w:multiLevelType w:val="hybridMultilevel"/>
    <w:tmpl w:val="22543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2" w15:restartNumberingAfterBreak="0">
    <w:nsid w:val="1A75280F"/>
    <w:multiLevelType w:val="hybridMultilevel"/>
    <w:tmpl w:val="EB4C5F3C"/>
    <w:lvl w:ilvl="0" w:tplc="92041972">
      <w:start w:val="1"/>
      <w:numFmt w:val="bullet"/>
      <w:lvlText w:val=""/>
      <w:lvlJc w:val="left"/>
      <w:pPr>
        <w:ind w:left="720" w:hanging="360"/>
      </w:pPr>
      <w:rPr>
        <w:rFonts w:ascii="Symbol" w:hAnsi="Symbol" w:hint="default"/>
      </w:rPr>
    </w:lvl>
    <w:lvl w:ilvl="1" w:tplc="E27EA75E">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4F4953"/>
    <w:multiLevelType w:val="hybridMultilevel"/>
    <w:tmpl w:val="59102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E82580"/>
    <w:multiLevelType w:val="hybridMultilevel"/>
    <w:tmpl w:val="0EA061F4"/>
    <w:lvl w:ilvl="0" w:tplc="EDE02D08">
      <w:start w:val="1"/>
      <w:numFmt w:val="lowerLetter"/>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5" w15:restartNumberingAfterBreak="0">
    <w:nsid w:val="2FFF7BE9"/>
    <w:multiLevelType w:val="hybridMultilevel"/>
    <w:tmpl w:val="BD7CF3FC"/>
    <w:lvl w:ilvl="0" w:tplc="84900FD0">
      <w:start w:val="1"/>
      <w:numFmt w:val="decimal"/>
      <w:lvlText w:val="%1."/>
      <w:lvlJc w:val="left"/>
      <w:pPr>
        <w:tabs>
          <w:tab w:val="num" w:pos="720"/>
        </w:tabs>
        <w:ind w:left="720" w:hanging="72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809001B">
      <w:start w:val="1"/>
      <w:numFmt w:val="lowerRoman"/>
      <w:lvlText w:val="%3."/>
      <w:lvlJc w:val="right"/>
      <w:pPr>
        <w:tabs>
          <w:tab w:val="num" w:pos="2160"/>
        </w:tabs>
        <w:ind w:left="2160" w:hanging="180"/>
      </w:pPr>
    </w:lvl>
    <w:lvl w:ilvl="3" w:tplc="2A3C91C0">
      <w:start w:val="2"/>
      <w:numFmt w:val="decimal"/>
      <w:lvlText w:val="%4."/>
      <w:lvlJc w:val="left"/>
      <w:pPr>
        <w:tabs>
          <w:tab w:val="num" w:pos="2880"/>
        </w:tabs>
        <w:ind w:left="2880" w:hanging="360"/>
      </w:pPr>
      <w:rPr>
        <w:rFonts w:hint="default"/>
      </w:r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6E827FF"/>
    <w:multiLevelType w:val="hybridMultilevel"/>
    <w:tmpl w:val="3CF01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F34C60"/>
    <w:multiLevelType w:val="hybridMultilevel"/>
    <w:tmpl w:val="9A8EA9FC"/>
    <w:lvl w:ilvl="0" w:tplc="3C54D40E">
      <w:numFmt w:val="bullet"/>
      <w:lvlText w:val="•"/>
      <w:lvlJc w:val="left"/>
      <w:pPr>
        <w:ind w:left="725" w:hanging="555"/>
      </w:pPr>
      <w:rPr>
        <w:rFonts w:ascii="Calibri Light" w:eastAsiaTheme="minorHAnsi" w:hAnsi="Calibri Light" w:cs="Calibri Light"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abstractNum w:abstractNumId="18" w15:restartNumberingAfterBreak="0">
    <w:nsid w:val="48DD7FC0"/>
    <w:multiLevelType w:val="hybridMultilevel"/>
    <w:tmpl w:val="CABC1E96"/>
    <w:lvl w:ilvl="0" w:tplc="0592F2FA">
      <w:start w:val="3"/>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B1F3679"/>
    <w:multiLevelType w:val="hybridMultilevel"/>
    <w:tmpl w:val="1FAC88F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0" w15:restartNumberingAfterBreak="0">
    <w:nsid w:val="4D5A2B54"/>
    <w:multiLevelType w:val="hybridMultilevel"/>
    <w:tmpl w:val="7AB037FC"/>
    <w:lvl w:ilvl="0" w:tplc="08090017">
      <w:start w:val="1"/>
      <w:numFmt w:val="lowerLetter"/>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21"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22" w15:restartNumberingAfterBreak="0">
    <w:nsid w:val="541A414B"/>
    <w:multiLevelType w:val="hybridMultilevel"/>
    <w:tmpl w:val="981869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B260C8"/>
    <w:multiLevelType w:val="singleLevel"/>
    <w:tmpl w:val="07A6B300"/>
    <w:lvl w:ilvl="0">
      <w:start w:val="1"/>
      <w:numFmt w:val="bullet"/>
      <w:lvlText w:val=""/>
      <w:lvlJc w:val="left"/>
      <w:pPr>
        <w:tabs>
          <w:tab w:val="num" w:pos="360"/>
        </w:tabs>
        <w:ind w:left="360" w:hanging="360"/>
      </w:pPr>
      <w:rPr>
        <w:rFonts w:ascii="Wingdings" w:hAnsi="Wingdings" w:hint="default"/>
        <w:color w:val="auto"/>
      </w:rPr>
    </w:lvl>
  </w:abstractNum>
  <w:abstractNum w:abstractNumId="25" w15:restartNumberingAfterBreak="0">
    <w:nsid w:val="5E0B257B"/>
    <w:multiLevelType w:val="hybridMultilevel"/>
    <w:tmpl w:val="961E6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09E6736"/>
    <w:multiLevelType w:val="hybridMultilevel"/>
    <w:tmpl w:val="EFC889C8"/>
    <w:lvl w:ilvl="0" w:tplc="5F6E63F4">
      <w:start w:val="1"/>
      <w:numFmt w:val="bullet"/>
      <w:lvlText w:val=""/>
      <w:lvlJc w:val="left"/>
      <w:pPr>
        <w:ind w:left="720" w:hanging="360"/>
      </w:pPr>
      <w:rPr>
        <w:rFonts w:ascii="Symbol" w:hAnsi="Symbol" w:hint="default"/>
        <w:color w:val="13A3C9"/>
      </w:rPr>
    </w:lvl>
    <w:lvl w:ilvl="1" w:tplc="4C98CB2A">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69E18A7"/>
    <w:multiLevelType w:val="hybridMultilevel"/>
    <w:tmpl w:val="EBB4F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80E2F90"/>
    <w:multiLevelType w:val="hybridMultilevel"/>
    <w:tmpl w:val="6DF61828"/>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9" w15:restartNumberingAfterBreak="0">
    <w:nsid w:val="6E063AF4"/>
    <w:multiLevelType w:val="hybridMultilevel"/>
    <w:tmpl w:val="3EE07B02"/>
    <w:lvl w:ilvl="0" w:tplc="5F6E63F4">
      <w:start w:val="1"/>
      <w:numFmt w:val="bullet"/>
      <w:pStyle w:val="DHCWBulletList"/>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19A695A"/>
    <w:multiLevelType w:val="hybridMultilevel"/>
    <w:tmpl w:val="CE30B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4512646"/>
    <w:multiLevelType w:val="hybridMultilevel"/>
    <w:tmpl w:val="EB06CCC2"/>
    <w:lvl w:ilvl="0" w:tplc="E27EA75E">
      <w:start w:val="1"/>
      <w:numFmt w:val="bullet"/>
      <w:lvlText w:val="o"/>
      <w:lvlJc w:val="left"/>
      <w:pPr>
        <w:ind w:left="1440" w:hanging="360"/>
      </w:pPr>
      <w:rPr>
        <w:rFonts w:ascii="Calibri Light" w:hAnsi="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23"/>
  </w:num>
  <w:num w:numId="3">
    <w:abstractNumId w:val="7"/>
  </w:num>
  <w:num w:numId="4">
    <w:abstractNumId w:val="0"/>
  </w:num>
  <w:num w:numId="5">
    <w:abstractNumId w:val="6"/>
  </w:num>
  <w:num w:numId="6">
    <w:abstractNumId w:val="9"/>
  </w:num>
  <w:num w:numId="7">
    <w:abstractNumId w:val="6"/>
  </w:num>
  <w:num w:numId="8">
    <w:abstractNumId w:val="6"/>
  </w:num>
  <w:num w:numId="9">
    <w:abstractNumId w:val="6"/>
  </w:num>
  <w:num w:numId="10">
    <w:abstractNumId w:val="6"/>
  </w:num>
  <w:num w:numId="11">
    <w:abstractNumId w:val="6"/>
  </w:num>
  <w:num w:numId="12">
    <w:abstractNumId w:val="23"/>
  </w:num>
  <w:num w:numId="13">
    <w:abstractNumId w:val="7"/>
  </w:num>
  <w:num w:numId="14">
    <w:abstractNumId w:val="27"/>
  </w:num>
  <w:num w:numId="15">
    <w:abstractNumId w:val="8"/>
  </w:num>
  <w:num w:numId="16">
    <w:abstractNumId w:val="15"/>
  </w:num>
  <w:num w:numId="17">
    <w:abstractNumId w:val="24"/>
  </w:num>
  <w:num w:numId="18">
    <w:abstractNumId w:val="24"/>
    <w:lvlOverride w:ilvl="0">
      <w:startOverride w:val="1"/>
    </w:lvlOverride>
  </w:num>
  <w:num w:numId="19">
    <w:abstractNumId w:val="12"/>
  </w:num>
  <w:num w:numId="20">
    <w:abstractNumId w:val="6"/>
  </w:num>
  <w:num w:numId="21">
    <w:abstractNumId w:val="31"/>
  </w:num>
  <w:num w:numId="22">
    <w:abstractNumId w:val="11"/>
  </w:num>
  <w:num w:numId="23">
    <w:abstractNumId w:val="16"/>
  </w:num>
  <w:num w:numId="24">
    <w:abstractNumId w:val="29"/>
  </w:num>
  <w:num w:numId="25">
    <w:abstractNumId w:val="26"/>
  </w:num>
  <w:num w:numId="26">
    <w:abstractNumId w:val="32"/>
  </w:num>
  <w:num w:numId="27">
    <w:abstractNumId w:val="18"/>
  </w:num>
  <w:num w:numId="28">
    <w:abstractNumId w:val="19"/>
  </w:num>
  <w:num w:numId="29">
    <w:abstractNumId w:val="17"/>
  </w:num>
  <w:num w:numId="30">
    <w:abstractNumId w:val="2"/>
  </w:num>
  <w:num w:numId="31">
    <w:abstractNumId w:val="10"/>
  </w:num>
  <w:num w:numId="32">
    <w:abstractNumId w:val="20"/>
  </w:num>
  <w:num w:numId="33">
    <w:abstractNumId w:val="14"/>
  </w:num>
  <w:num w:numId="34">
    <w:abstractNumId w:val="3"/>
  </w:num>
  <w:num w:numId="35">
    <w:abstractNumId w:val="22"/>
  </w:num>
  <w:num w:numId="36">
    <w:abstractNumId w:val="4"/>
  </w:num>
  <w:num w:numId="3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8"/>
  </w:num>
  <w:num w:numId="39">
    <w:abstractNumId w:val="13"/>
  </w:num>
  <w:num w:numId="40">
    <w:abstractNumId w:val="1"/>
  </w:num>
  <w:num w:numId="41">
    <w:abstractNumId w:val="5"/>
  </w:num>
  <w:num w:numId="42">
    <w:abstractNumId w:val="30"/>
  </w:num>
  <w:num w:numId="4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drawingGridHorizontalSpacing w:val="110"/>
  <w:displayHorizontalDrawingGridEvery w:val="2"/>
  <w:characterSpacingControl w:val="doNotCompress"/>
  <w:hdrShapeDefaults>
    <o:shapedefaults v:ext="edit" spidmax="2049"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2822"/>
    <w:rsid w:val="00002C80"/>
    <w:rsid w:val="00003E89"/>
    <w:rsid w:val="00010AD9"/>
    <w:rsid w:val="00012932"/>
    <w:rsid w:val="000146B6"/>
    <w:rsid w:val="00026109"/>
    <w:rsid w:val="00030634"/>
    <w:rsid w:val="00034BFC"/>
    <w:rsid w:val="00043614"/>
    <w:rsid w:val="00043B5A"/>
    <w:rsid w:val="000500C5"/>
    <w:rsid w:val="00050BB6"/>
    <w:rsid w:val="000539F2"/>
    <w:rsid w:val="00053AFF"/>
    <w:rsid w:val="00061105"/>
    <w:rsid w:val="00065850"/>
    <w:rsid w:val="00066451"/>
    <w:rsid w:val="00066BF4"/>
    <w:rsid w:val="000710EE"/>
    <w:rsid w:val="00071B0B"/>
    <w:rsid w:val="00074E4C"/>
    <w:rsid w:val="00077F85"/>
    <w:rsid w:val="0009125D"/>
    <w:rsid w:val="0009145F"/>
    <w:rsid w:val="000928ED"/>
    <w:rsid w:val="000930F7"/>
    <w:rsid w:val="0009392A"/>
    <w:rsid w:val="00096F48"/>
    <w:rsid w:val="000A18F7"/>
    <w:rsid w:val="000A1A4E"/>
    <w:rsid w:val="000A238F"/>
    <w:rsid w:val="000A3504"/>
    <w:rsid w:val="000A4536"/>
    <w:rsid w:val="000A538A"/>
    <w:rsid w:val="000A59B2"/>
    <w:rsid w:val="000B0080"/>
    <w:rsid w:val="000B0090"/>
    <w:rsid w:val="000B3B48"/>
    <w:rsid w:val="000B3EDA"/>
    <w:rsid w:val="000B791D"/>
    <w:rsid w:val="000C0743"/>
    <w:rsid w:val="000C6570"/>
    <w:rsid w:val="000D356A"/>
    <w:rsid w:val="000D4D2C"/>
    <w:rsid w:val="000D6381"/>
    <w:rsid w:val="000D7B80"/>
    <w:rsid w:val="000E02DD"/>
    <w:rsid w:val="000E04C7"/>
    <w:rsid w:val="000E077F"/>
    <w:rsid w:val="000E1399"/>
    <w:rsid w:val="000E40A6"/>
    <w:rsid w:val="000E446A"/>
    <w:rsid w:val="000E5847"/>
    <w:rsid w:val="000E6628"/>
    <w:rsid w:val="000F068F"/>
    <w:rsid w:val="000F42C2"/>
    <w:rsid w:val="000F4307"/>
    <w:rsid w:val="000F6723"/>
    <w:rsid w:val="00102EE2"/>
    <w:rsid w:val="00103B7A"/>
    <w:rsid w:val="00104222"/>
    <w:rsid w:val="00105E13"/>
    <w:rsid w:val="00110FF3"/>
    <w:rsid w:val="001120CB"/>
    <w:rsid w:val="00116F44"/>
    <w:rsid w:val="001234A5"/>
    <w:rsid w:val="00125897"/>
    <w:rsid w:val="00130878"/>
    <w:rsid w:val="00130D21"/>
    <w:rsid w:val="00132EE9"/>
    <w:rsid w:val="0013644E"/>
    <w:rsid w:val="00141B33"/>
    <w:rsid w:val="00142819"/>
    <w:rsid w:val="00144A48"/>
    <w:rsid w:val="001534D0"/>
    <w:rsid w:val="001539A6"/>
    <w:rsid w:val="00154436"/>
    <w:rsid w:val="00155111"/>
    <w:rsid w:val="00155825"/>
    <w:rsid w:val="00157EA2"/>
    <w:rsid w:val="001601D2"/>
    <w:rsid w:val="001626C4"/>
    <w:rsid w:val="001662D4"/>
    <w:rsid w:val="00166D7A"/>
    <w:rsid w:val="001713B1"/>
    <w:rsid w:val="00173D0F"/>
    <w:rsid w:val="00177757"/>
    <w:rsid w:val="001875F6"/>
    <w:rsid w:val="00197299"/>
    <w:rsid w:val="001A16A2"/>
    <w:rsid w:val="001A7463"/>
    <w:rsid w:val="001B2C41"/>
    <w:rsid w:val="001B5A66"/>
    <w:rsid w:val="001C46C2"/>
    <w:rsid w:val="001C66F8"/>
    <w:rsid w:val="001D5237"/>
    <w:rsid w:val="001D7EE8"/>
    <w:rsid w:val="001E0459"/>
    <w:rsid w:val="001E0B19"/>
    <w:rsid w:val="001E1F3B"/>
    <w:rsid w:val="001E5F36"/>
    <w:rsid w:val="001E6641"/>
    <w:rsid w:val="001E7B57"/>
    <w:rsid w:val="001F2C5D"/>
    <w:rsid w:val="001F54E8"/>
    <w:rsid w:val="001F6AA7"/>
    <w:rsid w:val="002044B7"/>
    <w:rsid w:val="00213CAF"/>
    <w:rsid w:val="00214E58"/>
    <w:rsid w:val="0021510B"/>
    <w:rsid w:val="002202FE"/>
    <w:rsid w:val="00222BC9"/>
    <w:rsid w:val="00226DF5"/>
    <w:rsid w:val="00227F7D"/>
    <w:rsid w:val="0023174C"/>
    <w:rsid w:val="00231905"/>
    <w:rsid w:val="00231B4D"/>
    <w:rsid w:val="002327DE"/>
    <w:rsid w:val="00236E91"/>
    <w:rsid w:val="00243367"/>
    <w:rsid w:val="00243C33"/>
    <w:rsid w:val="00243D51"/>
    <w:rsid w:val="00244F5B"/>
    <w:rsid w:val="002465B3"/>
    <w:rsid w:val="00256B47"/>
    <w:rsid w:val="00257F11"/>
    <w:rsid w:val="002651DF"/>
    <w:rsid w:val="002654ED"/>
    <w:rsid w:val="00267CAC"/>
    <w:rsid w:val="00270433"/>
    <w:rsid w:val="00271D24"/>
    <w:rsid w:val="00272296"/>
    <w:rsid w:val="00272DFE"/>
    <w:rsid w:val="0027315A"/>
    <w:rsid w:val="00283902"/>
    <w:rsid w:val="0028765F"/>
    <w:rsid w:val="00287988"/>
    <w:rsid w:val="00293761"/>
    <w:rsid w:val="00295BDB"/>
    <w:rsid w:val="002A05D5"/>
    <w:rsid w:val="002A0E3B"/>
    <w:rsid w:val="002A230B"/>
    <w:rsid w:val="002A3B7E"/>
    <w:rsid w:val="002A3DE4"/>
    <w:rsid w:val="002A4692"/>
    <w:rsid w:val="002A7B59"/>
    <w:rsid w:val="002B00D8"/>
    <w:rsid w:val="002B0FC6"/>
    <w:rsid w:val="002B1CE7"/>
    <w:rsid w:val="002B4EE0"/>
    <w:rsid w:val="002B7205"/>
    <w:rsid w:val="002C6B8D"/>
    <w:rsid w:val="002C7477"/>
    <w:rsid w:val="002E1A0D"/>
    <w:rsid w:val="002E3410"/>
    <w:rsid w:val="002E6FC5"/>
    <w:rsid w:val="002F3336"/>
    <w:rsid w:val="002F3E6D"/>
    <w:rsid w:val="0030133B"/>
    <w:rsid w:val="00301FA9"/>
    <w:rsid w:val="00304DAB"/>
    <w:rsid w:val="00310E65"/>
    <w:rsid w:val="00311679"/>
    <w:rsid w:val="00312E96"/>
    <w:rsid w:val="003130FE"/>
    <w:rsid w:val="0031541E"/>
    <w:rsid w:val="00320A1E"/>
    <w:rsid w:val="00322ADD"/>
    <w:rsid w:val="00323B37"/>
    <w:rsid w:val="00326536"/>
    <w:rsid w:val="003265F9"/>
    <w:rsid w:val="00326FDB"/>
    <w:rsid w:val="00327B80"/>
    <w:rsid w:val="00331EBB"/>
    <w:rsid w:val="00332D66"/>
    <w:rsid w:val="0033512E"/>
    <w:rsid w:val="00340D15"/>
    <w:rsid w:val="003423C3"/>
    <w:rsid w:val="00350BA3"/>
    <w:rsid w:val="00354166"/>
    <w:rsid w:val="00354BF7"/>
    <w:rsid w:val="00356568"/>
    <w:rsid w:val="00357074"/>
    <w:rsid w:val="00357B73"/>
    <w:rsid w:val="00363404"/>
    <w:rsid w:val="003634C8"/>
    <w:rsid w:val="003679E3"/>
    <w:rsid w:val="00371628"/>
    <w:rsid w:val="00371D53"/>
    <w:rsid w:val="00374E1F"/>
    <w:rsid w:val="00380ADE"/>
    <w:rsid w:val="00382649"/>
    <w:rsid w:val="003828F0"/>
    <w:rsid w:val="00387CA6"/>
    <w:rsid w:val="003933DD"/>
    <w:rsid w:val="003933E1"/>
    <w:rsid w:val="0039534B"/>
    <w:rsid w:val="00396529"/>
    <w:rsid w:val="00396AED"/>
    <w:rsid w:val="00397152"/>
    <w:rsid w:val="003A2FDC"/>
    <w:rsid w:val="003A4DED"/>
    <w:rsid w:val="003A6130"/>
    <w:rsid w:val="003B2247"/>
    <w:rsid w:val="003B23A6"/>
    <w:rsid w:val="003B47E6"/>
    <w:rsid w:val="003B5A09"/>
    <w:rsid w:val="003B5E53"/>
    <w:rsid w:val="003C1D00"/>
    <w:rsid w:val="003C2321"/>
    <w:rsid w:val="003C2916"/>
    <w:rsid w:val="003C2B77"/>
    <w:rsid w:val="003C4BE5"/>
    <w:rsid w:val="003C585C"/>
    <w:rsid w:val="003C60E4"/>
    <w:rsid w:val="003C7CCA"/>
    <w:rsid w:val="003D4A18"/>
    <w:rsid w:val="003D58AA"/>
    <w:rsid w:val="003D6CB2"/>
    <w:rsid w:val="003E0718"/>
    <w:rsid w:val="003E0F9F"/>
    <w:rsid w:val="003E29DC"/>
    <w:rsid w:val="003E2DEC"/>
    <w:rsid w:val="003E4A13"/>
    <w:rsid w:val="003E4C99"/>
    <w:rsid w:val="003E5696"/>
    <w:rsid w:val="003E58BF"/>
    <w:rsid w:val="003F0778"/>
    <w:rsid w:val="003F18EE"/>
    <w:rsid w:val="003F23A7"/>
    <w:rsid w:val="003F6E46"/>
    <w:rsid w:val="003F7EB8"/>
    <w:rsid w:val="00403ED8"/>
    <w:rsid w:val="00404B2C"/>
    <w:rsid w:val="00405C96"/>
    <w:rsid w:val="004078C0"/>
    <w:rsid w:val="00411724"/>
    <w:rsid w:val="00416BC4"/>
    <w:rsid w:val="00417A67"/>
    <w:rsid w:val="00422B1F"/>
    <w:rsid w:val="00425DE6"/>
    <w:rsid w:val="00433580"/>
    <w:rsid w:val="00435EC1"/>
    <w:rsid w:val="00436AFB"/>
    <w:rsid w:val="00437320"/>
    <w:rsid w:val="00437C27"/>
    <w:rsid w:val="004400E0"/>
    <w:rsid w:val="00440675"/>
    <w:rsid w:val="0044296B"/>
    <w:rsid w:val="00444B08"/>
    <w:rsid w:val="00444CD6"/>
    <w:rsid w:val="00450F5A"/>
    <w:rsid w:val="00453B7A"/>
    <w:rsid w:val="00455FD2"/>
    <w:rsid w:val="004560CB"/>
    <w:rsid w:val="00460CB8"/>
    <w:rsid w:val="00463D0D"/>
    <w:rsid w:val="00472494"/>
    <w:rsid w:val="004755F9"/>
    <w:rsid w:val="00480D5C"/>
    <w:rsid w:val="00480DB7"/>
    <w:rsid w:val="00482091"/>
    <w:rsid w:val="004867DA"/>
    <w:rsid w:val="004876C3"/>
    <w:rsid w:val="00493134"/>
    <w:rsid w:val="00494856"/>
    <w:rsid w:val="00495E91"/>
    <w:rsid w:val="004969EA"/>
    <w:rsid w:val="00497B84"/>
    <w:rsid w:val="004A0853"/>
    <w:rsid w:val="004A1AD2"/>
    <w:rsid w:val="004A2A83"/>
    <w:rsid w:val="004A31AB"/>
    <w:rsid w:val="004A4029"/>
    <w:rsid w:val="004A5ABF"/>
    <w:rsid w:val="004A70D3"/>
    <w:rsid w:val="004B091A"/>
    <w:rsid w:val="004B1B30"/>
    <w:rsid w:val="004B33F0"/>
    <w:rsid w:val="004C277D"/>
    <w:rsid w:val="004C3A21"/>
    <w:rsid w:val="004D1109"/>
    <w:rsid w:val="004D1C1B"/>
    <w:rsid w:val="004D499B"/>
    <w:rsid w:val="004D5276"/>
    <w:rsid w:val="004D64AB"/>
    <w:rsid w:val="004D76DD"/>
    <w:rsid w:val="004E226C"/>
    <w:rsid w:val="004E2862"/>
    <w:rsid w:val="004E303E"/>
    <w:rsid w:val="004E6C6F"/>
    <w:rsid w:val="004E771B"/>
    <w:rsid w:val="004F0E4D"/>
    <w:rsid w:val="004F1388"/>
    <w:rsid w:val="004F4052"/>
    <w:rsid w:val="00500A5F"/>
    <w:rsid w:val="00501BD6"/>
    <w:rsid w:val="00503A1E"/>
    <w:rsid w:val="00512BF9"/>
    <w:rsid w:val="00514F0A"/>
    <w:rsid w:val="005160CC"/>
    <w:rsid w:val="00516BE9"/>
    <w:rsid w:val="00520918"/>
    <w:rsid w:val="0052284E"/>
    <w:rsid w:val="00522D7A"/>
    <w:rsid w:val="00523100"/>
    <w:rsid w:val="005246FE"/>
    <w:rsid w:val="0053079E"/>
    <w:rsid w:val="00533123"/>
    <w:rsid w:val="00533F9D"/>
    <w:rsid w:val="0053512E"/>
    <w:rsid w:val="00535940"/>
    <w:rsid w:val="00535BAA"/>
    <w:rsid w:val="0054429F"/>
    <w:rsid w:val="00545371"/>
    <w:rsid w:val="00556DEC"/>
    <w:rsid w:val="00557EC3"/>
    <w:rsid w:val="00560A6E"/>
    <w:rsid w:val="00561799"/>
    <w:rsid w:val="00563722"/>
    <w:rsid w:val="00566E5F"/>
    <w:rsid w:val="005702F2"/>
    <w:rsid w:val="0057177D"/>
    <w:rsid w:val="005750C8"/>
    <w:rsid w:val="00577A30"/>
    <w:rsid w:val="0058312B"/>
    <w:rsid w:val="00584A46"/>
    <w:rsid w:val="005856B4"/>
    <w:rsid w:val="0058731E"/>
    <w:rsid w:val="00593D0C"/>
    <w:rsid w:val="00594187"/>
    <w:rsid w:val="0059526E"/>
    <w:rsid w:val="00595293"/>
    <w:rsid w:val="005A0E42"/>
    <w:rsid w:val="005A2EAB"/>
    <w:rsid w:val="005A6C89"/>
    <w:rsid w:val="005B4A43"/>
    <w:rsid w:val="005B6723"/>
    <w:rsid w:val="005B6D9F"/>
    <w:rsid w:val="005B79AB"/>
    <w:rsid w:val="005C1181"/>
    <w:rsid w:val="005C5F01"/>
    <w:rsid w:val="005D211B"/>
    <w:rsid w:val="005D72EB"/>
    <w:rsid w:val="005E10F3"/>
    <w:rsid w:val="005E44CB"/>
    <w:rsid w:val="005F0521"/>
    <w:rsid w:val="005F3638"/>
    <w:rsid w:val="005F5A2D"/>
    <w:rsid w:val="005F72C5"/>
    <w:rsid w:val="00602048"/>
    <w:rsid w:val="00602E5B"/>
    <w:rsid w:val="00603206"/>
    <w:rsid w:val="006202D0"/>
    <w:rsid w:val="00620988"/>
    <w:rsid w:val="0062370A"/>
    <w:rsid w:val="006259B4"/>
    <w:rsid w:val="00625D86"/>
    <w:rsid w:val="0063177B"/>
    <w:rsid w:val="006334B6"/>
    <w:rsid w:val="0063578B"/>
    <w:rsid w:val="00636DF1"/>
    <w:rsid w:val="00640CC5"/>
    <w:rsid w:val="00643CF9"/>
    <w:rsid w:val="006447B7"/>
    <w:rsid w:val="00644B7A"/>
    <w:rsid w:val="00653A3D"/>
    <w:rsid w:val="00654C20"/>
    <w:rsid w:val="00655C31"/>
    <w:rsid w:val="00655DCE"/>
    <w:rsid w:val="006576F9"/>
    <w:rsid w:val="00660320"/>
    <w:rsid w:val="006613B7"/>
    <w:rsid w:val="00661C61"/>
    <w:rsid w:val="00662F7E"/>
    <w:rsid w:val="006634E1"/>
    <w:rsid w:val="0066387E"/>
    <w:rsid w:val="00665D20"/>
    <w:rsid w:val="0067171C"/>
    <w:rsid w:val="006725E3"/>
    <w:rsid w:val="00672D78"/>
    <w:rsid w:val="006753B8"/>
    <w:rsid w:val="00681A6A"/>
    <w:rsid w:val="00684787"/>
    <w:rsid w:val="00690C58"/>
    <w:rsid w:val="00693F60"/>
    <w:rsid w:val="00695233"/>
    <w:rsid w:val="00695CF9"/>
    <w:rsid w:val="006966A7"/>
    <w:rsid w:val="006A191F"/>
    <w:rsid w:val="006A4236"/>
    <w:rsid w:val="006A5095"/>
    <w:rsid w:val="006B06A5"/>
    <w:rsid w:val="006B2B3E"/>
    <w:rsid w:val="006C0464"/>
    <w:rsid w:val="006C0589"/>
    <w:rsid w:val="006C0FAC"/>
    <w:rsid w:val="006D1BED"/>
    <w:rsid w:val="006D4926"/>
    <w:rsid w:val="006D4A01"/>
    <w:rsid w:val="006D4B05"/>
    <w:rsid w:val="006E212E"/>
    <w:rsid w:val="006F3A7D"/>
    <w:rsid w:val="006F44CA"/>
    <w:rsid w:val="00700A58"/>
    <w:rsid w:val="00701D20"/>
    <w:rsid w:val="0070224F"/>
    <w:rsid w:val="0071222C"/>
    <w:rsid w:val="007135D3"/>
    <w:rsid w:val="0071416E"/>
    <w:rsid w:val="007158DE"/>
    <w:rsid w:val="00716831"/>
    <w:rsid w:val="00720CD3"/>
    <w:rsid w:val="0073176E"/>
    <w:rsid w:val="00734731"/>
    <w:rsid w:val="0074214C"/>
    <w:rsid w:val="00745892"/>
    <w:rsid w:val="007468B6"/>
    <w:rsid w:val="007501E1"/>
    <w:rsid w:val="007513D3"/>
    <w:rsid w:val="0075285C"/>
    <w:rsid w:val="00753D18"/>
    <w:rsid w:val="00757F66"/>
    <w:rsid w:val="00760D8A"/>
    <w:rsid w:val="00761513"/>
    <w:rsid w:val="007641D0"/>
    <w:rsid w:val="007701D4"/>
    <w:rsid w:val="007706F3"/>
    <w:rsid w:val="00780033"/>
    <w:rsid w:val="00780C02"/>
    <w:rsid w:val="00786CDF"/>
    <w:rsid w:val="00787F79"/>
    <w:rsid w:val="00794AE6"/>
    <w:rsid w:val="00794DB4"/>
    <w:rsid w:val="00795312"/>
    <w:rsid w:val="007A13E5"/>
    <w:rsid w:val="007A4064"/>
    <w:rsid w:val="007A6835"/>
    <w:rsid w:val="007A6EE0"/>
    <w:rsid w:val="007A7EE5"/>
    <w:rsid w:val="007B4CB2"/>
    <w:rsid w:val="007B6CDB"/>
    <w:rsid w:val="007B6D60"/>
    <w:rsid w:val="007C107D"/>
    <w:rsid w:val="007C49DA"/>
    <w:rsid w:val="007C6E49"/>
    <w:rsid w:val="007D0500"/>
    <w:rsid w:val="007D3019"/>
    <w:rsid w:val="007D344B"/>
    <w:rsid w:val="007D352A"/>
    <w:rsid w:val="007D3655"/>
    <w:rsid w:val="007D669C"/>
    <w:rsid w:val="007D74C2"/>
    <w:rsid w:val="007E2EFC"/>
    <w:rsid w:val="007E6831"/>
    <w:rsid w:val="007F5BFF"/>
    <w:rsid w:val="007F5C02"/>
    <w:rsid w:val="00800A3D"/>
    <w:rsid w:val="00803076"/>
    <w:rsid w:val="00804532"/>
    <w:rsid w:val="0080614B"/>
    <w:rsid w:val="00810264"/>
    <w:rsid w:val="00813D36"/>
    <w:rsid w:val="00813F73"/>
    <w:rsid w:val="00814AE5"/>
    <w:rsid w:val="00817D0B"/>
    <w:rsid w:val="00821B84"/>
    <w:rsid w:val="00827B3C"/>
    <w:rsid w:val="00830F4C"/>
    <w:rsid w:val="008336F0"/>
    <w:rsid w:val="008357DE"/>
    <w:rsid w:val="00840A62"/>
    <w:rsid w:val="00842AF5"/>
    <w:rsid w:val="00844505"/>
    <w:rsid w:val="0084669E"/>
    <w:rsid w:val="00846CB1"/>
    <w:rsid w:val="00850A92"/>
    <w:rsid w:val="00855BEE"/>
    <w:rsid w:val="0086123E"/>
    <w:rsid w:val="00864E73"/>
    <w:rsid w:val="00864F02"/>
    <w:rsid w:val="008665F3"/>
    <w:rsid w:val="00867C7E"/>
    <w:rsid w:val="008761E8"/>
    <w:rsid w:val="00883F9A"/>
    <w:rsid w:val="00884EF8"/>
    <w:rsid w:val="008856F7"/>
    <w:rsid w:val="00886F37"/>
    <w:rsid w:val="00894615"/>
    <w:rsid w:val="008A3130"/>
    <w:rsid w:val="008A43FC"/>
    <w:rsid w:val="008B21D1"/>
    <w:rsid w:val="008B2676"/>
    <w:rsid w:val="008C015B"/>
    <w:rsid w:val="008C469F"/>
    <w:rsid w:val="008C625E"/>
    <w:rsid w:val="008C6EB7"/>
    <w:rsid w:val="008D08EE"/>
    <w:rsid w:val="008D1A2C"/>
    <w:rsid w:val="008D259B"/>
    <w:rsid w:val="008D2CD1"/>
    <w:rsid w:val="008D5490"/>
    <w:rsid w:val="008D760C"/>
    <w:rsid w:val="008E0D5F"/>
    <w:rsid w:val="008F34BC"/>
    <w:rsid w:val="008F4F6A"/>
    <w:rsid w:val="008F7A70"/>
    <w:rsid w:val="008F7B93"/>
    <w:rsid w:val="00901D99"/>
    <w:rsid w:val="009052D6"/>
    <w:rsid w:val="00911DD5"/>
    <w:rsid w:val="0091648C"/>
    <w:rsid w:val="009167A5"/>
    <w:rsid w:val="00916B14"/>
    <w:rsid w:val="009171FA"/>
    <w:rsid w:val="00932D3F"/>
    <w:rsid w:val="00936715"/>
    <w:rsid w:val="009437B1"/>
    <w:rsid w:val="00945E82"/>
    <w:rsid w:val="00947B73"/>
    <w:rsid w:val="009555B3"/>
    <w:rsid w:val="00957F47"/>
    <w:rsid w:val="0096041B"/>
    <w:rsid w:val="0096184C"/>
    <w:rsid w:val="009719A4"/>
    <w:rsid w:val="009806F5"/>
    <w:rsid w:val="00980A6C"/>
    <w:rsid w:val="009A23B4"/>
    <w:rsid w:val="009A27EA"/>
    <w:rsid w:val="009A3AE2"/>
    <w:rsid w:val="009A5BC6"/>
    <w:rsid w:val="009B0301"/>
    <w:rsid w:val="009B050D"/>
    <w:rsid w:val="009B082A"/>
    <w:rsid w:val="009B0CD3"/>
    <w:rsid w:val="009C3073"/>
    <w:rsid w:val="009C3BBD"/>
    <w:rsid w:val="009C56DF"/>
    <w:rsid w:val="009C68F0"/>
    <w:rsid w:val="009C77CC"/>
    <w:rsid w:val="009D1DFB"/>
    <w:rsid w:val="009D3F18"/>
    <w:rsid w:val="009D44E8"/>
    <w:rsid w:val="009E395D"/>
    <w:rsid w:val="009E434B"/>
    <w:rsid w:val="009E5C85"/>
    <w:rsid w:val="009E643D"/>
    <w:rsid w:val="009E67DB"/>
    <w:rsid w:val="009F28C0"/>
    <w:rsid w:val="009F2E4C"/>
    <w:rsid w:val="009F6CF8"/>
    <w:rsid w:val="009F7618"/>
    <w:rsid w:val="009F7A19"/>
    <w:rsid w:val="009F7B79"/>
    <w:rsid w:val="00A0109A"/>
    <w:rsid w:val="00A05642"/>
    <w:rsid w:val="00A10E36"/>
    <w:rsid w:val="00A11007"/>
    <w:rsid w:val="00A12AF1"/>
    <w:rsid w:val="00A14A54"/>
    <w:rsid w:val="00A17930"/>
    <w:rsid w:val="00A21C08"/>
    <w:rsid w:val="00A31AAA"/>
    <w:rsid w:val="00A31FB5"/>
    <w:rsid w:val="00A33C20"/>
    <w:rsid w:val="00A33D27"/>
    <w:rsid w:val="00A365E3"/>
    <w:rsid w:val="00A42440"/>
    <w:rsid w:val="00A42930"/>
    <w:rsid w:val="00A437BF"/>
    <w:rsid w:val="00A4646E"/>
    <w:rsid w:val="00A47190"/>
    <w:rsid w:val="00A477C0"/>
    <w:rsid w:val="00A47CBA"/>
    <w:rsid w:val="00A502E5"/>
    <w:rsid w:val="00A50597"/>
    <w:rsid w:val="00A50FC9"/>
    <w:rsid w:val="00A62C37"/>
    <w:rsid w:val="00A659B7"/>
    <w:rsid w:val="00A71A2D"/>
    <w:rsid w:val="00A71D36"/>
    <w:rsid w:val="00A71EAD"/>
    <w:rsid w:val="00A72499"/>
    <w:rsid w:val="00A7424D"/>
    <w:rsid w:val="00A7599A"/>
    <w:rsid w:val="00A75F57"/>
    <w:rsid w:val="00A76C96"/>
    <w:rsid w:val="00A77BFB"/>
    <w:rsid w:val="00A81F7C"/>
    <w:rsid w:val="00A90F83"/>
    <w:rsid w:val="00A923AB"/>
    <w:rsid w:val="00A94333"/>
    <w:rsid w:val="00A973CE"/>
    <w:rsid w:val="00AA54DF"/>
    <w:rsid w:val="00AA767D"/>
    <w:rsid w:val="00AB052D"/>
    <w:rsid w:val="00AB507B"/>
    <w:rsid w:val="00AB6495"/>
    <w:rsid w:val="00AC31DB"/>
    <w:rsid w:val="00AC363E"/>
    <w:rsid w:val="00AC427E"/>
    <w:rsid w:val="00AC48DA"/>
    <w:rsid w:val="00AC5EAF"/>
    <w:rsid w:val="00AD0DB1"/>
    <w:rsid w:val="00AD21CB"/>
    <w:rsid w:val="00AD2C87"/>
    <w:rsid w:val="00AD368E"/>
    <w:rsid w:val="00AD596F"/>
    <w:rsid w:val="00AD7F3B"/>
    <w:rsid w:val="00AE141A"/>
    <w:rsid w:val="00AE1E3C"/>
    <w:rsid w:val="00AE27FB"/>
    <w:rsid w:val="00AE6F89"/>
    <w:rsid w:val="00AE7A14"/>
    <w:rsid w:val="00AF0525"/>
    <w:rsid w:val="00AF08D5"/>
    <w:rsid w:val="00AF340F"/>
    <w:rsid w:val="00AF51BB"/>
    <w:rsid w:val="00AF6F86"/>
    <w:rsid w:val="00B0216D"/>
    <w:rsid w:val="00B0251D"/>
    <w:rsid w:val="00B06A42"/>
    <w:rsid w:val="00B10FDD"/>
    <w:rsid w:val="00B200E2"/>
    <w:rsid w:val="00B311F3"/>
    <w:rsid w:val="00B31475"/>
    <w:rsid w:val="00B32803"/>
    <w:rsid w:val="00B34779"/>
    <w:rsid w:val="00B36778"/>
    <w:rsid w:val="00B4334A"/>
    <w:rsid w:val="00B4552A"/>
    <w:rsid w:val="00B4645D"/>
    <w:rsid w:val="00B53709"/>
    <w:rsid w:val="00B5618A"/>
    <w:rsid w:val="00B5706A"/>
    <w:rsid w:val="00B573CD"/>
    <w:rsid w:val="00B576BC"/>
    <w:rsid w:val="00B761EA"/>
    <w:rsid w:val="00B84126"/>
    <w:rsid w:val="00B86D03"/>
    <w:rsid w:val="00B93EB9"/>
    <w:rsid w:val="00B9626A"/>
    <w:rsid w:val="00B9683F"/>
    <w:rsid w:val="00BA77ED"/>
    <w:rsid w:val="00BB362C"/>
    <w:rsid w:val="00BB4831"/>
    <w:rsid w:val="00BB6456"/>
    <w:rsid w:val="00BC59D3"/>
    <w:rsid w:val="00BD142A"/>
    <w:rsid w:val="00BD1DE9"/>
    <w:rsid w:val="00BD499B"/>
    <w:rsid w:val="00BD4EF3"/>
    <w:rsid w:val="00BE01C7"/>
    <w:rsid w:val="00BE061E"/>
    <w:rsid w:val="00BE2289"/>
    <w:rsid w:val="00BE3534"/>
    <w:rsid w:val="00BE3B6E"/>
    <w:rsid w:val="00BE57F1"/>
    <w:rsid w:val="00BE7947"/>
    <w:rsid w:val="00BF1470"/>
    <w:rsid w:val="00BF4433"/>
    <w:rsid w:val="00BF4F86"/>
    <w:rsid w:val="00BF6337"/>
    <w:rsid w:val="00C01185"/>
    <w:rsid w:val="00C01C84"/>
    <w:rsid w:val="00C01DB7"/>
    <w:rsid w:val="00C05646"/>
    <w:rsid w:val="00C060CD"/>
    <w:rsid w:val="00C065BB"/>
    <w:rsid w:val="00C06F9C"/>
    <w:rsid w:val="00C07969"/>
    <w:rsid w:val="00C07B88"/>
    <w:rsid w:val="00C11401"/>
    <w:rsid w:val="00C11692"/>
    <w:rsid w:val="00C13207"/>
    <w:rsid w:val="00C20229"/>
    <w:rsid w:val="00C20EE5"/>
    <w:rsid w:val="00C23ABC"/>
    <w:rsid w:val="00C273E1"/>
    <w:rsid w:val="00C31E15"/>
    <w:rsid w:val="00C33832"/>
    <w:rsid w:val="00C36B24"/>
    <w:rsid w:val="00C40673"/>
    <w:rsid w:val="00C43B57"/>
    <w:rsid w:val="00C53150"/>
    <w:rsid w:val="00C53D9C"/>
    <w:rsid w:val="00C56609"/>
    <w:rsid w:val="00C600EC"/>
    <w:rsid w:val="00C611BB"/>
    <w:rsid w:val="00C6121E"/>
    <w:rsid w:val="00C6124B"/>
    <w:rsid w:val="00C667DA"/>
    <w:rsid w:val="00C66F76"/>
    <w:rsid w:val="00C675DF"/>
    <w:rsid w:val="00C7076B"/>
    <w:rsid w:val="00C7270B"/>
    <w:rsid w:val="00C76709"/>
    <w:rsid w:val="00C80194"/>
    <w:rsid w:val="00C8288D"/>
    <w:rsid w:val="00C854FF"/>
    <w:rsid w:val="00C85A40"/>
    <w:rsid w:val="00C92379"/>
    <w:rsid w:val="00C92AF9"/>
    <w:rsid w:val="00C96148"/>
    <w:rsid w:val="00CA1478"/>
    <w:rsid w:val="00CA2FFD"/>
    <w:rsid w:val="00CA78B2"/>
    <w:rsid w:val="00CB21B5"/>
    <w:rsid w:val="00CC06C3"/>
    <w:rsid w:val="00CC1553"/>
    <w:rsid w:val="00CC28DE"/>
    <w:rsid w:val="00CC4732"/>
    <w:rsid w:val="00CD0C36"/>
    <w:rsid w:val="00CD2211"/>
    <w:rsid w:val="00CD2F36"/>
    <w:rsid w:val="00CE0606"/>
    <w:rsid w:val="00CE1A7C"/>
    <w:rsid w:val="00CE4220"/>
    <w:rsid w:val="00CE4AE3"/>
    <w:rsid w:val="00CE4D90"/>
    <w:rsid w:val="00CE7E3D"/>
    <w:rsid w:val="00CF094E"/>
    <w:rsid w:val="00CF13A9"/>
    <w:rsid w:val="00CF20BC"/>
    <w:rsid w:val="00CF30D5"/>
    <w:rsid w:val="00CF40FC"/>
    <w:rsid w:val="00CF4521"/>
    <w:rsid w:val="00CF6181"/>
    <w:rsid w:val="00CF6513"/>
    <w:rsid w:val="00CF67C8"/>
    <w:rsid w:val="00D02807"/>
    <w:rsid w:val="00D038FF"/>
    <w:rsid w:val="00D03D0B"/>
    <w:rsid w:val="00D120A0"/>
    <w:rsid w:val="00D14202"/>
    <w:rsid w:val="00D172C7"/>
    <w:rsid w:val="00D22DC9"/>
    <w:rsid w:val="00D238F2"/>
    <w:rsid w:val="00D270C1"/>
    <w:rsid w:val="00D30470"/>
    <w:rsid w:val="00D319CF"/>
    <w:rsid w:val="00D31B5B"/>
    <w:rsid w:val="00D4081B"/>
    <w:rsid w:val="00D40CB6"/>
    <w:rsid w:val="00D4132B"/>
    <w:rsid w:val="00D4295E"/>
    <w:rsid w:val="00D50660"/>
    <w:rsid w:val="00D5094C"/>
    <w:rsid w:val="00D5485C"/>
    <w:rsid w:val="00D56E50"/>
    <w:rsid w:val="00D629CB"/>
    <w:rsid w:val="00D65763"/>
    <w:rsid w:val="00D718ED"/>
    <w:rsid w:val="00D76298"/>
    <w:rsid w:val="00D779FC"/>
    <w:rsid w:val="00D87AE6"/>
    <w:rsid w:val="00D87B35"/>
    <w:rsid w:val="00D9057F"/>
    <w:rsid w:val="00D94CF7"/>
    <w:rsid w:val="00D97E31"/>
    <w:rsid w:val="00DA154E"/>
    <w:rsid w:val="00DA39C6"/>
    <w:rsid w:val="00DA5716"/>
    <w:rsid w:val="00DA6798"/>
    <w:rsid w:val="00DA6ABB"/>
    <w:rsid w:val="00DA71C4"/>
    <w:rsid w:val="00DB031F"/>
    <w:rsid w:val="00DB1619"/>
    <w:rsid w:val="00DB677A"/>
    <w:rsid w:val="00DC1E93"/>
    <w:rsid w:val="00DC1F4E"/>
    <w:rsid w:val="00DC5760"/>
    <w:rsid w:val="00DD775B"/>
    <w:rsid w:val="00DD7768"/>
    <w:rsid w:val="00DE27C9"/>
    <w:rsid w:val="00DE4602"/>
    <w:rsid w:val="00DE59D5"/>
    <w:rsid w:val="00DE7361"/>
    <w:rsid w:val="00DE7EA5"/>
    <w:rsid w:val="00DF127C"/>
    <w:rsid w:val="00DF64CE"/>
    <w:rsid w:val="00DF652C"/>
    <w:rsid w:val="00DF7568"/>
    <w:rsid w:val="00E02669"/>
    <w:rsid w:val="00E04A21"/>
    <w:rsid w:val="00E04EDE"/>
    <w:rsid w:val="00E050A2"/>
    <w:rsid w:val="00E0559C"/>
    <w:rsid w:val="00E05C31"/>
    <w:rsid w:val="00E05F18"/>
    <w:rsid w:val="00E063B6"/>
    <w:rsid w:val="00E0741D"/>
    <w:rsid w:val="00E1376E"/>
    <w:rsid w:val="00E137C9"/>
    <w:rsid w:val="00E148F7"/>
    <w:rsid w:val="00E17296"/>
    <w:rsid w:val="00E17657"/>
    <w:rsid w:val="00E212B9"/>
    <w:rsid w:val="00E22307"/>
    <w:rsid w:val="00E227D0"/>
    <w:rsid w:val="00E26822"/>
    <w:rsid w:val="00E27AE3"/>
    <w:rsid w:val="00E35F1C"/>
    <w:rsid w:val="00E451CF"/>
    <w:rsid w:val="00E46DCE"/>
    <w:rsid w:val="00E47079"/>
    <w:rsid w:val="00E47B2C"/>
    <w:rsid w:val="00E50CE5"/>
    <w:rsid w:val="00E525C5"/>
    <w:rsid w:val="00E529C0"/>
    <w:rsid w:val="00E5366E"/>
    <w:rsid w:val="00E540B4"/>
    <w:rsid w:val="00E544C6"/>
    <w:rsid w:val="00E570D1"/>
    <w:rsid w:val="00E623DF"/>
    <w:rsid w:val="00E628B4"/>
    <w:rsid w:val="00E66791"/>
    <w:rsid w:val="00E67834"/>
    <w:rsid w:val="00E70693"/>
    <w:rsid w:val="00E730D9"/>
    <w:rsid w:val="00E74CDB"/>
    <w:rsid w:val="00E75238"/>
    <w:rsid w:val="00E759DC"/>
    <w:rsid w:val="00E77FE2"/>
    <w:rsid w:val="00E8028B"/>
    <w:rsid w:val="00E815EE"/>
    <w:rsid w:val="00E8305F"/>
    <w:rsid w:val="00E83EC0"/>
    <w:rsid w:val="00E8443F"/>
    <w:rsid w:val="00E84DB1"/>
    <w:rsid w:val="00E86547"/>
    <w:rsid w:val="00E90816"/>
    <w:rsid w:val="00EA162B"/>
    <w:rsid w:val="00EA67C4"/>
    <w:rsid w:val="00EB2B8E"/>
    <w:rsid w:val="00EB7C1D"/>
    <w:rsid w:val="00ED5EF3"/>
    <w:rsid w:val="00EE08E9"/>
    <w:rsid w:val="00EE2EE1"/>
    <w:rsid w:val="00EE57E2"/>
    <w:rsid w:val="00EE6E4E"/>
    <w:rsid w:val="00EF0A3D"/>
    <w:rsid w:val="00EF2556"/>
    <w:rsid w:val="00EF50FD"/>
    <w:rsid w:val="00EF5DEC"/>
    <w:rsid w:val="00F00FED"/>
    <w:rsid w:val="00F03E40"/>
    <w:rsid w:val="00F10FB8"/>
    <w:rsid w:val="00F114EA"/>
    <w:rsid w:val="00F1246C"/>
    <w:rsid w:val="00F1483D"/>
    <w:rsid w:val="00F1774E"/>
    <w:rsid w:val="00F221A5"/>
    <w:rsid w:val="00F22FB5"/>
    <w:rsid w:val="00F26B89"/>
    <w:rsid w:val="00F319D9"/>
    <w:rsid w:val="00F325F6"/>
    <w:rsid w:val="00F333A7"/>
    <w:rsid w:val="00F41918"/>
    <w:rsid w:val="00F43E4E"/>
    <w:rsid w:val="00F44A3B"/>
    <w:rsid w:val="00F44C4E"/>
    <w:rsid w:val="00F467F0"/>
    <w:rsid w:val="00F52123"/>
    <w:rsid w:val="00F5345C"/>
    <w:rsid w:val="00F57D3B"/>
    <w:rsid w:val="00F601BF"/>
    <w:rsid w:val="00F60838"/>
    <w:rsid w:val="00F62BC4"/>
    <w:rsid w:val="00F63E2F"/>
    <w:rsid w:val="00F70ADD"/>
    <w:rsid w:val="00F7261A"/>
    <w:rsid w:val="00F75A48"/>
    <w:rsid w:val="00F77249"/>
    <w:rsid w:val="00F81977"/>
    <w:rsid w:val="00F911F3"/>
    <w:rsid w:val="00F91416"/>
    <w:rsid w:val="00F92F06"/>
    <w:rsid w:val="00FA2587"/>
    <w:rsid w:val="00FA36C7"/>
    <w:rsid w:val="00FA5A41"/>
    <w:rsid w:val="00FA652B"/>
    <w:rsid w:val="00FB33D9"/>
    <w:rsid w:val="00FB5963"/>
    <w:rsid w:val="00FC0094"/>
    <w:rsid w:val="00FC162A"/>
    <w:rsid w:val="00FC1EBA"/>
    <w:rsid w:val="00FC39F8"/>
    <w:rsid w:val="00FC3E36"/>
    <w:rsid w:val="00FC423D"/>
    <w:rsid w:val="00FC5795"/>
    <w:rsid w:val="00FD0593"/>
    <w:rsid w:val="00FD56DD"/>
    <w:rsid w:val="00FD658C"/>
    <w:rsid w:val="00FD73D8"/>
    <w:rsid w:val="00FD748B"/>
    <w:rsid w:val="00FE1E70"/>
    <w:rsid w:val="00FE55D7"/>
    <w:rsid w:val="00FE561A"/>
    <w:rsid w:val="00FE6C19"/>
    <w:rsid w:val="00FE76CA"/>
    <w:rsid w:val="00FF3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f">
      <v:fill color="white" on="f"/>
      <v:stroke on="f"/>
    </o:shapedefaults>
    <o:shapelayout v:ext="edit">
      <o:idmap v:ext="edit" data="1"/>
    </o:shapelayout>
  </w:shapeDefaults>
  <w:decimalSymbol w:val="."/>
  <w:listSeparator w:val=","/>
  <w14:docId w14:val="60381AB3"/>
  <w15:docId w15:val="{0B5E2F73-1D45-4F73-B223-38CE3E79B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0"/>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locked/>
    <w:rsid w:val="007D0500"/>
    <w:pPr>
      <w:keepNext/>
      <w:widowControl/>
      <w:numPr>
        <w:numId w:val="11"/>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11"/>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11"/>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ulletList">
    <w:name w:val="DHCW Bullet List"/>
    <w:basedOn w:val="DHCWBody"/>
    <w:link w:val="DHCWBulletListChar"/>
    <w:uiPriority w:val="1"/>
    <w:qFormat/>
    <w:rsid w:val="000928ED"/>
    <w:pPr>
      <w:numPr>
        <w:numId w:val="24"/>
      </w:numPr>
    </w:pPr>
    <w:rPr>
      <w:color w:val="5F5F5F" w:themeColor="accent1" w:themeShade="BF"/>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ulletList"/>
    <w:link w:val="DHCWBulletLV2Char"/>
    <w:uiPriority w:val="1"/>
    <w:qFormat/>
    <w:rsid w:val="00E050A2"/>
    <w:pPr>
      <w:numPr>
        <w:ilvl w:val="1"/>
        <w:numId w:val="2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12"/>
      </w:numPr>
      <w:jc w:val="left"/>
    </w:pPr>
    <w:rPr>
      <w:rFonts w:cs="Calibri Light"/>
      <w:color w:val="777677"/>
    </w:rPr>
  </w:style>
  <w:style w:type="character" w:customStyle="1" w:styleId="DHCWBulletListChar">
    <w:name w:val="DHCW Bullet List Char"/>
    <w:basedOn w:val="DHCWBodyChar"/>
    <w:link w:val="DHCWBulletList"/>
    <w:uiPriority w:val="1"/>
    <w:rsid w:val="000928ED"/>
    <w:rPr>
      <w:rFonts w:asciiTheme="minorHAnsi" w:hAnsiTheme="minorHAnsi" w:cstheme="minorHAnsi"/>
      <w:b w:val="0"/>
      <w:bCs w:val="0"/>
      <w:noProof/>
      <w:color w:val="5F5F5F" w:themeColor="accent1" w:themeShade="BF"/>
      <w:spacing w:val="6"/>
      <w:sz w:val="22"/>
      <w:szCs w:val="18"/>
      <w:lang w:val="en-GB"/>
    </w:rPr>
  </w:style>
  <w:style w:type="paragraph" w:customStyle="1" w:styleId="number-style">
    <w:name w:val="number-style"/>
    <w:basedOn w:val="Style1"/>
    <w:next w:val="ListNumber"/>
    <w:link w:val="number-styleChar"/>
    <w:uiPriority w:val="1"/>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53079E"/>
    <w:pPr>
      <w:widowControl/>
      <w:tabs>
        <w:tab w:val="left" w:pos="400"/>
        <w:tab w:val="right" w:leader="dot" w:pos="9639"/>
      </w:tabs>
      <w:autoSpaceDE/>
      <w:autoSpaceDN/>
      <w:spacing w:line="360" w:lineRule="auto"/>
    </w:pPr>
    <w:rPr>
      <w:rFonts w:asciiTheme="minorHAnsi" w:eastAsia="Times New Roman" w:hAnsiTheme="minorHAnsi" w:cstheme="minorHAnsi"/>
      <w:noProof/>
      <w:color w:val="2C3E72" w:themeColor="text2"/>
      <w:kern w:val="28"/>
      <w:szCs w:val="20"/>
      <w:lang w:val="en-GB"/>
    </w:rPr>
  </w:style>
  <w:style w:type="paragraph" w:styleId="TOC2">
    <w:name w:val="toc 2"/>
    <w:basedOn w:val="Normal"/>
    <w:next w:val="Normal"/>
    <w:autoRedefine/>
    <w:uiPriority w:val="39"/>
    <w:locked/>
    <w:rsid w:val="0053079E"/>
    <w:pPr>
      <w:widowControl/>
      <w:tabs>
        <w:tab w:val="left" w:pos="880"/>
        <w:tab w:val="right" w:leader="dot" w:pos="9639"/>
      </w:tabs>
      <w:autoSpaceDE/>
      <w:autoSpaceDN/>
      <w:spacing w:line="360" w:lineRule="auto"/>
      <w:ind w:left="198"/>
    </w:pPr>
    <w:rPr>
      <w:rFonts w:asciiTheme="minorHAnsi" w:eastAsia="Times New Roman" w:hAnsiTheme="minorHAnsi" w:cstheme="minorHAnsi"/>
      <w:noProof/>
      <w:color w:val="12A3C9"/>
      <w:kern w:val="28"/>
      <w:sz w:val="22"/>
      <w:szCs w:val="22"/>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character" w:customStyle="1" w:styleId="DHCWBulletLV2Char">
    <w:name w:val="DHCW Bullet LV2 Char"/>
    <w:basedOn w:val="DHCWBulletListChar"/>
    <w:link w:val="DHCWBulletLV2"/>
    <w:uiPriority w:val="1"/>
    <w:rsid w:val="00E050A2"/>
    <w:rPr>
      <w:rFonts w:asciiTheme="minorHAnsi" w:hAnsiTheme="minorHAnsi" w:cstheme="minorHAnsi"/>
      <w:b w:val="0"/>
      <w:bCs w:val="0"/>
      <w:noProof/>
      <w:color w:val="5F5F5F" w:themeColor="accent1" w:themeShade="BF"/>
      <w:spacing w:val="6"/>
      <w:sz w:val="22"/>
      <w:szCs w:val="18"/>
      <w:lang w:val="en-GB"/>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4560CB"/>
    <w:pPr>
      <w:ind w:left="661"/>
    </w:pPr>
    <w:rPr>
      <w:rFonts w:asciiTheme="minorHAnsi" w:hAnsiTheme="minorHAnsi" w:cstheme="minorHAnsi"/>
      <w:color w:val="2C3E72" w:themeColor="text2"/>
      <w:spacing w:val="8"/>
      <w:sz w:val="22"/>
    </w:rPr>
  </w:style>
  <w:style w:type="paragraph" w:customStyle="1" w:styleId="DHCWH1">
    <w:name w:val="DHCW H1"/>
    <w:basedOn w:val="Heading1"/>
    <w:link w:val="DHCWH1Char"/>
    <w:autoRedefine/>
    <w:uiPriority w:val="1"/>
    <w:qFormat/>
    <w:rsid w:val="00F63E2F"/>
    <w:rPr>
      <w:rFonts w:ascii="Calibri Light" w:hAnsi="Calibri Light"/>
      <w:caps/>
      <w:sz w:val="24"/>
    </w:rPr>
  </w:style>
  <w:style w:type="character" w:customStyle="1" w:styleId="DHCWH2Char">
    <w:name w:val="DHCW H2 Char"/>
    <w:basedOn w:val="Heading2Char"/>
    <w:link w:val="DHCWH2"/>
    <w:uiPriority w:val="1"/>
    <w:rsid w:val="004560CB"/>
    <w:rPr>
      <w:rFonts w:asciiTheme="minorHAnsi" w:eastAsia="Times New Roman" w:hAnsiTheme="minorHAnsi" w:cstheme="minorHAnsi"/>
      <w:b/>
      <w:color w:val="2C3E72" w:themeColor="text2"/>
      <w:spacing w:val="8"/>
      <w:kern w:val="28"/>
      <w:sz w:val="22"/>
      <w:lang w:val="en-GB"/>
    </w:rPr>
  </w:style>
  <w:style w:type="paragraph" w:customStyle="1" w:styleId="DHCWBody">
    <w:name w:val="DHCW Body"/>
    <w:basedOn w:val="Normal"/>
    <w:link w:val="DHCWBodyChar"/>
    <w:autoRedefine/>
    <w:uiPriority w:val="1"/>
    <w:qFormat/>
    <w:rsid w:val="00116F44"/>
    <w:pPr>
      <w:jc w:val="both"/>
    </w:pPr>
    <w:rPr>
      <w:rFonts w:ascii="Segoe UI" w:hAnsi="Segoe UI" w:cs="Segoe UI"/>
      <w:noProof/>
      <w:color w:val="3F3F3F" w:themeColor="text1"/>
      <w:sz w:val="21"/>
      <w:szCs w:val="21"/>
      <w:shd w:val="clear" w:color="auto" w:fill="FFFFFF"/>
    </w:rPr>
  </w:style>
  <w:style w:type="character" w:customStyle="1" w:styleId="DHCWH1Char">
    <w:name w:val="DHCW H1 Char"/>
    <w:basedOn w:val="Heading1Char"/>
    <w:link w:val="DHCWH1"/>
    <w:uiPriority w:val="1"/>
    <w:rsid w:val="00F63E2F"/>
    <w:rPr>
      <w:rFonts w:eastAsia="Times New Roman" w:cs="Arial"/>
      <w:b/>
      <w:caps/>
      <w:color w:val="2B3D7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116F44"/>
    <w:rPr>
      <w:rFonts w:ascii="Segoe UI" w:hAnsi="Segoe UI" w:cs="Segoe UI"/>
      <w:noProof/>
      <w:color w:val="3F3F3F" w:themeColor="text1"/>
      <w:sz w:val="21"/>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53079E"/>
    <w:rPr>
      <w:rFonts w:asciiTheme="minorHAnsi" w:eastAsia="Times New Roman" w:hAnsiTheme="minorHAnsi" w:cstheme="minorHAnsi"/>
      <w:noProof/>
      <w:color w:val="2C3E72" w:themeColor="text2"/>
      <w:kern w:val="28"/>
      <w:szCs w:val="20"/>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semiHidden/>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semiHidden/>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semiHidden/>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547445227">
          <w:marLeft w:val="0"/>
          <w:marRight w:val="0"/>
          <w:marTop w:val="0"/>
          <w:marBottom w:val="0"/>
          <w:divBdr>
            <w:top w:val="none" w:sz="0" w:space="0" w:color="auto"/>
            <w:left w:val="none" w:sz="0" w:space="0" w:color="auto"/>
            <w:bottom w:val="none" w:sz="0" w:space="0" w:color="auto"/>
            <w:right w:val="none" w:sz="0" w:space="0" w:color="auto"/>
          </w:divBdr>
        </w:div>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sChild>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2030333505">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712389993">
          <w:marLeft w:val="0"/>
          <w:marRight w:val="0"/>
          <w:marTop w:val="0"/>
          <w:marBottom w:val="0"/>
          <w:divBdr>
            <w:top w:val="none" w:sz="0" w:space="0" w:color="auto"/>
            <w:left w:val="none" w:sz="0" w:space="0" w:color="auto"/>
            <w:bottom w:val="none" w:sz="0" w:space="0" w:color="auto"/>
            <w:right w:val="none" w:sz="0" w:space="0" w:color="auto"/>
          </w:divBdr>
        </w:div>
      </w:divsChild>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sChild>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951980584">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04422202">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sChild>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1833522614">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5.png"/><Relationship Id="rId26" Type="http://schemas.openxmlformats.org/officeDocument/2006/relationships/image" Target="media/image10.png"/><Relationship Id="rId39" Type="http://schemas.openxmlformats.org/officeDocument/2006/relationships/image" Target="media/image21.png"/><Relationship Id="rId21" Type="http://schemas.openxmlformats.org/officeDocument/2006/relationships/image" Target="media/image7.png"/><Relationship Id="rId34" Type="http://schemas.openxmlformats.org/officeDocument/2006/relationships/image" Target="media/image16.png"/><Relationship Id="rId42" Type="http://schemas.openxmlformats.org/officeDocument/2006/relationships/image" Target="media/image24.png"/><Relationship Id="rId47" Type="http://schemas.openxmlformats.org/officeDocument/2006/relationships/image" Target="media/image27.png"/><Relationship Id="rId50" Type="http://schemas.openxmlformats.org/officeDocument/2006/relationships/image" Target="media/image29.png"/><Relationship Id="rId55" Type="http://schemas.openxmlformats.org/officeDocument/2006/relationships/hyperlink" Target="https://servicepoint.cymru.nhs.uk/changeForm.cfm?id=109756"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yperlink" Target="https://cmssupport.nhs.wales/how-do-i/how-do-i-add-an-events-calendar/" TargetMode="External"/><Relationship Id="rId29" Type="http://schemas.openxmlformats.org/officeDocument/2006/relationships/image" Target="media/image12.png"/><Relationship Id="rId41" Type="http://schemas.openxmlformats.org/officeDocument/2006/relationships/image" Target="media/image23.png"/><Relationship Id="rId54" Type="http://schemas.openxmlformats.org/officeDocument/2006/relationships/hyperlink" Target="https://cmssupport.nhs.wales/"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mssupport.nhs.wales/whats-new/" TargetMode="External"/><Relationship Id="rId24" Type="http://schemas.openxmlformats.org/officeDocument/2006/relationships/image" Target="media/image9.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6.png"/><Relationship Id="rId53" Type="http://schemas.openxmlformats.org/officeDocument/2006/relationships/image" Target="media/image32.png"/><Relationship Id="rId58"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yperlink" Target="https://cmssupport.nhs.wales/how-do-i/how-do-i-add-directory-of-services-dos/" TargetMode="External"/><Relationship Id="rId28" Type="http://schemas.openxmlformats.org/officeDocument/2006/relationships/hyperlink" Target="https://cmssupport.nhs.wales/how-do-i/how-do-i-use-pdf-viewer/" TargetMode="External"/><Relationship Id="rId36" Type="http://schemas.openxmlformats.org/officeDocument/2006/relationships/image" Target="media/image18.png"/><Relationship Id="rId49" Type="http://schemas.openxmlformats.org/officeDocument/2006/relationships/image" Target="media/image28.png"/><Relationship Id="rId57" Type="http://schemas.openxmlformats.org/officeDocument/2006/relationships/footer" Target="footer1.xml"/><Relationship Id="rId61" Type="http://schemas.openxmlformats.org/officeDocument/2006/relationships/glossaryDocument" Target="glossary/document.xml"/><Relationship Id="rId10" Type="http://schemas.openxmlformats.org/officeDocument/2006/relationships/hyperlink" Target="https://servicepoint.cymru.nhs.uk/releaseForm.cfm?id=740" TargetMode="External"/><Relationship Id="rId19" Type="http://schemas.openxmlformats.org/officeDocument/2006/relationships/image" Target="media/image6.png"/><Relationship Id="rId31" Type="http://schemas.openxmlformats.org/officeDocument/2006/relationships/hyperlink" Target="https://cmssupport.nhs.wales/how-do-i/how-do-i-add-a-carousel/" TargetMode="External"/><Relationship Id="rId44" Type="http://schemas.openxmlformats.org/officeDocument/2006/relationships/image" Target="media/image25.png"/><Relationship Id="rId52" Type="http://schemas.openxmlformats.org/officeDocument/2006/relationships/image" Target="media/image31.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servicepoint.cymru.nhs.uk/releaseForm.cfm?id=740" TargetMode="External"/><Relationship Id="rId14" Type="http://schemas.openxmlformats.org/officeDocument/2006/relationships/image" Target="media/image2.png"/><Relationship Id="rId22" Type="http://schemas.openxmlformats.org/officeDocument/2006/relationships/image" Target="media/image8.png"/><Relationship Id="rId27" Type="http://schemas.openxmlformats.org/officeDocument/2006/relationships/image" Target="media/image11.png"/><Relationship Id="rId30" Type="http://schemas.openxmlformats.org/officeDocument/2006/relationships/image" Target="media/image13.png"/><Relationship Id="rId35" Type="http://schemas.openxmlformats.org/officeDocument/2006/relationships/image" Target="media/image17.png"/><Relationship Id="rId43" Type="http://schemas.openxmlformats.org/officeDocument/2006/relationships/hyperlink" Target="https://cmssupport.nhs.wales/how-do-i/how-do-i-create-a-form/" TargetMode="External"/><Relationship Id="rId48" Type="http://schemas.openxmlformats.org/officeDocument/2006/relationships/hyperlink" Target="https://cmssupport.nhs.wales/site-assets/accessibility-checker/" TargetMode="External"/><Relationship Id="rId56" Type="http://schemas.openxmlformats.org/officeDocument/2006/relationships/header" Target="header1.xml"/><Relationship Id="rId8" Type="http://schemas.openxmlformats.org/officeDocument/2006/relationships/hyperlink" Target="https://servicepoint.cymru.nhs.uk/releaseForm.cfm?id=740" TargetMode="External"/><Relationship Id="rId51" Type="http://schemas.openxmlformats.org/officeDocument/2006/relationships/image" Target="media/image30.png"/><Relationship Id="rId3" Type="http://schemas.openxmlformats.org/officeDocument/2006/relationships/styles" Target="styles.xml"/><Relationship Id="rId12" Type="http://schemas.openxmlformats.org/officeDocument/2006/relationships/hyperlink" Target="https://servicepoint.cymru.nhs.uk/releaseForm.cfm?id=740" TargetMode="External"/><Relationship Id="rId17" Type="http://schemas.openxmlformats.org/officeDocument/2006/relationships/hyperlink" Target="https://cmssupport.nhs.wales/how-do-i/how-do-i-manually-map-english-welsh-pages/" TargetMode="External"/><Relationship Id="rId25" Type="http://schemas.openxmlformats.org/officeDocument/2006/relationships/hyperlink" Target="https://cmssupport.nhs.wales/site-assets/plugin-style-tab/" TargetMode="External"/><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hyperlink" Target="https://cmssupport.nhs.wales/how-do-i/how-do-i-add-an-audio-player/" TargetMode="External"/><Relationship Id="rId59"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3.png"/></Relationships>
</file>

<file path=word/_rels/header2.xml.rels><?xml version="1.0" encoding="UTF-8" standalone="yes"?>
<Relationships xmlns="http://schemas.openxmlformats.org/package/2006/relationships"><Relationship Id="rId1" Type="http://schemas.openxmlformats.org/officeDocument/2006/relationships/image" Target="media/image3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21AB"/>
    <w:rsid w:val="000C6013"/>
    <w:rsid w:val="0010009A"/>
    <w:rsid w:val="00110CEC"/>
    <w:rsid w:val="001414A7"/>
    <w:rsid w:val="00231687"/>
    <w:rsid w:val="00262A33"/>
    <w:rsid w:val="00371BCE"/>
    <w:rsid w:val="003B226B"/>
    <w:rsid w:val="003E0AFF"/>
    <w:rsid w:val="003E38F7"/>
    <w:rsid w:val="004D16CF"/>
    <w:rsid w:val="00547708"/>
    <w:rsid w:val="006411DC"/>
    <w:rsid w:val="007D62F2"/>
    <w:rsid w:val="00944EC4"/>
    <w:rsid w:val="00A002EE"/>
    <w:rsid w:val="00A03BB8"/>
    <w:rsid w:val="00A948F1"/>
    <w:rsid w:val="00AC0E4A"/>
    <w:rsid w:val="00AC2133"/>
    <w:rsid w:val="00CF54DF"/>
    <w:rsid w:val="00D03B77"/>
    <w:rsid w:val="00D63BE5"/>
    <w:rsid w:val="00DB3737"/>
    <w:rsid w:val="00DD11C8"/>
    <w:rsid w:val="00E00286"/>
    <w:rsid w:val="00E43BF2"/>
    <w:rsid w:val="00EB3BA8"/>
    <w:rsid w:val="00EE1FD4"/>
    <w:rsid w:val="00EE795B"/>
    <w:rsid w:val="00F05241"/>
    <w:rsid w:val="00FC2B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1970</TotalTime>
  <Pages>13</Pages>
  <Words>1913</Words>
  <Characters>10905</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12793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creator>Helen McGrath</dc:creator>
  <cp:keywords>DHCW: Invitation to Tender Consultancy D0.1</cp:keywords>
  <cp:lastModifiedBy>Helen McGrath (DHCW - Software Development)</cp:lastModifiedBy>
  <cp:revision>423</cp:revision>
  <dcterms:created xsi:type="dcterms:W3CDTF">2022-05-04T15:56:00Z</dcterms:created>
  <dcterms:modified xsi:type="dcterms:W3CDTF">2022-06-13T15:42:00Z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