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455A1114"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F13741">
              <w:rPr>
                <w:rFonts w:ascii="Calibri" w:eastAsia="Times New Roman" w:hAnsi="Calibri" w:cs="Calibri"/>
                <w:b/>
                <w:i/>
                <w:iCs/>
                <w:color w:val="000000"/>
                <w:sz w:val="40"/>
                <w:szCs w:val="40"/>
              </w:rPr>
              <w:t xml:space="preserve"> </w:t>
            </w:r>
            <w:hyperlink r:id="rId12" w:history="1">
              <w:r w:rsidR="00744F4C" w:rsidRPr="00744F4C">
                <w:rPr>
                  <w:rStyle w:val="Hyperlink"/>
                  <w:rFonts w:ascii="Calibri" w:eastAsia="Times New Roman" w:hAnsi="Calibri" w:cs="Calibri"/>
                  <w:b/>
                  <w:bCs/>
                  <w:i/>
                  <w:iCs/>
                  <w:sz w:val="40"/>
                  <w:szCs w:val="40"/>
                </w:rPr>
                <w:t>679</w:t>
              </w:r>
            </w:hyperlink>
            <w:r w:rsidR="00744F4C">
              <w:rPr>
                <w:rFonts w:ascii="Calibri" w:eastAsia="Times New Roman" w:hAnsi="Calibri" w:cs="Calibri"/>
                <w:b/>
                <w:i/>
                <w:iCs/>
                <w:color w:val="000000"/>
                <w:sz w:val="40"/>
                <w:szCs w:val="40"/>
              </w:rPr>
              <w:t xml:space="preserve"> </w:t>
            </w:r>
            <w:r w:rsidR="00744F4C">
              <w:rPr>
                <w:rFonts w:ascii="Calibri" w:eastAsia="Times New Roman" w:hAnsi="Calibri" w:cs="Calibri"/>
                <w:color w:val="000000"/>
              </w:rPr>
              <w:t xml:space="preserve"> </w:t>
            </w:r>
            <w:r w:rsidR="001413D2" w:rsidRPr="00F13741">
              <w:rPr>
                <w:rFonts w:ascii="Calibri" w:hAnsi="Calibri" w:cs="Calibri"/>
                <w:i/>
                <w:iCs/>
                <w:color w:val="000000"/>
                <w:spacing w:val="-20"/>
                <w:sz w:val="40"/>
                <w:szCs w:val="40"/>
              </w:rPr>
              <w:t>CMS</w:t>
            </w:r>
            <w:r w:rsidR="001413D2">
              <w:rPr>
                <w:rFonts w:ascii="Calibri" w:hAnsi="Calibri" w:cs="Calibri"/>
                <w:i/>
                <w:color w:val="000000"/>
                <w:spacing w:val="-20"/>
                <w:sz w:val="40"/>
                <w:szCs w:val="40"/>
              </w:rPr>
              <w:t>/0</w:t>
            </w:r>
            <w:r w:rsidR="002A4EE2">
              <w:rPr>
                <w:rFonts w:ascii="Calibri" w:hAnsi="Calibri" w:cs="Calibri"/>
                <w:i/>
                <w:color w:val="000000"/>
                <w:spacing w:val="-20"/>
                <w:sz w:val="40"/>
                <w:szCs w:val="40"/>
              </w:rPr>
              <w:t>4</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7ED6D99F"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34AD0A25"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Release ID:</w:t>
            </w:r>
            <w:r w:rsidR="00744F4C">
              <w:rPr>
                <w:rFonts w:ascii="Calibri" w:hAnsi="Calibri" w:cs="Calibri"/>
                <w:i/>
                <w:color w:val="000000"/>
                <w:spacing w:val="-20"/>
                <w:sz w:val="40"/>
                <w:szCs w:val="40"/>
              </w:rPr>
              <w:t xml:space="preserve"> </w:t>
            </w:r>
            <w:hyperlink r:id="rId13" w:history="1">
              <w:r w:rsidR="00744F4C" w:rsidRPr="00744F4C">
                <w:rPr>
                  <w:rStyle w:val="Hyperlink"/>
                  <w:rFonts w:ascii="Calibri" w:hAnsi="Calibri" w:cs="Calibri"/>
                  <w:b/>
                  <w:bCs/>
                  <w:i/>
                  <w:spacing w:val="-20"/>
                  <w:sz w:val="40"/>
                  <w:szCs w:val="40"/>
                </w:rPr>
                <w:t>679</w:t>
              </w:r>
            </w:hyperlink>
            <w:r w:rsidR="00744F4C">
              <w:rPr>
                <w:rFonts w:ascii="Calibri" w:hAnsi="Calibri" w:cs="Calibri"/>
                <w:i/>
                <w:color w:val="000000"/>
                <w:spacing w:val="-20"/>
                <w:sz w:val="40"/>
                <w:szCs w:val="40"/>
              </w:rPr>
              <w:t xml:space="preserve"> </w:t>
            </w:r>
            <w:r w:rsidR="001413D2">
              <w:rPr>
                <w:rFonts w:ascii="Calibri" w:hAnsi="Calibri" w:cs="Calibri"/>
                <w:i/>
                <w:color w:val="000000"/>
                <w:spacing w:val="-20"/>
                <w:sz w:val="40"/>
                <w:szCs w:val="40"/>
              </w:rPr>
              <w:t>CMS/0</w:t>
            </w:r>
            <w:r w:rsidR="002A4EE2">
              <w:rPr>
                <w:rFonts w:ascii="Calibri" w:hAnsi="Calibri" w:cs="Calibri"/>
                <w:i/>
                <w:color w:val="000000"/>
                <w:spacing w:val="-20"/>
                <w:sz w:val="40"/>
                <w:szCs w:val="40"/>
              </w:rPr>
              <w:t>4</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00513F62"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744F4C" w:rsidRPr="00744F4C">
                <w:rPr>
                  <w:rStyle w:val="Hyperlink"/>
                  <w:b/>
                  <w:bCs/>
                  <w:i/>
                  <w:iCs/>
                </w:rPr>
                <w:t>679</w:t>
              </w:r>
            </w:hyperlink>
            <w:r w:rsidR="00744F4C">
              <w:rPr>
                <w:b/>
                <w:bCs/>
              </w:rPr>
              <w:t xml:space="preserve"> </w:t>
            </w:r>
            <w:r w:rsidR="001413D2">
              <w:rPr>
                <w:rFonts w:ascii="Calibri" w:hAnsi="Calibri" w:cs="Calibri"/>
                <w:i/>
                <w:color w:val="000000"/>
              </w:rPr>
              <w:t>CMS/0</w:t>
            </w:r>
            <w:r w:rsidR="002A4EE2">
              <w:rPr>
                <w:rFonts w:ascii="Calibri" w:hAnsi="Calibri" w:cs="Calibri"/>
                <w:i/>
                <w:color w:val="000000"/>
              </w:rPr>
              <w:t>4</w:t>
            </w:r>
            <w:r w:rsidR="001413D2">
              <w:rPr>
                <w:rFonts w:ascii="Calibri" w:hAnsi="Calibri" w:cs="Calibri"/>
                <w:i/>
                <w:color w:val="000000"/>
              </w:rPr>
              <w:t>-202</w:t>
            </w:r>
            <w:r w:rsidR="008F4FD1">
              <w:rPr>
                <w:rFonts w:ascii="Calibri" w:hAnsi="Calibri" w:cs="Calibri"/>
                <w:i/>
                <w:color w:val="000000"/>
              </w:rPr>
              <w:t>1</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287A52C0"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D75E8D" w:rsidRPr="00D75E8D">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2A4EE2">
              <w:rPr>
                <w:rFonts w:ascii="Calibri" w:hAnsi="Calibri" w:cs="Calibri"/>
                <w:color w:val="000000"/>
              </w:rPr>
              <w:t>30</w:t>
            </w:r>
            <w:r w:rsidR="001413D2">
              <w:rPr>
                <w:rFonts w:ascii="Calibri" w:hAnsi="Calibri" w:cs="Calibri"/>
                <w:color w:val="000000"/>
              </w:rPr>
              <w:t>/</w:t>
            </w:r>
            <w:r w:rsidR="00594436">
              <w:rPr>
                <w:rFonts w:ascii="Calibri" w:hAnsi="Calibri" w:cs="Calibri"/>
                <w:color w:val="000000"/>
              </w:rPr>
              <w:t>0</w:t>
            </w:r>
            <w:r w:rsidR="002A4EE2">
              <w:rPr>
                <w:rFonts w:ascii="Calibri" w:hAnsi="Calibri" w:cs="Calibri"/>
                <w:color w:val="000000"/>
              </w:rPr>
              <w:t>6</w:t>
            </w:r>
            <w:r w:rsidR="001413D2">
              <w:rPr>
                <w:rFonts w:ascii="Calibri" w:hAnsi="Calibri" w:cs="Calibri"/>
                <w:color w:val="000000"/>
              </w:rPr>
              <w:t>/202</w:t>
            </w:r>
            <w:r w:rsidR="00594436">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2A4EE2">
              <w:rPr>
                <w:rFonts w:ascii="Calibri" w:hAnsi="Calibri" w:cs="Calibri"/>
                <w:color w:val="000000"/>
              </w:rPr>
              <w:t>21</w:t>
            </w:r>
            <w:r w:rsidR="0078630D" w:rsidRPr="00CD5649">
              <w:rPr>
                <w:rFonts w:ascii="Calibri" w:hAnsi="Calibri" w:cs="Calibri"/>
                <w:color w:val="000000"/>
              </w:rPr>
              <w:t>/</w:t>
            </w:r>
            <w:r w:rsidR="00603205">
              <w:rPr>
                <w:rFonts w:ascii="Calibri" w:hAnsi="Calibri" w:cs="Calibri"/>
                <w:color w:val="000000"/>
              </w:rPr>
              <w:t>0</w:t>
            </w:r>
            <w:r w:rsidR="002A4EE2">
              <w:rPr>
                <w:rFonts w:ascii="Calibri" w:hAnsi="Calibri" w:cs="Calibri"/>
                <w:color w:val="000000"/>
              </w:rPr>
              <w:t>7</w:t>
            </w:r>
            <w:r w:rsidR="0078630D" w:rsidRPr="00CD5649">
              <w:rPr>
                <w:rFonts w:ascii="Calibri" w:hAnsi="Calibri" w:cs="Calibri"/>
                <w:color w:val="000000"/>
              </w:rPr>
              <w:t>/</w:t>
            </w:r>
            <w:r w:rsidR="001413D2">
              <w:rPr>
                <w:rFonts w:ascii="Calibri" w:hAnsi="Calibri" w:cs="Calibri"/>
                <w:color w:val="000000"/>
              </w:rPr>
              <w:t>202</w:t>
            </w:r>
            <w:r w:rsidR="008F4FD1">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 xml:space="preserve">21 </w:t>
            </w:r>
            <w:proofErr w:type="spellStart"/>
            <w:r w:rsidRPr="00CD5649">
              <w:rPr>
                <w:rFonts w:ascii="Calibri" w:hAnsi="Calibri" w:cs="Calibri"/>
                <w:color w:val="12A3C9"/>
                <w:kern w:val="0"/>
              </w:rPr>
              <w:t>Heol</w:t>
            </w:r>
            <w:proofErr w:type="spellEnd"/>
            <w:r w:rsidRPr="00CD5649">
              <w:rPr>
                <w:rFonts w:ascii="Calibri" w:hAnsi="Calibri" w:cs="Calibri"/>
                <w:color w:val="12A3C9"/>
                <w:kern w:val="0"/>
              </w:rPr>
              <w:t xml:space="preserve"> </w:t>
            </w:r>
            <w:proofErr w:type="spellStart"/>
            <w:r w:rsidRPr="00CD5649">
              <w:rPr>
                <w:rFonts w:ascii="Calibri" w:hAnsi="Calibri" w:cs="Calibri"/>
                <w:color w:val="12A3C9"/>
                <w:kern w:val="0"/>
              </w:rPr>
              <w:t>Ddwyreiniol</w:t>
            </w:r>
            <w:proofErr w:type="spellEnd"/>
            <w:r w:rsidRPr="00CD5649">
              <w:rPr>
                <w:rFonts w:ascii="Calibri" w:hAnsi="Calibri" w:cs="Calibri"/>
                <w:color w:val="12A3C9"/>
                <w:kern w:val="0"/>
              </w:rPr>
              <w:t xml:space="preserve"> Y </w:t>
            </w:r>
            <w:proofErr w:type="spellStart"/>
            <w:r w:rsidRPr="00CD5649">
              <w:rPr>
                <w:rFonts w:ascii="Calibri" w:hAnsi="Calibri" w:cs="Calibri"/>
                <w:color w:val="12A3C9"/>
                <w:kern w:val="0"/>
              </w:rPr>
              <w:t>Bont-Faen</w:t>
            </w:r>
            <w:proofErr w:type="spellEnd"/>
            <w:r w:rsidRPr="00CD5649">
              <w:rPr>
                <w:rFonts w:ascii="Calibri" w:hAnsi="Calibri" w:cs="Calibri"/>
                <w:color w:val="12A3C9"/>
                <w:kern w:val="0"/>
              </w:rPr>
              <w:t>,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proofErr w:type="spellStart"/>
            <w:r w:rsidRPr="00CD5649">
              <w:rPr>
                <w:rFonts w:ascii="Calibri" w:hAnsi="Calibri" w:cs="Calibri"/>
                <w:color w:val="97CC39"/>
                <w:kern w:val="0"/>
              </w:rPr>
              <w:t>Ffôn</w:t>
            </w:r>
            <w:proofErr w:type="spellEnd"/>
            <w:r w:rsidRPr="00CD5649">
              <w:rPr>
                <w:rFonts w:ascii="Calibri" w:hAnsi="Calibri" w:cs="Calibri"/>
                <w:color w:val="97CC39"/>
                <w:kern w:val="0"/>
              </w:rPr>
              <w:t>/Tel: 02920 500500</w:t>
            </w:r>
          </w:p>
          <w:p w14:paraId="00DA3922" w14:textId="7998A563" w:rsidR="008F4FD1" w:rsidRPr="008F4FD1" w:rsidRDefault="008F4FD1" w:rsidP="004F3C9C">
            <w:pPr>
              <w:spacing w:before="200"/>
              <w:jc w:val="right"/>
              <w:rPr>
                <w:rStyle w:val="Hyperlink"/>
              </w:rPr>
            </w:pPr>
            <w:r>
              <w:fldChar w:fldCharType="begin"/>
            </w:r>
            <w:r>
              <w:instrText xml:space="preserve"> HYPERLINK "http://www.gggc.gig.cymru/" </w:instrText>
            </w:r>
            <w:r>
              <w:fldChar w:fldCharType="separate"/>
            </w:r>
            <w:r w:rsidRPr="008F4FD1">
              <w:rPr>
                <w:rStyle w:val="Hyperlink"/>
              </w:rPr>
              <w:t>www.gggc.gig.cymru</w:t>
            </w:r>
          </w:p>
          <w:p w14:paraId="61118DF9" w14:textId="604E5A9C" w:rsidR="00E22B99" w:rsidRPr="00CD5649" w:rsidRDefault="008F4FD1" w:rsidP="004F3C9C">
            <w:pPr>
              <w:spacing w:before="200"/>
              <w:jc w:val="right"/>
              <w:rPr>
                <w:rFonts w:ascii="Calibri" w:eastAsia="Times New Roman" w:hAnsi="Calibri" w:cs="Calibri"/>
                <w:color w:val="000000"/>
              </w:rPr>
            </w:pPr>
            <w:r>
              <w:fldChar w:fldCharType="end"/>
            </w:r>
            <w:hyperlink r:id="rId15" w:history="1">
              <w:r w:rsidRPr="008F4FD1">
                <w:rPr>
                  <w:rStyle w:val="Hyperlink"/>
                </w:rPr>
                <w:t>www.nwis.nhs.wales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2A4EE2" w:rsidRDefault="001C0DB2" w:rsidP="007342FA">
      <w:pPr>
        <w:rPr>
          <w:rFonts w:ascii="Calibri" w:hAnsi="Calibri" w:cs="Calibri"/>
          <w:color w:val="000000"/>
        </w:rPr>
      </w:pPr>
    </w:p>
    <w:bookmarkStart w:id="0" w:name="_Toc263868851"/>
    <w:bookmarkStart w:id="1" w:name="_Toc271635816"/>
    <w:p w14:paraId="090BCFE2" w14:textId="305C8FA7" w:rsidR="00395D31" w:rsidRDefault="00E73D46">
      <w:pPr>
        <w:pStyle w:val="TOC1"/>
        <w:rPr>
          <w:rFonts w:asciiTheme="minorHAnsi" w:eastAsiaTheme="minorEastAsia" w:hAnsiTheme="minorHAnsi" w:cstheme="minorBidi"/>
          <w:noProof/>
          <w:color w:val="auto"/>
          <w:kern w:val="0"/>
          <w:szCs w:val="22"/>
          <w:lang w:eastAsia="en-GB"/>
        </w:rPr>
      </w:pPr>
      <w:r w:rsidRPr="002A4EE2">
        <w:rPr>
          <w:rFonts w:ascii="Calibri" w:hAnsi="Calibri" w:cs="Calibri"/>
          <w:color w:val="000000"/>
        </w:rPr>
        <w:fldChar w:fldCharType="begin"/>
      </w:r>
      <w:r w:rsidR="002F00C1" w:rsidRPr="002A4EE2">
        <w:rPr>
          <w:rFonts w:ascii="Calibri" w:hAnsi="Calibri" w:cs="Calibri"/>
          <w:color w:val="000000"/>
        </w:rPr>
        <w:instrText xml:space="preserve"> TOC \o "1-2" \h \z \u </w:instrText>
      </w:r>
      <w:r w:rsidRPr="002A4EE2">
        <w:rPr>
          <w:rFonts w:ascii="Calibri" w:hAnsi="Calibri" w:cs="Calibri"/>
          <w:color w:val="000000"/>
        </w:rPr>
        <w:fldChar w:fldCharType="separate"/>
      </w:r>
      <w:hyperlink w:anchor="_Toc77005062" w:history="1">
        <w:r w:rsidR="00395D31" w:rsidRPr="00522A54">
          <w:rPr>
            <w:rStyle w:val="Hyperlink"/>
            <w:noProof/>
          </w:rPr>
          <w:t>1</w:t>
        </w:r>
        <w:r w:rsidR="00395D31">
          <w:rPr>
            <w:rFonts w:asciiTheme="minorHAnsi" w:eastAsiaTheme="minorEastAsia" w:hAnsiTheme="minorHAnsi" w:cstheme="minorBidi"/>
            <w:noProof/>
            <w:color w:val="auto"/>
            <w:kern w:val="0"/>
            <w:szCs w:val="22"/>
            <w:lang w:eastAsia="en-GB"/>
          </w:rPr>
          <w:tab/>
        </w:r>
        <w:r w:rsidR="00395D31" w:rsidRPr="00522A54">
          <w:rPr>
            <w:rStyle w:val="Hyperlink"/>
            <w:noProof/>
          </w:rPr>
          <w:t>DOCUMENT HISTORY</w:t>
        </w:r>
        <w:r w:rsidR="00395D31">
          <w:rPr>
            <w:noProof/>
            <w:webHidden/>
          </w:rPr>
          <w:tab/>
        </w:r>
        <w:r w:rsidR="00395D31">
          <w:rPr>
            <w:noProof/>
            <w:webHidden/>
          </w:rPr>
          <w:fldChar w:fldCharType="begin"/>
        </w:r>
        <w:r w:rsidR="00395D31">
          <w:rPr>
            <w:noProof/>
            <w:webHidden/>
          </w:rPr>
          <w:instrText xml:space="preserve"> PAGEREF _Toc77005062 \h </w:instrText>
        </w:r>
        <w:r w:rsidR="00395D31">
          <w:rPr>
            <w:noProof/>
            <w:webHidden/>
          </w:rPr>
        </w:r>
        <w:r w:rsidR="00395D31">
          <w:rPr>
            <w:noProof/>
            <w:webHidden/>
          </w:rPr>
          <w:fldChar w:fldCharType="separate"/>
        </w:r>
        <w:r w:rsidR="00395D31">
          <w:rPr>
            <w:noProof/>
            <w:webHidden/>
          </w:rPr>
          <w:t>3</w:t>
        </w:r>
        <w:r w:rsidR="00395D31">
          <w:rPr>
            <w:noProof/>
            <w:webHidden/>
          </w:rPr>
          <w:fldChar w:fldCharType="end"/>
        </w:r>
      </w:hyperlink>
    </w:p>
    <w:p w14:paraId="2532D211" w14:textId="195B1C8C" w:rsidR="00395D31" w:rsidRDefault="007C4856">
      <w:pPr>
        <w:pStyle w:val="TOC2"/>
        <w:rPr>
          <w:rFonts w:asciiTheme="minorHAnsi" w:eastAsiaTheme="minorEastAsia" w:hAnsiTheme="minorHAnsi" w:cstheme="minorBidi"/>
          <w:color w:val="auto"/>
          <w:kern w:val="0"/>
          <w:szCs w:val="22"/>
          <w:lang w:eastAsia="en-GB"/>
        </w:rPr>
      </w:pPr>
      <w:hyperlink w:anchor="_Toc77005063" w:history="1">
        <w:r w:rsidR="00395D31" w:rsidRPr="00522A54">
          <w:rPr>
            <w:rStyle w:val="Hyperlink"/>
            <w:rFonts w:ascii="Calibri" w:hAnsi="Calibri" w:cs="Calibri"/>
          </w:rPr>
          <w:t>1.1</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Revision History</w:t>
        </w:r>
        <w:r w:rsidR="00395D31">
          <w:rPr>
            <w:webHidden/>
          </w:rPr>
          <w:tab/>
        </w:r>
        <w:r w:rsidR="00395D31">
          <w:rPr>
            <w:webHidden/>
          </w:rPr>
          <w:fldChar w:fldCharType="begin"/>
        </w:r>
        <w:r w:rsidR="00395D31">
          <w:rPr>
            <w:webHidden/>
          </w:rPr>
          <w:instrText xml:space="preserve"> PAGEREF _Toc77005063 \h </w:instrText>
        </w:r>
        <w:r w:rsidR="00395D31">
          <w:rPr>
            <w:webHidden/>
          </w:rPr>
        </w:r>
        <w:r w:rsidR="00395D31">
          <w:rPr>
            <w:webHidden/>
          </w:rPr>
          <w:fldChar w:fldCharType="separate"/>
        </w:r>
        <w:r w:rsidR="00395D31">
          <w:rPr>
            <w:webHidden/>
          </w:rPr>
          <w:t>3</w:t>
        </w:r>
        <w:r w:rsidR="00395D31">
          <w:rPr>
            <w:webHidden/>
          </w:rPr>
          <w:fldChar w:fldCharType="end"/>
        </w:r>
      </w:hyperlink>
    </w:p>
    <w:p w14:paraId="29B19C29" w14:textId="1C0011B8" w:rsidR="00395D31" w:rsidRDefault="007C4856">
      <w:pPr>
        <w:pStyle w:val="TOC2"/>
        <w:rPr>
          <w:rFonts w:asciiTheme="minorHAnsi" w:eastAsiaTheme="minorEastAsia" w:hAnsiTheme="minorHAnsi" w:cstheme="minorBidi"/>
          <w:color w:val="auto"/>
          <w:kern w:val="0"/>
          <w:szCs w:val="22"/>
          <w:lang w:eastAsia="en-GB"/>
        </w:rPr>
      </w:pPr>
      <w:hyperlink w:anchor="_Toc77005064" w:history="1">
        <w:r w:rsidR="00395D31" w:rsidRPr="00522A54">
          <w:rPr>
            <w:rStyle w:val="Hyperlink"/>
            <w:rFonts w:ascii="Calibri" w:hAnsi="Calibri" w:cs="Calibri"/>
          </w:rPr>
          <w:t>1.2</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Reviewers</w:t>
        </w:r>
        <w:r w:rsidR="00395D31">
          <w:rPr>
            <w:webHidden/>
          </w:rPr>
          <w:tab/>
        </w:r>
        <w:r w:rsidR="00395D31">
          <w:rPr>
            <w:webHidden/>
          </w:rPr>
          <w:fldChar w:fldCharType="begin"/>
        </w:r>
        <w:r w:rsidR="00395D31">
          <w:rPr>
            <w:webHidden/>
          </w:rPr>
          <w:instrText xml:space="preserve"> PAGEREF _Toc77005064 \h </w:instrText>
        </w:r>
        <w:r w:rsidR="00395D31">
          <w:rPr>
            <w:webHidden/>
          </w:rPr>
        </w:r>
        <w:r w:rsidR="00395D31">
          <w:rPr>
            <w:webHidden/>
          </w:rPr>
          <w:fldChar w:fldCharType="separate"/>
        </w:r>
        <w:r w:rsidR="00395D31">
          <w:rPr>
            <w:webHidden/>
          </w:rPr>
          <w:t>3</w:t>
        </w:r>
        <w:r w:rsidR="00395D31">
          <w:rPr>
            <w:webHidden/>
          </w:rPr>
          <w:fldChar w:fldCharType="end"/>
        </w:r>
      </w:hyperlink>
    </w:p>
    <w:p w14:paraId="1DC09D66" w14:textId="445F04B8" w:rsidR="00395D31" w:rsidRDefault="007C4856">
      <w:pPr>
        <w:pStyle w:val="TOC2"/>
        <w:rPr>
          <w:rFonts w:asciiTheme="minorHAnsi" w:eastAsiaTheme="minorEastAsia" w:hAnsiTheme="minorHAnsi" w:cstheme="minorBidi"/>
          <w:color w:val="auto"/>
          <w:kern w:val="0"/>
          <w:szCs w:val="22"/>
          <w:lang w:eastAsia="en-GB"/>
        </w:rPr>
      </w:pPr>
      <w:hyperlink w:anchor="_Toc77005065" w:history="1">
        <w:r w:rsidR="00395D31" w:rsidRPr="00522A54">
          <w:rPr>
            <w:rStyle w:val="Hyperlink"/>
            <w:rFonts w:ascii="Calibri" w:hAnsi="Calibri" w:cs="Calibri"/>
          </w:rPr>
          <w:t>1.3</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Authorisation</w:t>
        </w:r>
        <w:r w:rsidR="00395D31">
          <w:rPr>
            <w:webHidden/>
          </w:rPr>
          <w:tab/>
        </w:r>
        <w:r w:rsidR="00395D31">
          <w:rPr>
            <w:webHidden/>
          </w:rPr>
          <w:fldChar w:fldCharType="begin"/>
        </w:r>
        <w:r w:rsidR="00395D31">
          <w:rPr>
            <w:webHidden/>
          </w:rPr>
          <w:instrText xml:space="preserve"> PAGEREF _Toc77005065 \h </w:instrText>
        </w:r>
        <w:r w:rsidR="00395D31">
          <w:rPr>
            <w:webHidden/>
          </w:rPr>
        </w:r>
        <w:r w:rsidR="00395D31">
          <w:rPr>
            <w:webHidden/>
          </w:rPr>
          <w:fldChar w:fldCharType="separate"/>
        </w:r>
        <w:r w:rsidR="00395D31">
          <w:rPr>
            <w:webHidden/>
          </w:rPr>
          <w:t>3</w:t>
        </w:r>
        <w:r w:rsidR="00395D31">
          <w:rPr>
            <w:webHidden/>
          </w:rPr>
          <w:fldChar w:fldCharType="end"/>
        </w:r>
      </w:hyperlink>
    </w:p>
    <w:p w14:paraId="016316FE" w14:textId="79FD098F" w:rsidR="00395D31" w:rsidRDefault="007C4856">
      <w:pPr>
        <w:pStyle w:val="TOC1"/>
        <w:rPr>
          <w:rFonts w:asciiTheme="minorHAnsi" w:eastAsiaTheme="minorEastAsia" w:hAnsiTheme="minorHAnsi" w:cstheme="minorBidi"/>
          <w:noProof/>
          <w:color w:val="auto"/>
          <w:kern w:val="0"/>
          <w:szCs w:val="22"/>
          <w:lang w:eastAsia="en-GB"/>
        </w:rPr>
      </w:pPr>
      <w:hyperlink w:anchor="_Toc77005066" w:history="1">
        <w:r w:rsidR="00395D31" w:rsidRPr="00522A54">
          <w:rPr>
            <w:rStyle w:val="Hyperlink"/>
            <w:noProof/>
          </w:rPr>
          <w:t>2</w:t>
        </w:r>
        <w:r w:rsidR="00395D31">
          <w:rPr>
            <w:rFonts w:asciiTheme="minorHAnsi" w:eastAsiaTheme="minorEastAsia" w:hAnsiTheme="minorHAnsi" w:cstheme="minorBidi"/>
            <w:noProof/>
            <w:color w:val="auto"/>
            <w:kern w:val="0"/>
            <w:szCs w:val="22"/>
            <w:lang w:eastAsia="en-GB"/>
          </w:rPr>
          <w:tab/>
        </w:r>
        <w:r w:rsidR="00395D31" w:rsidRPr="00522A54">
          <w:rPr>
            <w:rStyle w:val="Hyperlink"/>
            <w:noProof/>
          </w:rPr>
          <w:t>INTRODUCTION</w:t>
        </w:r>
        <w:r w:rsidR="00395D31">
          <w:rPr>
            <w:noProof/>
            <w:webHidden/>
          </w:rPr>
          <w:tab/>
        </w:r>
        <w:r w:rsidR="00395D31">
          <w:rPr>
            <w:noProof/>
            <w:webHidden/>
          </w:rPr>
          <w:fldChar w:fldCharType="begin"/>
        </w:r>
        <w:r w:rsidR="00395D31">
          <w:rPr>
            <w:noProof/>
            <w:webHidden/>
          </w:rPr>
          <w:instrText xml:space="preserve"> PAGEREF _Toc77005066 \h </w:instrText>
        </w:r>
        <w:r w:rsidR="00395D31">
          <w:rPr>
            <w:noProof/>
            <w:webHidden/>
          </w:rPr>
        </w:r>
        <w:r w:rsidR="00395D31">
          <w:rPr>
            <w:noProof/>
            <w:webHidden/>
          </w:rPr>
          <w:fldChar w:fldCharType="separate"/>
        </w:r>
        <w:r w:rsidR="00395D31">
          <w:rPr>
            <w:noProof/>
            <w:webHidden/>
          </w:rPr>
          <w:t>4</w:t>
        </w:r>
        <w:r w:rsidR="00395D31">
          <w:rPr>
            <w:noProof/>
            <w:webHidden/>
          </w:rPr>
          <w:fldChar w:fldCharType="end"/>
        </w:r>
      </w:hyperlink>
    </w:p>
    <w:p w14:paraId="5175C5F2" w14:textId="3DA9AAE0" w:rsidR="00395D31" w:rsidRDefault="007C4856">
      <w:pPr>
        <w:pStyle w:val="TOC1"/>
        <w:rPr>
          <w:rFonts w:asciiTheme="minorHAnsi" w:eastAsiaTheme="minorEastAsia" w:hAnsiTheme="minorHAnsi" w:cstheme="minorBidi"/>
          <w:noProof/>
          <w:color w:val="auto"/>
          <w:kern w:val="0"/>
          <w:szCs w:val="22"/>
          <w:lang w:eastAsia="en-GB"/>
        </w:rPr>
      </w:pPr>
      <w:hyperlink w:anchor="_Toc77005067" w:history="1">
        <w:r w:rsidR="00395D31" w:rsidRPr="00522A54">
          <w:rPr>
            <w:rStyle w:val="Hyperlink"/>
            <w:noProof/>
          </w:rPr>
          <w:t>3</w:t>
        </w:r>
        <w:r w:rsidR="00395D31">
          <w:rPr>
            <w:rFonts w:asciiTheme="minorHAnsi" w:eastAsiaTheme="minorEastAsia" w:hAnsiTheme="minorHAnsi" w:cstheme="minorBidi"/>
            <w:noProof/>
            <w:color w:val="auto"/>
            <w:kern w:val="0"/>
            <w:szCs w:val="22"/>
            <w:lang w:eastAsia="en-GB"/>
          </w:rPr>
          <w:tab/>
        </w:r>
        <w:r w:rsidR="00395D31" w:rsidRPr="00522A54">
          <w:rPr>
            <w:rStyle w:val="Hyperlink"/>
            <w:noProof/>
          </w:rPr>
          <w:t>SERVICE MANAGEMENT BOARD (SMB)</w:t>
        </w:r>
        <w:r w:rsidR="00395D31">
          <w:rPr>
            <w:noProof/>
            <w:webHidden/>
          </w:rPr>
          <w:tab/>
        </w:r>
        <w:r w:rsidR="00395D31">
          <w:rPr>
            <w:noProof/>
            <w:webHidden/>
          </w:rPr>
          <w:fldChar w:fldCharType="begin"/>
        </w:r>
        <w:r w:rsidR="00395D31">
          <w:rPr>
            <w:noProof/>
            <w:webHidden/>
          </w:rPr>
          <w:instrText xml:space="preserve"> PAGEREF _Toc77005067 \h </w:instrText>
        </w:r>
        <w:r w:rsidR="00395D31">
          <w:rPr>
            <w:noProof/>
            <w:webHidden/>
          </w:rPr>
        </w:r>
        <w:r w:rsidR="00395D31">
          <w:rPr>
            <w:noProof/>
            <w:webHidden/>
          </w:rPr>
          <w:fldChar w:fldCharType="separate"/>
        </w:r>
        <w:r w:rsidR="00395D31">
          <w:rPr>
            <w:noProof/>
            <w:webHidden/>
          </w:rPr>
          <w:t>4</w:t>
        </w:r>
        <w:r w:rsidR="00395D31">
          <w:rPr>
            <w:noProof/>
            <w:webHidden/>
          </w:rPr>
          <w:fldChar w:fldCharType="end"/>
        </w:r>
      </w:hyperlink>
    </w:p>
    <w:p w14:paraId="2E37AD2F" w14:textId="7C8B7E7C" w:rsidR="00395D31" w:rsidRDefault="007C4856">
      <w:pPr>
        <w:pStyle w:val="TOC1"/>
        <w:rPr>
          <w:rFonts w:asciiTheme="minorHAnsi" w:eastAsiaTheme="minorEastAsia" w:hAnsiTheme="minorHAnsi" w:cstheme="minorBidi"/>
          <w:noProof/>
          <w:color w:val="auto"/>
          <w:kern w:val="0"/>
          <w:szCs w:val="22"/>
          <w:lang w:eastAsia="en-GB"/>
        </w:rPr>
      </w:pPr>
      <w:hyperlink w:anchor="_Toc77005068" w:history="1">
        <w:r w:rsidR="00395D31" w:rsidRPr="00522A54">
          <w:rPr>
            <w:rStyle w:val="Hyperlink"/>
            <w:noProof/>
          </w:rPr>
          <w:t>4</w:t>
        </w:r>
        <w:r w:rsidR="00395D31">
          <w:rPr>
            <w:rFonts w:asciiTheme="minorHAnsi" w:eastAsiaTheme="minorEastAsia" w:hAnsiTheme="minorHAnsi" w:cstheme="minorBidi"/>
            <w:noProof/>
            <w:color w:val="auto"/>
            <w:kern w:val="0"/>
            <w:szCs w:val="22"/>
            <w:lang w:eastAsia="en-GB"/>
          </w:rPr>
          <w:tab/>
        </w:r>
        <w:r w:rsidR="00395D31" w:rsidRPr="00522A54">
          <w:rPr>
            <w:rStyle w:val="Hyperlink"/>
            <w:noProof/>
          </w:rPr>
          <w:t>RELEASE NOTES REQUIREMENT</w:t>
        </w:r>
        <w:r w:rsidR="00395D31">
          <w:rPr>
            <w:noProof/>
            <w:webHidden/>
          </w:rPr>
          <w:tab/>
        </w:r>
        <w:r w:rsidR="00395D31">
          <w:rPr>
            <w:noProof/>
            <w:webHidden/>
          </w:rPr>
          <w:fldChar w:fldCharType="begin"/>
        </w:r>
        <w:r w:rsidR="00395D31">
          <w:rPr>
            <w:noProof/>
            <w:webHidden/>
          </w:rPr>
          <w:instrText xml:space="preserve"> PAGEREF _Toc77005068 \h </w:instrText>
        </w:r>
        <w:r w:rsidR="00395D31">
          <w:rPr>
            <w:noProof/>
            <w:webHidden/>
          </w:rPr>
        </w:r>
        <w:r w:rsidR="00395D31">
          <w:rPr>
            <w:noProof/>
            <w:webHidden/>
          </w:rPr>
          <w:fldChar w:fldCharType="separate"/>
        </w:r>
        <w:r w:rsidR="00395D31">
          <w:rPr>
            <w:noProof/>
            <w:webHidden/>
          </w:rPr>
          <w:t>4</w:t>
        </w:r>
        <w:r w:rsidR="00395D31">
          <w:rPr>
            <w:noProof/>
            <w:webHidden/>
          </w:rPr>
          <w:fldChar w:fldCharType="end"/>
        </w:r>
      </w:hyperlink>
    </w:p>
    <w:p w14:paraId="28FBA1F7" w14:textId="69E0D2FB" w:rsidR="00395D31" w:rsidRDefault="007C4856">
      <w:pPr>
        <w:pStyle w:val="TOC2"/>
        <w:rPr>
          <w:rFonts w:asciiTheme="minorHAnsi" w:eastAsiaTheme="minorEastAsia" w:hAnsiTheme="minorHAnsi" w:cstheme="minorBidi"/>
          <w:color w:val="auto"/>
          <w:kern w:val="0"/>
          <w:szCs w:val="22"/>
          <w:lang w:eastAsia="en-GB"/>
        </w:rPr>
      </w:pPr>
      <w:hyperlink w:anchor="_Toc77005069" w:history="1">
        <w:r w:rsidR="00395D31" w:rsidRPr="00522A54">
          <w:rPr>
            <w:rStyle w:val="Hyperlink"/>
            <w:rFonts w:ascii="Calibri" w:hAnsi="Calibri" w:cs="Calibri"/>
          </w:rPr>
          <w:t>4.1</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Release Identification</w:t>
        </w:r>
        <w:r w:rsidR="00395D31">
          <w:rPr>
            <w:webHidden/>
          </w:rPr>
          <w:tab/>
        </w:r>
        <w:r w:rsidR="00395D31">
          <w:rPr>
            <w:webHidden/>
          </w:rPr>
          <w:fldChar w:fldCharType="begin"/>
        </w:r>
        <w:r w:rsidR="00395D31">
          <w:rPr>
            <w:webHidden/>
          </w:rPr>
          <w:instrText xml:space="preserve"> PAGEREF _Toc77005069 \h </w:instrText>
        </w:r>
        <w:r w:rsidR="00395D31">
          <w:rPr>
            <w:webHidden/>
          </w:rPr>
        </w:r>
        <w:r w:rsidR="00395D31">
          <w:rPr>
            <w:webHidden/>
          </w:rPr>
          <w:fldChar w:fldCharType="separate"/>
        </w:r>
        <w:r w:rsidR="00395D31">
          <w:rPr>
            <w:webHidden/>
          </w:rPr>
          <w:t>4</w:t>
        </w:r>
        <w:r w:rsidR="00395D31">
          <w:rPr>
            <w:webHidden/>
          </w:rPr>
          <w:fldChar w:fldCharType="end"/>
        </w:r>
      </w:hyperlink>
    </w:p>
    <w:p w14:paraId="58815BEB" w14:textId="29A19983" w:rsidR="00395D31" w:rsidRDefault="007C4856">
      <w:pPr>
        <w:pStyle w:val="TOC2"/>
        <w:rPr>
          <w:rFonts w:asciiTheme="minorHAnsi" w:eastAsiaTheme="minorEastAsia" w:hAnsiTheme="minorHAnsi" w:cstheme="minorBidi"/>
          <w:color w:val="auto"/>
          <w:kern w:val="0"/>
          <w:szCs w:val="22"/>
          <w:lang w:eastAsia="en-GB"/>
        </w:rPr>
      </w:pPr>
      <w:hyperlink w:anchor="_Toc77005070" w:history="1">
        <w:r w:rsidR="00395D31" w:rsidRPr="00522A54">
          <w:rPr>
            <w:rStyle w:val="Hyperlink"/>
            <w:rFonts w:ascii="Calibri" w:hAnsi="Calibri" w:cs="Calibri"/>
          </w:rPr>
          <w:t>4.2</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Description of New or Modified Functionality</w:t>
        </w:r>
        <w:r w:rsidR="00395D31">
          <w:rPr>
            <w:webHidden/>
          </w:rPr>
          <w:tab/>
        </w:r>
        <w:r w:rsidR="00395D31">
          <w:rPr>
            <w:webHidden/>
          </w:rPr>
          <w:fldChar w:fldCharType="begin"/>
        </w:r>
        <w:r w:rsidR="00395D31">
          <w:rPr>
            <w:webHidden/>
          </w:rPr>
          <w:instrText xml:space="preserve"> PAGEREF _Toc77005070 \h </w:instrText>
        </w:r>
        <w:r w:rsidR="00395D31">
          <w:rPr>
            <w:webHidden/>
          </w:rPr>
        </w:r>
        <w:r w:rsidR="00395D31">
          <w:rPr>
            <w:webHidden/>
          </w:rPr>
          <w:fldChar w:fldCharType="separate"/>
        </w:r>
        <w:r w:rsidR="00395D31">
          <w:rPr>
            <w:webHidden/>
          </w:rPr>
          <w:t>4</w:t>
        </w:r>
        <w:r w:rsidR="00395D31">
          <w:rPr>
            <w:webHidden/>
          </w:rPr>
          <w:fldChar w:fldCharType="end"/>
        </w:r>
      </w:hyperlink>
    </w:p>
    <w:p w14:paraId="75B02261" w14:textId="36FD573D" w:rsidR="00395D31" w:rsidRDefault="007C4856">
      <w:pPr>
        <w:pStyle w:val="TOC2"/>
        <w:rPr>
          <w:rFonts w:asciiTheme="minorHAnsi" w:eastAsiaTheme="minorEastAsia" w:hAnsiTheme="minorHAnsi" w:cstheme="minorBidi"/>
          <w:color w:val="auto"/>
          <w:kern w:val="0"/>
          <w:szCs w:val="22"/>
          <w:lang w:eastAsia="en-GB"/>
        </w:rPr>
      </w:pPr>
      <w:hyperlink w:anchor="_Toc77005071" w:history="1">
        <w:r w:rsidR="00395D31" w:rsidRPr="00522A54">
          <w:rPr>
            <w:rStyle w:val="Hyperlink"/>
            <w:rFonts w:ascii="Calibri" w:hAnsi="Calibri" w:cs="Calibri"/>
          </w:rPr>
          <w:t>4.3</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Summary</w:t>
        </w:r>
        <w:r w:rsidR="00395D31">
          <w:rPr>
            <w:webHidden/>
          </w:rPr>
          <w:tab/>
        </w:r>
        <w:r w:rsidR="00395D31">
          <w:rPr>
            <w:webHidden/>
          </w:rPr>
          <w:fldChar w:fldCharType="begin"/>
        </w:r>
        <w:r w:rsidR="00395D31">
          <w:rPr>
            <w:webHidden/>
          </w:rPr>
          <w:instrText xml:space="preserve"> PAGEREF _Toc77005071 \h </w:instrText>
        </w:r>
        <w:r w:rsidR="00395D31">
          <w:rPr>
            <w:webHidden/>
          </w:rPr>
        </w:r>
        <w:r w:rsidR="00395D31">
          <w:rPr>
            <w:webHidden/>
          </w:rPr>
          <w:fldChar w:fldCharType="separate"/>
        </w:r>
        <w:r w:rsidR="00395D31">
          <w:rPr>
            <w:webHidden/>
          </w:rPr>
          <w:t>11</w:t>
        </w:r>
        <w:r w:rsidR="00395D31">
          <w:rPr>
            <w:webHidden/>
          </w:rPr>
          <w:fldChar w:fldCharType="end"/>
        </w:r>
      </w:hyperlink>
    </w:p>
    <w:p w14:paraId="0123E58B" w14:textId="7A29E66F" w:rsidR="00395D31" w:rsidRDefault="007C4856">
      <w:pPr>
        <w:pStyle w:val="TOC2"/>
        <w:rPr>
          <w:rFonts w:asciiTheme="minorHAnsi" w:eastAsiaTheme="minorEastAsia" w:hAnsiTheme="minorHAnsi" w:cstheme="minorBidi"/>
          <w:color w:val="auto"/>
          <w:kern w:val="0"/>
          <w:szCs w:val="22"/>
          <w:lang w:eastAsia="en-GB"/>
        </w:rPr>
      </w:pPr>
      <w:hyperlink w:anchor="_Toc77005072" w:history="1">
        <w:r w:rsidR="00395D31" w:rsidRPr="00522A54">
          <w:rPr>
            <w:rStyle w:val="Hyperlink"/>
            <w:rFonts w:ascii="Calibri" w:hAnsi="Calibri" w:cs="Calibri"/>
          </w:rPr>
          <w:t>4.4</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Problems Fixed</w:t>
        </w:r>
        <w:r w:rsidR="00395D31">
          <w:rPr>
            <w:webHidden/>
          </w:rPr>
          <w:tab/>
        </w:r>
        <w:r w:rsidR="00395D31">
          <w:rPr>
            <w:webHidden/>
          </w:rPr>
          <w:fldChar w:fldCharType="begin"/>
        </w:r>
        <w:r w:rsidR="00395D31">
          <w:rPr>
            <w:webHidden/>
          </w:rPr>
          <w:instrText xml:space="preserve"> PAGEREF _Toc77005072 \h </w:instrText>
        </w:r>
        <w:r w:rsidR="00395D31">
          <w:rPr>
            <w:webHidden/>
          </w:rPr>
        </w:r>
        <w:r w:rsidR="00395D31">
          <w:rPr>
            <w:webHidden/>
          </w:rPr>
          <w:fldChar w:fldCharType="separate"/>
        </w:r>
        <w:r w:rsidR="00395D31">
          <w:rPr>
            <w:webHidden/>
          </w:rPr>
          <w:t>11</w:t>
        </w:r>
        <w:r w:rsidR="00395D31">
          <w:rPr>
            <w:webHidden/>
          </w:rPr>
          <w:fldChar w:fldCharType="end"/>
        </w:r>
      </w:hyperlink>
    </w:p>
    <w:p w14:paraId="5929B42D" w14:textId="57E0A2A0" w:rsidR="00395D31" w:rsidRDefault="007C4856">
      <w:pPr>
        <w:pStyle w:val="TOC2"/>
        <w:rPr>
          <w:rFonts w:asciiTheme="minorHAnsi" w:eastAsiaTheme="minorEastAsia" w:hAnsiTheme="minorHAnsi" w:cstheme="minorBidi"/>
          <w:color w:val="auto"/>
          <w:kern w:val="0"/>
          <w:szCs w:val="22"/>
          <w:lang w:eastAsia="en-GB"/>
        </w:rPr>
      </w:pPr>
      <w:hyperlink w:anchor="_Toc77005073" w:history="1">
        <w:r w:rsidR="00395D31" w:rsidRPr="00522A54">
          <w:rPr>
            <w:rStyle w:val="Hyperlink"/>
            <w:rFonts w:ascii="Calibri" w:hAnsi="Calibri" w:cs="Calibri"/>
          </w:rPr>
          <w:t>4.5</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New Problems Identified During Testing and Associated Workarounds</w:t>
        </w:r>
        <w:r w:rsidR="00395D31">
          <w:rPr>
            <w:webHidden/>
          </w:rPr>
          <w:tab/>
        </w:r>
        <w:r w:rsidR="00395D31">
          <w:rPr>
            <w:webHidden/>
          </w:rPr>
          <w:fldChar w:fldCharType="begin"/>
        </w:r>
        <w:r w:rsidR="00395D31">
          <w:rPr>
            <w:webHidden/>
          </w:rPr>
          <w:instrText xml:space="preserve"> PAGEREF _Toc77005073 \h </w:instrText>
        </w:r>
        <w:r w:rsidR="00395D31">
          <w:rPr>
            <w:webHidden/>
          </w:rPr>
        </w:r>
        <w:r w:rsidR="00395D31">
          <w:rPr>
            <w:webHidden/>
          </w:rPr>
          <w:fldChar w:fldCharType="separate"/>
        </w:r>
        <w:r w:rsidR="00395D31">
          <w:rPr>
            <w:webHidden/>
          </w:rPr>
          <w:t>11</w:t>
        </w:r>
        <w:r w:rsidR="00395D31">
          <w:rPr>
            <w:webHidden/>
          </w:rPr>
          <w:fldChar w:fldCharType="end"/>
        </w:r>
      </w:hyperlink>
    </w:p>
    <w:p w14:paraId="2FF20268" w14:textId="282E1094" w:rsidR="00395D31" w:rsidRDefault="007C4856">
      <w:pPr>
        <w:pStyle w:val="TOC2"/>
        <w:rPr>
          <w:rFonts w:asciiTheme="minorHAnsi" w:eastAsiaTheme="minorEastAsia" w:hAnsiTheme="minorHAnsi" w:cstheme="minorBidi"/>
          <w:color w:val="auto"/>
          <w:kern w:val="0"/>
          <w:szCs w:val="22"/>
          <w:lang w:eastAsia="en-GB"/>
        </w:rPr>
      </w:pPr>
      <w:hyperlink w:anchor="_Toc77005074" w:history="1">
        <w:r w:rsidR="00395D31" w:rsidRPr="00522A54">
          <w:rPr>
            <w:rStyle w:val="Hyperlink"/>
            <w:rFonts w:ascii="Calibri" w:hAnsi="Calibri" w:cs="Calibri"/>
          </w:rPr>
          <w:t>4.6</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Pre-requisites to Deploy the Release</w:t>
        </w:r>
        <w:r w:rsidR="00395D31">
          <w:rPr>
            <w:webHidden/>
          </w:rPr>
          <w:tab/>
        </w:r>
        <w:r w:rsidR="00395D31">
          <w:rPr>
            <w:webHidden/>
          </w:rPr>
          <w:fldChar w:fldCharType="begin"/>
        </w:r>
        <w:r w:rsidR="00395D31">
          <w:rPr>
            <w:webHidden/>
          </w:rPr>
          <w:instrText xml:space="preserve"> PAGEREF _Toc77005074 \h </w:instrText>
        </w:r>
        <w:r w:rsidR="00395D31">
          <w:rPr>
            <w:webHidden/>
          </w:rPr>
        </w:r>
        <w:r w:rsidR="00395D31">
          <w:rPr>
            <w:webHidden/>
          </w:rPr>
          <w:fldChar w:fldCharType="separate"/>
        </w:r>
        <w:r w:rsidR="00395D31">
          <w:rPr>
            <w:webHidden/>
          </w:rPr>
          <w:t>11</w:t>
        </w:r>
        <w:r w:rsidR="00395D31">
          <w:rPr>
            <w:webHidden/>
          </w:rPr>
          <w:fldChar w:fldCharType="end"/>
        </w:r>
      </w:hyperlink>
    </w:p>
    <w:p w14:paraId="72532FD6" w14:textId="07BF4312" w:rsidR="00395D31" w:rsidRDefault="007C4856">
      <w:pPr>
        <w:pStyle w:val="TOC2"/>
        <w:rPr>
          <w:rFonts w:asciiTheme="minorHAnsi" w:eastAsiaTheme="minorEastAsia" w:hAnsiTheme="minorHAnsi" w:cstheme="minorBidi"/>
          <w:color w:val="auto"/>
          <w:kern w:val="0"/>
          <w:szCs w:val="22"/>
          <w:lang w:eastAsia="en-GB"/>
        </w:rPr>
      </w:pPr>
      <w:hyperlink w:anchor="_Toc77005075" w:history="1">
        <w:r w:rsidR="00395D31" w:rsidRPr="00522A54">
          <w:rPr>
            <w:rStyle w:val="Hyperlink"/>
            <w:rFonts w:ascii="Calibri" w:hAnsi="Calibri" w:cs="Calibri"/>
          </w:rPr>
          <w:t>4.7</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Training Requirements</w:t>
        </w:r>
        <w:r w:rsidR="00395D31">
          <w:rPr>
            <w:webHidden/>
          </w:rPr>
          <w:tab/>
        </w:r>
        <w:r w:rsidR="00395D31">
          <w:rPr>
            <w:webHidden/>
          </w:rPr>
          <w:fldChar w:fldCharType="begin"/>
        </w:r>
        <w:r w:rsidR="00395D31">
          <w:rPr>
            <w:webHidden/>
          </w:rPr>
          <w:instrText xml:space="preserve"> PAGEREF _Toc77005075 \h </w:instrText>
        </w:r>
        <w:r w:rsidR="00395D31">
          <w:rPr>
            <w:webHidden/>
          </w:rPr>
        </w:r>
        <w:r w:rsidR="00395D31">
          <w:rPr>
            <w:webHidden/>
          </w:rPr>
          <w:fldChar w:fldCharType="separate"/>
        </w:r>
        <w:r w:rsidR="00395D31">
          <w:rPr>
            <w:webHidden/>
          </w:rPr>
          <w:t>11</w:t>
        </w:r>
        <w:r w:rsidR="00395D31">
          <w:rPr>
            <w:webHidden/>
          </w:rPr>
          <w:fldChar w:fldCharType="end"/>
        </w:r>
      </w:hyperlink>
    </w:p>
    <w:p w14:paraId="7C5F1FB2" w14:textId="164646BE" w:rsidR="00395D31" w:rsidRDefault="007C4856">
      <w:pPr>
        <w:pStyle w:val="TOC2"/>
        <w:rPr>
          <w:rFonts w:asciiTheme="minorHAnsi" w:eastAsiaTheme="minorEastAsia" w:hAnsiTheme="minorHAnsi" w:cstheme="minorBidi"/>
          <w:color w:val="auto"/>
          <w:kern w:val="0"/>
          <w:szCs w:val="22"/>
          <w:lang w:eastAsia="en-GB"/>
        </w:rPr>
      </w:pPr>
      <w:hyperlink w:anchor="_Toc77005076" w:history="1">
        <w:r w:rsidR="00395D31" w:rsidRPr="00522A54">
          <w:rPr>
            <w:rStyle w:val="Hyperlink"/>
            <w:rFonts w:ascii="Calibri" w:hAnsi="Calibri" w:cs="Calibri"/>
          </w:rPr>
          <w:t>4.8</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Step by Step Deployment Instructions</w:t>
        </w:r>
        <w:r w:rsidR="00395D31">
          <w:rPr>
            <w:webHidden/>
          </w:rPr>
          <w:tab/>
        </w:r>
        <w:r w:rsidR="00395D31">
          <w:rPr>
            <w:webHidden/>
          </w:rPr>
          <w:fldChar w:fldCharType="begin"/>
        </w:r>
        <w:r w:rsidR="00395D31">
          <w:rPr>
            <w:webHidden/>
          </w:rPr>
          <w:instrText xml:space="preserve"> PAGEREF _Toc77005076 \h </w:instrText>
        </w:r>
        <w:r w:rsidR="00395D31">
          <w:rPr>
            <w:webHidden/>
          </w:rPr>
        </w:r>
        <w:r w:rsidR="00395D31">
          <w:rPr>
            <w:webHidden/>
          </w:rPr>
          <w:fldChar w:fldCharType="separate"/>
        </w:r>
        <w:r w:rsidR="00395D31">
          <w:rPr>
            <w:webHidden/>
          </w:rPr>
          <w:t>11</w:t>
        </w:r>
        <w:r w:rsidR="00395D31">
          <w:rPr>
            <w:webHidden/>
          </w:rPr>
          <w:fldChar w:fldCharType="end"/>
        </w:r>
      </w:hyperlink>
    </w:p>
    <w:p w14:paraId="684FF2B6" w14:textId="1C45B8DC" w:rsidR="00395D31" w:rsidRDefault="007C4856">
      <w:pPr>
        <w:pStyle w:val="TOC2"/>
        <w:rPr>
          <w:rFonts w:asciiTheme="minorHAnsi" w:eastAsiaTheme="minorEastAsia" w:hAnsiTheme="minorHAnsi" w:cstheme="minorBidi"/>
          <w:color w:val="auto"/>
          <w:kern w:val="0"/>
          <w:szCs w:val="22"/>
          <w:lang w:eastAsia="en-GB"/>
        </w:rPr>
      </w:pPr>
      <w:hyperlink w:anchor="_Toc77005077" w:history="1">
        <w:r w:rsidR="00395D31" w:rsidRPr="00522A54">
          <w:rPr>
            <w:rStyle w:val="Hyperlink"/>
            <w:rFonts w:ascii="Calibri" w:hAnsi="Calibri" w:cs="Calibri"/>
          </w:rPr>
          <w:t>4.9</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Deployment Plan</w:t>
        </w:r>
        <w:r w:rsidR="00395D31">
          <w:rPr>
            <w:webHidden/>
          </w:rPr>
          <w:tab/>
        </w:r>
        <w:r w:rsidR="00395D31">
          <w:rPr>
            <w:webHidden/>
          </w:rPr>
          <w:fldChar w:fldCharType="begin"/>
        </w:r>
        <w:r w:rsidR="00395D31">
          <w:rPr>
            <w:webHidden/>
          </w:rPr>
          <w:instrText xml:space="preserve"> PAGEREF _Toc77005077 \h </w:instrText>
        </w:r>
        <w:r w:rsidR="00395D31">
          <w:rPr>
            <w:webHidden/>
          </w:rPr>
        </w:r>
        <w:r w:rsidR="00395D31">
          <w:rPr>
            <w:webHidden/>
          </w:rPr>
          <w:fldChar w:fldCharType="separate"/>
        </w:r>
        <w:r w:rsidR="00395D31">
          <w:rPr>
            <w:webHidden/>
          </w:rPr>
          <w:t>11</w:t>
        </w:r>
        <w:r w:rsidR="00395D31">
          <w:rPr>
            <w:webHidden/>
          </w:rPr>
          <w:fldChar w:fldCharType="end"/>
        </w:r>
      </w:hyperlink>
    </w:p>
    <w:p w14:paraId="5E1F247B" w14:textId="309D97BC" w:rsidR="00395D31" w:rsidRDefault="007C4856">
      <w:pPr>
        <w:pStyle w:val="TOC2"/>
        <w:rPr>
          <w:rFonts w:asciiTheme="minorHAnsi" w:eastAsiaTheme="minorEastAsia" w:hAnsiTheme="minorHAnsi" w:cstheme="minorBidi"/>
          <w:color w:val="auto"/>
          <w:kern w:val="0"/>
          <w:szCs w:val="22"/>
          <w:lang w:eastAsia="en-GB"/>
        </w:rPr>
      </w:pPr>
      <w:hyperlink w:anchor="_Toc77005078" w:history="1">
        <w:r w:rsidR="00395D31" w:rsidRPr="00522A54">
          <w:rPr>
            <w:rStyle w:val="Hyperlink"/>
            <w:rFonts w:ascii="Calibri" w:hAnsi="Calibri" w:cs="Calibri"/>
          </w:rPr>
          <w:t>4.10</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Back-Out Plan</w:t>
        </w:r>
        <w:r w:rsidR="00395D31">
          <w:rPr>
            <w:webHidden/>
          </w:rPr>
          <w:tab/>
        </w:r>
        <w:r w:rsidR="00395D31">
          <w:rPr>
            <w:webHidden/>
          </w:rPr>
          <w:fldChar w:fldCharType="begin"/>
        </w:r>
        <w:r w:rsidR="00395D31">
          <w:rPr>
            <w:webHidden/>
          </w:rPr>
          <w:instrText xml:space="preserve"> PAGEREF _Toc77005078 \h </w:instrText>
        </w:r>
        <w:r w:rsidR="00395D31">
          <w:rPr>
            <w:webHidden/>
          </w:rPr>
        </w:r>
        <w:r w:rsidR="00395D31">
          <w:rPr>
            <w:webHidden/>
          </w:rPr>
          <w:fldChar w:fldCharType="separate"/>
        </w:r>
        <w:r w:rsidR="00395D31">
          <w:rPr>
            <w:webHidden/>
          </w:rPr>
          <w:t>11</w:t>
        </w:r>
        <w:r w:rsidR="00395D31">
          <w:rPr>
            <w:webHidden/>
          </w:rPr>
          <w:fldChar w:fldCharType="end"/>
        </w:r>
      </w:hyperlink>
    </w:p>
    <w:p w14:paraId="6BC75FE4" w14:textId="03385D67" w:rsidR="00395D31" w:rsidRDefault="007C4856">
      <w:pPr>
        <w:pStyle w:val="TOC2"/>
        <w:rPr>
          <w:rFonts w:asciiTheme="minorHAnsi" w:eastAsiaTheme="minorEastAsia" w:hAnsiTheme="minorHAnsi" w:cstheme="minorBidi"/>
          <w:color w:val="auto"/>
          <w:kern w:val="0"/>
          <w:szCs w:val="22"/>
          <w:lang w:eastAsia="en-GB"/>
        </w:rPr>
      </w:pPr>
      <w:hyperlink w:anchor="_Toc77005079" w:history="1">
        <w:r w:rsidR="00395D31" w:rsidRPr="00522A54">
          <w:rPr>
            <w:rStyle w:val="Hyperlink"/>
            <w:rFonts w:ascii="Calibri" w:hAnsi="Calibri" w:cs="Calibri"/>
          </w:rPr>
          <w:t>4.11</w:t>
        </w:r>
        <w:r w:rsidR="00395D31">
          <w:rPr>
            <w:rFonts w:asciiTheme="minorHAnsi" w:eastAsiaTheme="minorEastAsia" w:hAnsiTheme="minorHAnsi" w:cstheme="minorBidi"/>
            <w:color w:val="auto"/>
            <w:kern w:val="0"/>
            <w:szCs w:val="22"/>
            <w:lang w:eastAsia="en-GB"/>
          </w:rPr>
          <w:tab/>
        </w:r>
        <w:r w:rsidR="00395D31" w:rsidRPr="00522A54">
          <w:rPr>
            <w:rStyle w:val="Hyperlink"/>
            <w:rFonts w:ascii="Calibri" w:hAnsi="Calibri" w:cs="Calibri"/>
          </w:rPr>
          <w:t>Release Available for Deployment Date</w:t>
        </w:r>
        <w:r w:rsidR="00395D31">
          <w:rPr>
            <w:webHidden/>
          </w:rPr>
          <w:tab/>
        </w:r>
        <w:r w:rsidR="00395D31">
          <w:rPr>
            <w:webHidden/>
          </w:rPr>
          <w:fldChar w:fldCharType="begin"/>
        </w:r>
        <w:r w:rsidR="00395D31">
          <w:rPr>
            <w:webHidden/>
          </w:rPr>
          <w:instrText xml:space="preserve"> PAGEREF _Toc77005079 \h </w:instrText>
        </w:r>
        <w:r w:rsidR="00395D31">
          <w:rPr>
            <w:webHidden/>
          </w:rPr>
        </w:r>
        <w:r w:rsidR="00395D31">
          <w:rPr>
            <w:webHidden/>
          </w:rPr>
          <w:fldChar w:fldCharType="separate"/>
        </w:r>
        <w:r w:rsidR="00395D31">
          <w:rPr>
            <w:webHidden/>
          </w:rPr>
          <w:t>11</w:t>
        </w:r>
        <w:r w:rsidR="00395D31">
          <w:rPr>
            <w:webHidden/>
          </w:rPr>
          <w:fldChar w:fldCharType="end"/>
        </w:r>
      </w:hyperlink>
    </w:p>
    <w:p w14:paraId="083799F0" w14:textId="5AB6AC88" w:rsidR="00935355" w:rsidRPr="00CD5649" w:rsidRDefault="00E73D46" w:rsidP="00CD5649">
      <w:pPr>
        <w:pStyle w:val="TOC1"/>
        <w:rPr>
          <w:rFonts w:ascii="Calibri" w:hAnsi="Calibri" w:cs="Calibri"/>
        </w:rPr>
      </w:pPr>
      <w:r w:rsidRPr="002A4EE2">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77005062"/>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77005063"/>
      <w:bookmarkStart w:id="4" w:name="_Toc263868853"/>
      <w:bookmarkStart w:id="5" w:name="_Toc271635818"/>
      <w:r w:rsidRPr="00CD5649">
        <w:rPr>
          <w:rFonts w:ascii="Calibri" w:hAnsi="Calibri" w:cs="Calibri"/>
          <w:color w:val="000000"/>
          <w:szCs w:val="28"/>
        </w:rPr>
        <w:t>Revision History</w:t>
      </w:r>
      <w:bookmarkEnd w:id="3"/>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39FEFD33" w:rsidR="00F533DA" w:rsidRPr="00CD5649" w:rsidRDefault="002A4EE2" w:rsidP="00F533DA">
            <w:pPr>
              <w:spacing w:before="60" w:after="60" w:line="240" w:lineRule="auto"/>
              <w:rPr>
                <w:rFonts w:ascii="Calibri" w:hAnsi="Calibri" w:cs="Calibri"/>
                <w:color w:val="000000"/>
              </w:rPr>
            </w:pPr>
            <w:r>
              <w:rPr>
                <w:rFonts w:ascii="Calibri" w:hAnsi="Calibri"/>
              </w:rPr>
              <w:t>30</w:t>
            </w:r>
            <w:r w:rsidR="00F533DA">
              <w:rPr>
                <w:rFonts w:ascii="Calibri" w:hAnsi="Calibri"/>
              </w:rPr>
              <w:t>/</w:t>
            </w:r>
            <w:r w:rsidR="00594436">
              <w:rPr>
                <w:rFonts w:ascii="Calibri" w:hAnsi="Calibri"/>
              </w:rPr>
              <w:t>0</w:t>
            </w:r>
            <w:r>
              <w:rPr>
                <w:rFonts w:ascii="Calibri" w:hAnsi="Calibri"/>
              </w:rPr>
              <w:t>6</w:t>
            </w:r>
            <w:r w:rsidR="00F533DA">
              <w:rPr>
                <w:rFonts w:ascii="Calibri" w:hAnsi="Calibri"/>
              </w:rPr>
              <w:t>/202</w:t>
            </w:r>
            <w:r w:rsidR="00594436">
              <w:rPr>
                <w:rFonts w:ascii="Calibri" w:hAnsi="Calibri"/>
              </w:rPr>
              <w:t>1</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3A193CAE" w:rsidR="00F533DA" w:rsidRPr="00CD5649" w:rsidRDefault="00544914"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544914" w:rsidRPr="00CD5649" w14:paraId="3EAEA0CC" w14:textId="77777777" w:rsidTr="000B46FF">
        <w:tc>
          <w:tcPr>
            <w:tcW w:w="1828" w:type="dxa"/>
          </w:tcPr>
          <w:p w14:paraId="27173BFB" w14:textId="363C5F47" w:rsidR="00544914" w:rsidRDefault="0070517A" w:rsidP="00F533DA">
            <w:pPr>
              <w:spacing w:before="60" w:after="60" w:line="240" w:lineRule="auto"/>
              <w:rPr>
                <w:rFonts w:ascii="Calibri" w:hAnsi="Calibri"/>
              </w:rPr>
            </w:pPr>
            <w:r>
              <w:rPr>
                <w:rFonts w:ascii="Calibri" w:hAnsi="Calibri"/>
              </w:rPr>
              <w:t>12</w:t>
            </w:r>
            <w:r w:rsidR="00544914">
              <w:rPr>
                <w:rFonts w:ascii="Calibri" w:hAnsi="Calibri"/>
              </w:rPr>
              <w:t>/0</w:t>
            </w:r>
            <w:r w:rsidR="002A4EE2">
              <w:rPr>
                <w:rFonts w:ascii="Calibri" w:hAnsi="Calibri"/>
              </w:rPr>
              <w:t>7</w:t>
            </w:r>
            <w:r w:rsidR="00544914">
              <w:rPr>
                <w:rFonts w:ascii="Calibri" w:hAnsi="Calibri"/>
              </w:rPr>
              <w:t>/2021</w:t>
            </w:r>
          </w:p>
        </w:tc>
        <w:tc>
          <w:tcPr>
            <w:tcW w:w="992" w:type="dxa"/>
          </w:tcPr>
          <w:p w14:paraId="4164E2BA" w14:textId="325446C0" w:rsidR="00544914" w:rsidRDefault="00544914" w:rsidP="00F533DA">
            <w:pPr>
              <w:spacing w:before="60" w:after="60" w:line="240" w:lineRule="auto"/>
              <w:rPr>
                <w:rFonts w:ascii="Calibri" w:hAnsi="Calibri"/>
              </w:rPr>
            </w:pPr>
            <w:r>
              <w:rPr>
                <w:rFonts w:ascii="Calibri" w:hAnsi="Calibri"/>
              </w:rPr>
              <w:t>2.0</w:t>
            </w:r>
          </w:p>
        </w:tc>
        <w:tc>
          <w:tcPr>
            <w:tcW w:w="2392" w:type="dxa"/>
          </w:tcPr>
          <w:p w14:paraId="565ACB8A" w14:textId="33CCA5DD" w:rsidR="00544914" w:rsidRDefault="00603205" w:rsidP="00F533DA">
            <w:pPr>
              <w:spacing w:before="60" w:after="60" w:line="240" w:lineRule="auto"/>
              <w:rPr>
                <w:rFonts w:ascii="Calibri" w:hAnsi="Calibri"/>
              </w:rPr>
            </w:pPr>
            <w:r>
              <w:rPr>
                <w:rFonts w:ascii="Calibri" w:hAnsi="Calibri"/>
              </w:rPr>
              <w:t>Helen McGrath</w:t>
            </w:r>
          </w:p>
        </w:tc>
        <w:tc>
          <w:tcPr>
            <w:tcW w:w="4677" w:type="dxa"/>
          </w:tcPr>
          <w:p w14:paraId="743F6265" w14:textId="3CEB0EE6" w:rsidR="00544914" w:rsidRDefault="00544914"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77005064"/>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4"/>
      <w:bookmarkEnd w:id="5"/>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3AA07F7E" w:rsidR="00EB558C" w:rsidRPr="00CD5649" w:rsidRDefault="002A4EE2" w:rsidP="00D431C9">
            <w:pPr>
              <w:spacing w:before="60" w:after="60" w:line="240" w:lineRule="auto"/>
              <w:rPr>
                <w:rFonts w:ascii="Calibri" w:hAnsi="Calibri" w:cs="Calibri"/>
                <w:color w:val="000000"/>
              </w:rPr>
            </w:pPr>
            <w:r>
              <w:rPr>
                <w:rFonts w:ascii="Calibri" w:hAnsi="Calibri" w:cs="Calibri"/>
                <w:color w:val="000000"/>
              </w:rPr>
              <w:t>21</w:t>
            </w:r>
            <w:r w:rsidR="00F533DA">
              <w:rPr>
                <w:rFonts w:ascii="Calibri" w:hAnsi="Calibri" w:cs="Calibri"/>
                <w:color w:val="000000"/>
              </w:rPr>
              <w:t>/</w:t>
            </w:r>
            <w:r w:rsidR="008F4FD1">
              <w:rPr>
                <w:rFonts w:ascii="Calibri" w:hAnsi="Calibri" w:cs="Calibri"/>
                <w:color w:val="000000"/>
              </w:rPr>
              <w:t>0</w:t>
            </w:r>
            <w:r>
              <w:rPr>
                <w:rFonts w:ascii="Calibri" w:hAnsi="Calibri" w:cs="Calibri"/>
                <w:color w:val="000000"/>
              </w:rPr>
              <w:t>7</w:t>
            </w:r>
            <w:r w:rsidR="00F533DA">
              <w:rPr>
                <w:rFonts w:ascii="Calibri" w:hAnsi="Calibri" w:cs="Calibri"/>
                <w:color w:val="000000"/>
              </w:rPr>
              <w:t>/202</w:t>
            </w:r>
            <w:r w:rsidR="008F4FD1">
              <w:rPr>
                <w:rFonts w:ascii="Calibri" w:hAnsi="Calibri" w:cs="Calibri"/>
                <w:color w:val="000000"/>
              </w:rPr>
              <w:t>1</w:t>
            </w:r>
          </w:p>
        </w:tc>
        <w:tc>
          <w:tcPr>
            <w:tcW w:w="992" w:type="dxa"/>
          </w:tcPr>
          <w:p w14:paraId="35CEE9B3" w14:textId="1CB37777" w:rsidR="00EB558C" w:rsidRPr="00CD5649" w:rsidRDefault="00507A10" w:rsidP="00D431C9">
            <w:pPr>
              <w:spacing w:before="60" w:after="60" w:line="240" w:lineRule="auto"/>
              <w:rPr>
                <w:rFonts w:ascii="Calibri" w:hAnsi="Calibri" w:cs="Calibri"/>
                <w:color w:val="000000"/>
              </w:rPr>
            </w:pPr>
            <w:r>
              <w:rPr>
                <w:rFonts w:ascii="Calibri" w:hAnsi="Calibri" w:cs="Calibri"/>
                <w:color w:val="000000"/>
              </w:rPr>
              <w:t>3</w:t>
            </w:r>
            <w:r w:rsidR="00F533DA">
              <w:rPr>
                <w:rFonts w:ascii="Calibri" w:hAnsi="Calibri" w:cs="Calibri"/>
                <w:color w:val="000000"/>
              </w:rPr>
              <w:t>.</w:t>
            </w:r>
            <w:r w:rsidR="00D75E8D">
              <w:rPr>
                <w:rFonts w:ascii="Calibri" w:hAnsi="Calibri" w:cs="Calibri"/>
                <w:color w:val="000000"/>
              </w:rPr>
              <w:t>0</w:t>
            </w:r>
          </w:p>
        </w:tc>
        <w:tc>
          <w:tcPr>
            <w:tcW w:w="2693" w:type="dxa"/>
          </w:tcPr>
          <w:p w14:paraId="5DE859A8" w14:textId="27D42509"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c>
          <w:tcPr>
            <w:tcW w:w="4678" w:type="dxa"/>
          </w:tcPr>
          <w:p w14:paraId="35C475DF" w14:textId="49F1153C"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77005065"/>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1B84F0E6" w:rsidR="000D6217" w:rsidRPr="00CD5649" w:rsidRDefault="002A4EE2" w:rsidP="00D431C9">
            <w:pPr>
              <w:spacing w:before="60" w:after="60" w:line="240" w:lineRule="auto"/>
              <w:rPr>
                <w:rFonts w:ascii="Calibri" w:hAnsi="Calibri" w:cs="Calibri"/>
                <w:color w:val="000000"/>
              </w:rPr>
            </w:pPr>
            <w:r>
              <w:rPr>
                <w:rFonts w:ascii="Calibri" w:hAnsi="Calibri" w:cs="Calibri"/>
                <w:color w:val="000000"/>
              </w:rPr>
              <w:t>21</w:t>
            </w:r>
            <w:r w:rsidR="00F533DA">
              <w:rPr>
                <w:rFonts w:ascii="Calibri" w:hAnsi="Calibri" w:cs="Calibri"/>
                <w:color w:val="000000"/>
              </w:rPr>
              <w:t>/</w:t>
            </w:r>
            <w:r w:rsidR="008F4FD1">
              <w:rPr>
                <w:rFonts w:ascii="Calibri" w:hAnsi="Calibri" w:cs="Calibri"/>
                <w:color w:val="000000"/>
              </w:rPr>
              <w:t>0</w:t>
            </w:r>
            <w:r>
              <w:rPr>
                <w:rFonts w:ascii="Calibri" w:hAnsi="Calibri" w:cs="Calibri"/>
                <w:color w:val="000000"/>
              </w:rPr>
              <w:t>7</w:t>
            </w:r>
            <w:r w:rsidR="00F533DA">
              <w:rPr>
                <w:rFonts w:ascii="Calibri" w:hAnsi="Calibri" w:cs="Calibri"/>
                <w:color w:val="000000"/>
              </w:rPr>
              <w:t>/202</w:t>
            </w:r>
            <w:r w:rsidR="008F4FD1">
              <w:rPr>
                <w:rFonts w:ascii="Calibri" w:hAnsi="Calibri" w:cs="Calibri"/>
                <w:color w:val="000000"/>
              </w:rPr>
              <w:t>1</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01D893E5" w:rsidR="007F071D"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6D839E25" w:rsidR="000D6217"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7778C918" w:rsidR="007F071D" w:rsidRPr="00CD5649" w:rsidRDefault="002A4EE2" w:rsidP="00D431C9">
            <w:pPr>
              <w:spacing w:before="60" w:after="60" w:line="240" w:lineRule="auto"/>
              <w:rPr>
                <w:rFonts w:ascii="Calibri" w:hAnsi="Calibri" w:cs="Calibri"/>
                <w:color w:val="000000"/>
              </w:rPr>
            </w:pPr>
            <w:r>
              <w:rPr>
                <w:rFonts w:ascii="Calibri" w:hAnsi="Calibri" w:cs="Calibri"/>
                <w:color w:val="000000"/>
              </w:rPr>
              <w:t>21</w:t>
            </w:r>
            <w:r w:rsidR="00F533DA">
              <w:rPr>
                <w:rFonts w:ascii="Calibri" w:hAnsi="Calibri" w:cs="Calibri"/>
                <w:color w:val="000000"/>
              </w:rPr>
              <w:t>/</w:t>
            </w:r>
            <w:r w:rsidR="00603205">
              <w:rPr>
                <w:rFonts w:ascii="Calibri" w:hAnsi="Calibri" w:cs="Calibri"/>
                <w:color w:val="000000"/>
              </w:rPr>
              <w:t>0</w:t>
            </w:r>
            <w:r>
              <w:rPr>
                <w:rFonts w:ascii="Calibri" w:hAnsi="Calibri" w:cs="Calibri"/>
                <w:color w:val="000000"/>
              </w:rPr>
              <w:t>7</w:t>
            </w:r>
            <w:r w:rsidR="00F533DA">
              <w:rPr>
                <w:rFonts w:ascii="Calibri" w:hAnsi="Calibri" w:cs="Calibri"/>
                <w:color w:val="000000"/>
              </w:rPr>
              <w:t>/202</w:t>
            </w:r>
            <w:r w:rsidR="008F4FD1">
              <w:rPr>
                <w:rFonts w:ascii="Calibri" w:hAnsi="Calibri" w:cs="Calibri"/>
                <w:color w:val="000000"/>
              </w:rPr>
              <w:t>1</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77005066"/>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5807F839"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2A4EE2">
        <w:rPr>
          <w:rFonts w:ascii="Calibri" w:hAnsi="Calibri" w:cs="Calibri"/>
          <w:color w:val="0033CC"/>
          <w:sz w:val="20"/>
          <w:szCs w:val="20"/>
        </w:rPr>
        <w:t>4</w:t>
      </w:r>
      <w:r w:rsidR="00F533DA">
        <w:rPr>
          <w:rFonts w:ascii="Calibri" w:hAnsi="Calibri" w:cs="Calibri"/>
          <w:color w:val="0033CC"/>
          <w:sz w:val="20"/>
          <w:szCs w:val="20"/>
        </w:rPr>
        <w:t>-202</w:t>
      </w:r>
      <w:r w:rsidR="008F4FD1">
        <w:rPr>
          <w:rFonts w:ascii="Calibri" w:hAnsi="Calibri" w:cs="Calibri"/>
          <w:color w:val="0033CC"/>
          <w:sz w:val="20"/>
          <w:szCs w:val="20"/>
        </w:rPr>
        <w:t>1</w:t>
      </w:r>
      <w:r w:rsidR="00F533DA">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77005067"/>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77005068"/>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77005069"/>
      <w:r w:rsidRPr="00CD5649">
        <w:rPr>
          <w:rFonts w:ascii="Calibri" w:hAnsi="Calibri" w:cs="Calibri"/>
        </w:rPr>
        <w:t>Release Identification</w:t>
      </w:r>
      <w:bookmarkEnd w:id="11"/>
    </w:p>
    <w:p w14:paraId="105DF263" w14:textId="7C26746F" w:rsidR="00F533DA" w:rsidRPr="001A22A1" w:rsidRDefault="007C4856" w:rsidP="00F533DA">
      <w:pPr>
        <w:rPr>
          <w:sz w:val="24"/>
          <w:szCs w:val="24"/>
        </w:rPr>
      </w:pPr>
      <w:hyperlink r:id="rId18" w:history="1">
        <w:r w:rsidR="00744F4C" w:rsidRPr="00744F4C">
          <w:rPr>
            <w:rStyle w:val="Hyperlink"/>
            <w:b/>
            <w:bCs/>
            <w:i/>
            <w:iCs/>
            <w:sz w:val="28"/>
            <w:szCs w:val="28"/>
          </w:rPr>
          <w:t>679</w:t>
        </w:r>
      </w:hyperlink>
      <w:r w:rsidR="00744F4C">
        <w:rPr>
          <w:i/>
          <w:iCs/>
          <w:sz w:val="28"/>
          <w:szCs w:val="28"/>
        </w:rPr>
        <w:t xml:space="preserve"> </w:t>
      </w:r>
      <w:r w:rsidR="00F533DA" w:rsidRPr="001A22A1">
        <w:rPr>
          <w:rFonts w:ascii="Calibri" w:hAnsi="Calibri" w:cs="Calibri"/>
          <w:color w:val="000000"/>
          <w:sz w:val="24"/>
          <w:szCs w:val="24"/>
        </w:rPr>
        <w:t>CMS/0</w:t>
      </w:r>
      <w:r w:rsidR="002A4EE2">
        <w:rPr>
          <w:rFonts w:ascii="Calibri" w:hAnsi="Calibri" w:cs="Calibri"/>
          <w:color w:val="000000"/>
          <w:sz w:val="24"/>
          <w:szCs w:val="24"/>
        </w:rPr>
        <w:t>4</w:t>
      </w:r>
      <w:r w:rsidR="00F533DA" w:rsidRPr="001A22A1">
        <w:rPr>
          <w:rFonts w:ascii="Calibri" w:hAnsi="Calibri" w:cs="Calibri"/>
          <w:color w:val="000000"/>
          <w:sz w:val="24"/>
          <w:szCs w:val="24"/>
        </w:rPr>
        <w:t>-202</w:t>
      </w:r>
      <w:r w:rsidR="008F4FD1">
        <w:rPr>
          <w:rFonts w:ascii="Calibri" w:hAnsi="Calibri" w:cs="Calibri"/>
          <w:color w:val="000000"/>
          <w:sz w:val="24"/>
          <w:szCs w:val="24"/>
        </w:rPr>
        <w:t>1</w:t>
      </w:r>
    </w:p>
    <w:p w14:paraId="3DB70349" w14:textId="3DFA23AD" w:rsidR="009F1A52" w:rsidRPr="001413D2" w:rsidRDefault="009F1A52" w:rsidP="009F1A52">
      <w:pPr>
        <w:pStyle w:val="Heading2"/>
        <w:rPr>
          <w:rFonts w:ascii="Calibri" w:hAnsi="Calibri" w:cs="Calibri"/>
        </w:rPr>
      </w:pPr>
      <w:bookmarkStart w:id="12" w:name="_Toc77005070"/>
      <w:r w:rsidRPr="00CD5649">
        <w:rPr>
          <w:rFonts w:ascii="Calibri" w:hAnsi="Calibri" w:cs="Calibri"/>
        </w:rPr>
        <w:t>Description of New or Modified Functionality</w:t>
      </w:r>
      <w:bookmarkEnd w:id="12"/>
    </w:p>
    <w:tbl>
      <w:tblPr>
        <w:tblW w:w="104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513"/>
        <w:gridCol w:w="1417"/>
      </w:tblGrid>
      <w:tr w:rsidR="006613CA" w:rsidRPr="00CD5649" w14:paraId="6F0D6ADB" w14:textId="77777777" w:rsidTr="00FA3F7D">
        <w:tc>
          <w:tcPr>
            <w:tcW w:w="1526"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513"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B14302">
        <w:tc>
          <w:tcPr>
            <w:tcW w:w="10456" w:type="dxa"/>
            <w:gridSpan w:val="3"/>
            <w:shd w:val="clear" w:color="auto" w:fill="E5B8B7" w:themeFill="accent2" w:themeFillTint="66"/>
          </w:tcPr>
          <w:p w14:paraId="607E6C2F" w14:textId="5D54DBD6"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BD3EA7" w:rsidRPr="00CD5649" w14:paraId="4473E3CA" w14:textId="77777777" w:rsidTr="00FA3F7D">
        <w:tc>
          <w:tcPr>
            <w:tcW w:w="1526" w:type="dxa"/>
          </w:tcPr>
          <w:p w14:paraId="30D3DB73" w14:textId="630E15E0" w:rsidR="00BD3EA7" w:rsidRPr="008522F6" w:rsidRDefault="00BD3EA7" w:rsidP="00BD3EA7">
            <w:pPr>
              <w:rPr>
                <w:rStyle w:val="Strong"/>
                <w:rFonts w:ascii="Segoe UI" w:hAnsi="Segoe UI" w:cs="Segoe UI"/>
                <w:color w:val="auto"/>
              </w:rPr>
            </w:pPr>
            <w:r w:rsidRPr="00EE29D6">
              <w:rPr>
                <w:rStyle w:val="Strong"/>
                <w:rFonts w:ascii="Segoe UI" w:hAnsi="Segoe UI" w:cs="Segoe UI"/>
                <w:color w:val="auto"/>
              </w:rPr>
              <w:t>4.2.1 Alerts On-Screen</w:t>
            </w:r>
          </w:p>
        </w:tc>
        <w:tc>
          <w:tcPr>
            <w:tcW w:w="7513" w:type="dxa"/>
          </w:tcPr>
          <w:p w14:paraId="6DEB50B3" w14:textId="7620F266" w:rsidR="00BD3EA7" w:rsidRDefault="00BD7F1D" w:rsidP="00BD3EA7">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S</w:t>
            </w:r>
            <w:r w:rsidR="00BD3EA7" w:rsidRPr="006E470F">
              <w:rPr>
                <w:rFonts w:ascii="Segoe UI" w:hAnsi="Segoe UI" w:cs="Segoe UI"/>
                <w:color w:val="222222"/>
                <w:shd w:val="clear" w:color="auto" w:fill="FFFFFF"/>
              </w:rPr>
              <w:t xml:space="preserve">ome modules </w:t>
            </w:r>
            <w:r w:rsidR="00BD3EA7">
              <w:rPr>
                <w:rFonts w:ascii="Segoe UI" w:hAnsi="Segoe UI" w:cs="Segoe UI"/>
                <w:color w:val="222222"/>
                <w:shd w:val="clear" w:color="auto" w:fill="FFFFFF"/>
              </w:rPr>
              <w:t>in which</w:t>
            </w:r>
            <w:r w:rsidR="00BD3EA7" w:rsidRPr="006E470F">
              <w:rPr>
                <w:rFonts w:ascii="Segoe UI" w:hAnsi="Segoe UI" w:cs="Segoe UI"/>
                <w:color w:val="222222"/>
                <w:shd w:val="clear" w:color="auto" w:fill="FFFFFF"/>
              </w:rPr>
              <w:t xml:space="preserve"> we are showing alerts for </w:t>
            </w:r>
            <w:r w:rsidR="00BD3EA7">
              <w:rPr>
                <w:rFonts w:ascii="Segoe UI" w:hAnsi="Segoe UI" w:cs="Segoe UI"/>
                <w:color w:val="222222"/>
                <w:shd w:val="clear" w:color="auto" w:fill="FFFFFF"/>
              </w:rPr>
              <w:t>A</w:t>
            </w:r>
            <w:r w:rsidR="00BD3EA7" w:rsidRPr="006E470F">
              <w:rPr>
                <w:rFonts w:ascii="Segoe UI" w:hAnsi="Segoe UI" w:cs="Segoe UI"/>
                <w:color w:val="222222"/>
                <w:shd w:val="clear" w:color="auto" w:fill="FFFFFF"/>
              </w:rPr>
              <w:t>dmin</w:t>
            </w:r>
            <w:r w:rsidR="00BD3EA7">
              <w:rPr>
                <w:rFonts w:ascii="Segoe UI" w:hAnsi="Segoe UI" w:cs="Segoe UI"/>
                <w:color w:val="222222"/>
                <w:shd w:val="clear" w:color="auto" w:fill="FFFFFF"/>
              </w:rPr>
              <w:t>s;</w:t>
            </w:r>
            <w:r w:rsidR="00BD3EA7" w:rsidRPr="006E470F">
              <w:rPr>
                <w:rFonts w:ascii="Segoe UI" w:hAnsi="Segoe UI" w:cs="Segoe UI"/>
                <w:color w:val="222222"/>
                <w:shd w:val="clear" w:color="auto" w:fill="FFFFFF"/>
              </w:rPr>
              <w:t xml:space="preserve"> when </w:t>
            </w:r>
            <w:r w:rsidR="00BD3EA7">
              <w:rPr>
                <w:rFonts w:ascii="Segoe UI" w:hAnsi="Segoe UI" w:cs="Segoe UI"/>
                <w:color w:val="222222"/>
                <w:shd w:val="clear" w:color="auto" w:fill="FFFFFF"/>
              </w:rPr>
              <w:t>a task has been completed</w:t>
            </w:r>
            <w:r w:rsidR="00BD3EA7" w:rsidRPr="006E470F">
              <w:rPr>
                <w:rFonts w:ascii="Segoe UI" w:hAnsi="Segoe UI" w:cs="Segoe UI"/>
                <w:color w:val="222222"/>
                <w:shd w:val="clear" w:color="auto" w:fill="FFFFFF"/>
              </w:rPr>
              <w:t xml:space="preserve"> </w:t>
            </w:r>
            <w:r w:rsidR="00BD3EA7">
              <w:rPr>
                <w:rFonts w:ascii="Segoe UI" w:hAnsi="Segoe UI" w:cs="Segoe UI"/>
                <w:color w:val="222222"/>
                <w:shd w:val="clear" w:color="auto" w:fill="FFFFFF"/>
              </w:rPr>
              <w:t>in</w:t>
            </w:r>
            <w:r w:rsidR="00BD3EA7" w:rsidRPr="006E470F">
              <w:rPr>
                <w:rFonts w:ascii="Segoe UI" w:hAnsi="Segoe UI" w:cs="Segoe UI"/>
                <w:color w:val="222222"/>
                <w:shd w:val="clear" w:color="auto" w:fill="FFFFFF"/>
              </w:rPr>
              <w:t>correctly, are</w:t>
            </w:r>
            <w:r w:rsidR="00BD3EA7">
              <w:rPr>
                <w:rFonts w:ascii="Segoe UI" w:hAnsi="Segoe UI" w:cs="Segoe UI"/>
                <w:color w:val="222222"/>
                <w:shd w:val="clear" w:color="auto" w:fill="FFFFFF"/>
              </w:rPr>
              <w:t xml:space="preserve"> also displaying the alert message for site users. We have now added a fix so that these warning</w:t>
            </w:r>
            <w:r w:rsidR="004B5A68">
              <w:rPr>
                <w:rFonts w:ascii="Segoe UI" w:hAnsi="Segoe UI" w:cs="Segoe UI"/>
                <w:color w:val="222222"/>
                <w:shd w:val="clear" w:color="auto" w:fill="FFFFFF"/>
              </w:rPr>
              <w:t>s</w:t>
            </w:r>
            <w:r w:rsidR="00BD3EA7">
              <w:rPr>
                <w:rFonts w:ascii="Segoe UI" w:hAnsi="Segoe UI" w:cs="Segoe UI"/>
                <w:color w:val="222222"/>
                <w:shd w:val="clear" w:color="auto" w:fill="FFFFFF"/>
              </w:rPr>
              <w:t xml:space="preserve"> will only appear to site Admins.</w:t>
            </w:r>
          </w:p>
          <w:p w14:paraId="159DAF0E" w14:textId="77777777" w:rsidR="00BD3EA7" w:rsidRDefault="00BD3EA7" w:rsidP="00BD3EA7">
            <w:pPr>
              <w:spacing w:line="240" w:lineRule="auto"/>
              <w:rPr>
                <w:rFonts w:ascii="Segoe UI" w:hAnsi="Segoe UI" w:cs="Segoe UI"/>
                <w:color w:val="222222"/>
                <w:shd w:val="clear" w:color="auto" w:fill="FFFFFF"/>
              </w:rPr>
            </w:pPr>
          </w:p>
          <w:p w14:paraId="5D515EF6" w14:textId="77777777" w:rsidR="00BD3EA7" w:rsidRDefault="00BD3EA7" w:rsidP="00BD3EA7">
            <w:pPr>
              <w:spacing w:line="240" w:lineRule="auto"/>
              <w:rPr>
                <w:rFonts w:ascii="Segoe UI" w:hAnsi="Segoe UI" w:cs="Segoe UI"/>
                <w:color w:val="222222"/>
                <w:shd w:val="clear" w:color="auto" w:fill="FFFFFF"/>
              </w:rPr>
            </w:pPr>
          </w:p>
          <w:p w14:paraId="15B4EA06" w14:textId="34B2135A" w:rsidR="00BD3EA7" w:rsidRDefault="003C63A4" w:rsidP="00BD3EA7">
            <w:pPr>
              <w:spacing w:line="240" w:lineRule="auto"/>
              <w:rPr>
                <w:rFonts w:ascii="Segoe UI" w:hAnsi="Segoe UI" w:cs="Segoe UI"/>
                <w:color w:val="222222"/>
                <w:shd w:val="clear" w:color="auto" w:fill="FFFFFF"/>
              </w:rPr>
            </w:pPr>
            <w:r>
              <w:rPr>
                <w:noProof/>
              </w:rPr>
              <w:drawing>
                <wp:inline distT="0" distB="0" distL="0" distR="0" wp14:anchorId="2E9D2A34" wp14:editId="5E68E3CE">
                  <wp:extent cx="4633595" cy="8178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3595" cy="817880"/>
                          </a:xfrm>
                          <a:prstGeom prst="rect">
                            <a:avLst/>
                          </a:prstGeom>
                        </pic:spPr>
                      </pic:pic>
                    </a:graphicData>
                  </a:graphic>
                </wp:inline>
              </w:drawing>
            </w:r>
          </w:p>
          <w:p w14:paraId="47E91A2F" w14:textId="77777777" w:rsidR="00BD3EA7" w:rsidRDefault="00BD3EA7" w:rsidP="00BD3EA7">
            <w:pPr>
              <w:spacing w:line="240" w:lineRule="auto"/>
              <w:rPr>
                <w:rFonts w:ascii="Segoe UI" w:hAnsi="Segoe UI" w:cs="Segoe UI"/>
                <w:color w:val="222222"/>
                <w:shd w:val="clear" w:color="auto" w:fill="FFFFFF"/>
              </w:rPr>
            </w:pPr>
          </w:p>
          <w:p w14:paraId="4A96A823" w14:textId="77777777" w:rsidR="00BD3EA7" w:rsidRDefault="00BD3EA7" w:rsidP="00BD3EA7">
            <w:pPr>
              <w:spacing w:line="240" w:lineRule="auto"/>
              <w:rPr>
                <w:rFonts w:ascii="Segoe UI" w:hAnsi="Segoe UI" w:cs="Segoe UI"/>
                <w:color w:val="222222"/>
                <w:shd w:val="clear" w:color="auto" w:fill="FFFFFF"/>
              </w:rPr>
            </w:pPr>
          </w:p>
        </w:tc>
        <w:tc>
          <w:tcPr>
            <w:tcW w:w="1417" w:type="dxa"/>
          </w:tcPr>
          <w:p w14:paraId="10BD2CFF" w14:textId="549E64D9" w:rsidR="00BD3EA7" w:rsidRDefault="00BD3EA7" w:rsidP="00BD3EA7">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FE1243" w:rsidRPr="00CD5649" w14:paraId="4B439035" w14:textId="77777777" w:rsidTr="00FA3F7D">
        <w:tc>
          <w:tcPr>
            <w:tcW w:w="1526" w:type="dxa"/>
          </w:tcPr>
          <w:p w14:paraId="2A0F7EDB" w14:textId="68EE274D" w:rsidR="00FE1243" w:rsidRPr="008522F6" w:rsidRDefault="00FE1243" w:rsidP="00507A10">
            <w:pPr>
              <w:rPr>
                <w:rStyle w:val="Strong"/>
                <w:rFonts w:ascii="Segoe UI" w:hAnsi="Segoe UI" w:cs="Segoe UI"/>
                <w:color w:val="auto"/>
              </w:rPr>
            </w:pPr>
            <w:r w:rsidRPr="00EE29D6">
              <w:rPr>
                <w:rStyle w:val="Strong"/>
                <w:rFonts w:ascii="Segoe UI" w:hAnsi="Segoe UI" w:cs="Segoe UI"/>
                <w:color w:val="auto"/>
              </w:rPr>
              <w:lastRenderedPageBreak/>
              <w:t>4.</w:t>
            </w:r>
            <w:r w:rsidR="00BC00B0" w:rsidRPr="00EE29D6">
              <w:rPr>
                <w:rStyle w:val="Strong"/>
                <w:rFonts w:ascii="Segoe UI" w:hAnsi="Segoe UI" w:cs="Segoe UI"/>
                <w:color w:val="auto"/>
              </w:rPr>
              <w:t>2</w:t>
            </w:r>
            <w:r w:rsidRPr="00EE29D6">
              <w:rPr>
                <w:rStyle w:val="Strong"/>
                <w:rFonts w:ascii="Segoe UI" w:hAnsi="Segoe UI" w:cs="Segoe UI"/>
                <w:color w:val="auto"/>
              </w:rPr>
              <w:t>.</w:t>
            </w:r>
            <w:r w:rsidR="00BD3EA7" w:rsidRPr="00EE29D6">
              <w:rPr>
                <w:rStyle w:val="Strong"/>
                <w:rFonts w:ascii="Segoe UI" w:hAnsi="Segoe UI" w:cs="Segoe UI"/>
                <w:color w:val="auto"/>
              </w:rPr>
              <w:t>2</w:t>
            </w:r>
            <w:r w:rsidRPr="00EE29D6">
              <w:rPr>
                <w:rStyle w:val="Strong"/>
                <w:rFonts w:ascii="Segoe UI" w:hAnsi="Segoe UI" w:cs="Segoe UI"/>
                <w:color w:val="auto"/>
              </w:rPr>
              <w:t xml:space="preserve"> Welsh Text within Events</w:t>
            </w:r>
          </w:p>
        </w:tc>
        <w:tc>
          <w:tcPr>
            <w:tcW w:w="7513" w:type="dxa"/>
          </w:tcPr>
          <w:p w14:paraId="73F40EF6" w14:textId="69002E3C" w:rsidR="00FE1243" w:rsidRDefault="0017128B" w:rsidP="00507A10">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During general testing</w:t>
            </w:r>
            <w:r w:rsidR="004B5A68">
              <w:rPr>
                <w:rFonts w:ascii="Segoe UI" w:hAnsi="Segoe UI" w:cs="Segoe UI"/>
                <w:color w:val="222222"/>
                <w:shd w:val="clear" w:color="auto" w:fill="FFFFFF"/>
              </w:rPr>
              <w:t>,</w:t>
            </w:r>
            <w:r>
              <w:rPr>
                <w:rFonts w:ascii="Segoe UI" w:hAnsi="Segoe UI" w:cs="Segoe UI"/>
                <w:color w:val="222222"/>
                <w:shd w:val="clear" w:color="auto" w:fill="FFFFFF"/>
              </w:rPr>
              <w:t xml:space="preserve"> it was noticed that the Events pages on our Welsh Site are displaying days of the week in English. We have now implemented a fix to resolve this. </w:t>
            </w:r>
          </w:p>
          <w:p w14:paraId="29410CAC" w14:textId="77777777" w:rsidR="00FE1243" w:rsidRDefault="00FE1243" w:rsidP="00507A10">
            <w:pPr>
              <w:spacing w:line="240" w:lineRule="auto"/>
              <w:rPr>
                <w:rFonts w:ascii="Segoe UI" w:hAnsi="Segoe UI" w:cs="Segoe UI"/>
                <w:color w:val="222222"/>
                <w:shd w:val="clear" w:color="auto" w:fill="FFFFFF"/>
              </w:rPr>
            </w:pPr>
          </w:p>
          <w:p w14:paraId="0DD63B9C" w14:textId="63046C6B" w:rsidR="00FE1243" w:rsidRDefault="0017128B" w:rsidP="00507A10">
            <w:pPr>
              <w:spacing w:line="240" w:lineRule="auto"/>
              <w:rPr>
                <w:rFonts w:ascii="Segoe UI" w:hAnsi="Segoe UI" w:cs="Segoe UI"/>
                <w:color w:val="222222"/>
                <w:shd w:val="clear" w:color="auto" w:fill="FFFFFF"/>
              </w:rPr>
            </w:pPr>
            <w:r w:rsidRPr="0017128B">
              <w:rPr>
                <w:rFonts w:ascii="Segoe UI" w:hAnsi="Segoe UI" w:cs="Segoe UI"/>
                <w:b/>
                <w:bCs/>
                <w:color w:val="222222"/>
                <w:shd w:val="clear" w:color="auto" w:fill="FFFFFF"/>
              </w:rPr>
              <w:t>Current Display</w:t>
            </w:r>
            <w:r>
              <w:rPr>
                <w:rFonts w:ascii="Segoe UI" w:hAnsi="Segoe UI" w:cs="Segoe UI"/>
                <w:color w:val="222222"/>
                <w:shd w:val="clear" w:color="auto" w:fill="FFFFFF"/>
              </w:rPr>
              <w:t xml:space="preserve">                                     </w:t>
            </w:r>
          </w:p>
          <w:p w14:paraId="5E001971" w14:textId="2E8B44CB" w:rsidR="00FE1243" w:rsidRDefault="001418F8" w:rsidP="00507A10">
            <w:pPr>
              <w:spacing w:line="240" w:lineRule="auto"/>
              <w:rPr>
                <w:rFonts w:ascii="Segoe UI" w:hAnsi="Segoe UI" w:cs="Segoe UI"/>
                <w:color w:val="222222"/>
                <w:shd w:val="clear" w:color="auto" w:fill="FFFFFF"/>
              </w:rPr>
            </w:pPr>
            <w:r>
              <w:rPr>
                <w:noProof/>
              </w:rPr>
              <mc:AlternateContent>
                <mc:Choice Requires="wps">
                  <w:drawing>
                    <wp:anchor distT="0" distB="0" distL="114300" distR="114300" simplePos="0" relativeHeight="251686912" behindDoc="0" locked="0" layoutInCell="1" allowOverlap="1" wp14:anchorId="1692F9FB" wp14:editId="28AD3F65">
                      <wp:simplePos x="0" y="0"/>
                      <wp:positionH relativeFrom="column">
                        <wp:posOffset>2307590</wp:posOffset>
                      </wp:positionH>
                      <wp:positionV relativeFrom="paragraph">
                        <wp:posOffset>646430</wp:posOffset>
                      </wp:positionV>
                      <wp:extent cx="1162050" cy="179070"/>
                      <wp:effectExtent l="19050" t="19050" r="19050" b="11430"/>
                      <wp:wrapNone/>
                      <wp:docPr id="37" name="Rectangle 37"/>
                      <wp:cNvGraphicFramePr/>
                      <a:graphic xmlns:a="http://schemas.openxmlformats.org/drawingml/2006/main">
                        <a:graphicData uri="http://schemas.microsoft.com/office/word/2010/wordprocessingShape">
                          <wps:wsp>
                            <wps:cNvSpPr/>
                            <wps:spPr>
                              <a:xfrm>
                                <a:off x="0" y="0"/>
                                <a:ext cx="1162050" cy="179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8EBBB" id="Rectangle 37" o:spid="_x0000_s1026" style="position:absolute;margin-left:181.7pt;margin-top:50.9pt;width:91.5pt;height:1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" filled="f" strokecolor="red" strokeweight="2.25pt"/>
                  </w:pict>
                </mc:Fallback>
              </mc:AlternateContent>
            </w:r>
            <w:r w:rsidR="0017128B">
              <w:rPr>
                <w:noProof/>
              </w:rPr>
              <w:drawing>
                <wp:inline distT="0" distB="0" distL="0" distR="0" wp14:anchorId="72A350D2" wp14:editId="76FBEED3">
                  <wp:extent cx="4614837" cy="1562100"/>
                  <wp:effectExtent l="19050" t="19050" r="146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5183" cy="1585912"/>
                          </a:xfrm>
                          <a:prstGeom prst="rect">
                            <a:avLst/>
                          </a:prstGeom>
                          <a:ln>
                            <a:solidFill>
                              <a:schemeClr val="tx1"/>
                            </a:solidFill>
                          </a:ln>
                        </pic:spPr>
                      </pic:pic>
                    </a:graphicData>
                  </a:graphic>
                </wp:inline>
              </w:drawing>
            </w:r>
          </w:p>
          <w:p w14:paraId="68FCBCB4" w14:textId="0616E003" w:rsidR="00FE1243" w:rsidRDefault="00FE1243" w:rsidP="00507A10">
            <w:pPr>
              <w:spacing w:line="240" w:lineRule="auto"/>
              <w:rPr>
                <w:rFonts w:ascii="Segoe UI" w:hAnsi="Segoe UI" w:cs="Segoe UI"/>
                <w:color w:val="222222"/>
                <w:shd w:val="clear" w:color="auto" w:fill="FFFFFF"/>
              </w:rPr>
            </w:pPr>
          </w:p>
          <w:p w14:paraId="369C7410" w14:textId="23EF9804" w:rsidR="00F84513" w:rsidRDefault="00F84513" w:rsidP="00507A10">
            <w:pPr>
              <w:spacing w:line="240" w:lineRule="auto"/>
              <w:rPr>
                <w:rFonts w:ascii="Segoe UI" w:hAnsi="Segoe UI" w:cs="Segoe UI"/>
                <w:color w:val="222222"/>
                <w:shd w:val="clear" w:color="auto" w:fill="FFFFFF"/>
              </w:rPr>
            </w:pPr>
          </w:p>
          <w:p w14:paraId="1AE8B49C" w14:textId="7FDA9F22" w:rsidR="00BD3EA7" w:rsidRDefault="0017128B" w:rsidP="00507A10">
            <w:pPr>
              <w:spacing w:line="240" w:lineRule="auto"/>
              <w:rPr>
                <w:rFonts w:ascii="Segoe UI" w:hAnsi="Segoe UI" w:cs="Segoe UI"/>
                <w:color w:val="222222"/>
                <w:shd w:val="clear" w:color="auto" w:fill="FFFFFF"/>
              </w:rPr>
            </w:pPr>
            <w:r w:rsidRPr="0017128B">
              <w:rPr>
                <w:rFonts w:ascii="Segoe UI" w:hAnsi="Segoe UI" w:cs="Segoe UI"/>
                <w:b/>
                <w:bCs/>
                <w:color w:val="222222"/>
                <w:shd w:val="clear" w:color="auto" w:fill="FFFFFF"/>
              </w:rPr>
              <w:t>New Display</w:t>
            </w:r>
          </w:p>
          <w:p w14:paraId="70158FF2" w14:textId="41AAEC22" w:rsidR="00BD3EA7" w:rsidRDefault="001418F8" w:rsidP="00507A10">
            <w:pPr>
              <w:spacing w:line="240" w:lineRule="auto"/>
              <w:rPr>
                <w:rFonts w:ascii="Segoe UI" w:hAnsi="Segoe UI" w:cs="Segoe UI"/>
                <w:color w:val="222222"/>
                <w:shd w:val="clear" w:color="auto" w:fill="FFFFFF"/>
              </w:rPr>
            </w:pPr>
            <w:r>
              <w:rPr>
                <w:noProof/>
              </w:rPr>
              <mc:AlternateContent>
                <mc:Choice Requires="wps">
                  <w:drawing>
                    <wp:anchor distT="0" distB="0" distL="114300" distR="114300" simplePos="0" relativeHeight="251684864" behindDoc="0" locked="0" layoutInCell="1" allowOverlap="1" wp14:anchorId="49BD9F6F" wp14:editId="662B1B41">
                      <wp:simplePos x="0" y="0"/>
                      <wp:positionH relativeFrom="column">
                        <wp:posOffset>2200910</wp:posOffset>
                      </wp:positionH>
                      <wp:positionV relativeFrom="paragraph">
                        <wp:posOffset>584200</wp:posOffset>
                      </wp:positionV>
                      <wp:extent cx="1146810" cy="194310"/>
                      <wp:effectExtent l="19050" t="19050" r="15240" b="15240"/>
                      <wp:wrapNone/>
                      <wp:docPr id="36" name="Rectangle 36"/>
                      <wp:cNvGraphicFramePr/>
                      <a:graphic xmlns:a="http://schemas.openxmlformats.org/drawingml/2006/main">
                        <a:graphicData uri="http://schemas.microsoft.com/office/word/2010/wordprocessingShape">
                          <wps:wsp>
                            <wps:cNvSpPr/>
                            <wps:spPr>
                              <a:xfrm>
                                <a:off x="0" y="0"/>
                                <a:ext cx="1146810" cy="194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B26A" id="Rectangle 36" o:spid="_x0000_s1026" style="position:absolute;margin-left:173.3pt;margin-top:46pt;width:90.3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" filled="f" strokecolor="red" strokeweight="2.25pt"/>
                  </w:pict>
                </mc:Fallback>
              </mc:AlternateContent>
            </w:r>
            <w:r w:rsidR="003444C9">
              <w:rPr>
                <w:noProof/>
              </w:rPr>
              <w:drawing>
                <wp:inline distT="0" distB="0" distL="0" distR="0" wp14:anchorId="00085EB8" wp14:editId="661E65B9">
                  <wp:extent cx="4614545" cy="1527220"/>
                  <wp:effectExtent l="19050" t="19050" r="1460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7484" cy="1531502"/>
                          </a:xfrm>
                          <a:prstGeom prst="rect">
                            <a:avLst/>
                          </a:prstGeom>
                          <a:ln>
                            <a:solidFill>
                              <a:schemeClr val="tx1"/>
                            </a:solidFill>
                          </a:ln>
                        </pic:spPr>
                      </pic:pic>
                    </a:graphicData>
                  </a:graphic>
                </wp:inline>
              </w:drawing>
            </w:r>
          </w:p>
          <w:p w14:paraId="001A2555" w14:textId="578AA024" w:rsidR="00F84513" w:rsidRDefault="00F84513" w:rsidP="00507A10">
            <w:pPr>
              <w:spacing w:line="240" w:lineRule="auto"/>
              <w:rPr>
                <w:rFonts w:ascii="Segoe UI" w:hAnsi="Segoe UI" w:cs="Segoe UI"/>
                <w:color w:val="222222"/>
                <w:shd w:val="clear" w:color="auto" w:fill="FFFFFF"/>
              </w:rPr>
            </w:pPr>
          </w:p>
          <w:p w14:paraId="6EBBCD1B" w14:textId="4C31D37D" w:rsidR="00784421" w:rsidRDefault="00784421" w:rsidP="00507A10">
            <w:pPr>
              <w:spacing w:line="240" w:lineRule="auto"/>
              <w:rPr>
                <w:rFonts w:ascii="Segoe UI" w:hAnsi="Segoe UI" w:cs="Segoe UI"/>
                <w:color w:val="222222"/>
                <w:shd w:val="clear" w:color="auto" w:fill="FFFFFF"/>
              </w:rPr>
            </w:pPr>
          </w:p>
          <w:p w14:paraId="2F826902" w14:textId="6A4FD611" w:rsidR="00FE1243" w:rsidRPr="006E470F" w:rsidRDefault="00FE1243" w:rsidP="00507A10">
            <w:pPr>
              <w:spacing w:line="240" w:lineRule="auto"/>
              <w:rPr>
                <w:rFonts w:ascii="Segoe UI" w:hAnsi="Segoe UI" w:cs="Segoe UI"/>
                <w:color w:val="222222"/>
                <w:shd w:val="clear" w:color="auto" w:fill="FFFFFF"/>
              </w:rPr>
            </w:pPr>
          </w:p>
        </w:tc>
        <w:tc>
          <w:tcPr>
            <w:tcW w:w="1417" w:type="dxa"/>
          </w:tcPr>
          <w:p w14:paraId="39033636" w14:textId="18DBC9CE" w:rsidR="00FE1243" w:rsidRDefault="00FE1243" w:rsidP="00507A1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EC1A9A" w:rsidRPr="00CD5649" w14:paraId="340D9931" w14:textId="77777777" w:rsidTr="00B14302">
        <w:tc>
          <w:tcPr>
            <w:tcW w:w="10456" w:type="dxa"/>
            <w:gridSpan w:val="3"/>
            <w:shd w:val="clear" w:color="auto" w:fill="E5B8B7" w:themeFill="accent2" w:themeFillTint="66"/>
          </w:tcPr>
          <w:p w14:paraId="49393E08" w14:textId="3BD208D6" w:rsidR="00EC1A9A" w:rsidRPr="00FC1655" w:rsidRDefault="004A2EB0" w:rsidP="00834992">
            <w:pPr>
              <w:jc w:val="center"/>
              <w:rPr>
                <w:rFonts w:ascii="Segoe UI" w:hAnsi="Segoe UI" w:cs="Segoe UI"/>
                <w:iCs/>
                <w:color w:val="000000" w:themeColor="text1"/>
                <w:lang w:val="en-US"/>
              </w:rPr>
            </w:pPr>
            <w:r>
              <w:rPr>
                <w:rFonts w:ascii="Calibri" w:hAnsi="Calibri" w:cs="Calibri"/>
                <w:b/>
                <w:sz w:val="28"/>
                <w:szCs w:val="28"/>
              </w:rPr>
              <w:t xml:space="preserve">System </w:t>
            </w:r>
            <w:r w:rsidR="00EC1A9A">
              <w:rPr>
                <w:rFonts w:ascii="Calibri" w:hAnsi="Calibri" w:cs="Calibri"/>
                <w:b/>
                <w:sz w:val="28"/>
                <w:szCs w:val="28"/>
              </w:rPr>
              <w:t>Updates</w:t>
            </w:r>
          </w:p>
        </w:tc>
      </w:tr>
      <w:tr w:rsidR="003C1FEF" w:rsidRPr="00CD5649" w14:paraId="685626EE" w14:textId="77777777" w:rsidTr="00FA3F7D">
        <w:tc>
          <w:tcPr>
            <w:tcW w:w="1526" w:type="dxa"/>
          </w:tcPr>
          <w:p w14:paraId="326436C0" w14:textId="624E9539" w:rsidR="003C1FEF" w:rsidRPr="00E316F7" w:rsidRDefault="003C1FEF" w:rsidP="00102794">
            <w:pPr>
              <w:rPr>
                <w:rFonts w:ascii="Segoe UI" w:hAnsi="Segoe UI" w:cs="Segoe UI"/>
                <w:b/>
                <w:bCs/>
                <w:iCs/>
                <w:color w:val="000000" w:themeColor="text1"/>
                <w:lang w:val="en-US"/>
              </w:rPr>
            </w:pPr>
            <w:r w:rsidRPr="008522F6">
              <w:rPr>
                <w:rFonts w:ascii="Segoe UI" w:hAnsi="Segoe UI" w:cs="Segoe UI"/>
                <w:b/>
                <w:bCs/>
                <w:iCs/>
                <w:color w:val="000000" w:themeColor="text1"/>
                <w:lang w:val="en-US"/>
              </w:rPr>
              <w:t>4.2.</w:t>
            </w:r>
            <w:r w:rsidR="00BC00B0">
              <w:rPr>
                <w:rFonts w:ascii="Segoe UI" w:hAnsi="Segoe UI" w:cs="Segoe UI"/>
                <w:b/>
                <w:bCs/>
                <w:iCs/>
                <w:color w:val="000000" w:themeColor="text1"/>
                <w:lang w:val="en-US"/>
              </w:rPr>
              <w:t>3</w:t>
            </w:r>
            <w:r w:rsidRPr="008522F6">
              <w:rPr>
                <w:rFonts w:ascii="Segoe UI" w:hAnsi="Segoe UI" w:cs="Segoe UI"/>
                <w:b/>
                <w:bCs/>
                <w:iCs/>
                <w:color w:val="000000" w:themeColor="text1"/>
                <w:lang w:val="en-US"/>
              </w:rPr>
              <w:t xml:space="preserve"> </w:t>
            </w:r>
            <w:r w:rsidR="00784421">
              <w:rPr>
                <w:rFonts w:ascii="Segoe UI" w:hAnsi="Segoe UI" w:cs="Segoe UI"/>
                <w:b/>
                <w:bCs/>
                <w:iCs/>
                <w:color w:val="000000" w:themeColor="text1"/>
                <w:lang w:val="en-US"/>
              </w:rPr>
              <w:t xml:space="preserve">Navigation </w:t>
            </w:r>
            <w:r w:rsidR="00CF1A6B">
              <w:rPr>
                <w:rFonts w:ascii="Segoe UI" w:hAnsi="Segoe UI" w:cs="Segoe UI"/>
                <w:b/>
                <w:bCs/>
                <w:iCs/>
                <w:color w:val="000000" w:themeColor="text1"/>
                <w:lang w:val="en-US"/>
              </w:rPr>
              <w:t>Menu</w:t>
            </w:r>
            <w:r w:rsidR="00784421">
              <w:rPr>
                <w:rFonts w:ascii="Segoe UI" w:hAnsi="Segoe UI" w:cs="Segoe UI"/>
                <w:b/>
                <w:bCs/>
                <w:iCs/>
                <w:color w:val="000000" w:themeColor="text1"/>
                <w:lang w:val="en-US"/>
              </w:rPr>
              <w:t xml:space="preserve"> Bar</w:t>
            </w:r>
            <w:r w:rsidR="00CF1A6B">
              <w:rPr>
                <w:rFonts w:ascii="Segoe UI" w:hAnsi="Segoe UI" w:cs="Segoe UI"/>
                <w:b/>
                <w:bCs/>
                <w:iCs/>
                <w:color w:val="000000" w:themeColor="text1"/>
                <w:lang w:val="en-US"/>
              </w:rPr>
              <w:t xml:space="preserve"> Update</w:t>
            </w:r>
            <w:r w:rsidR="001C108A">
              <w:rPr>
                <w:rFonts w:ascii="Segoe UI" w:hAnsi="Segoe UI" w:cs="Segoe UI"/>
                <w:b/>
                <w:bCs/>
                <w:iCs/>
                <w:color w:val="000000" w:themeColor="text1"/>
                <w:lang w:val="en-US"/>
              </w:rPr>
              <w:t xml:space="preserve"> </w:t>
            </w:r>
          </w:p>
        </w:tc>
        <w:tc>
          <w:tcPr>
            <w:tcW w:w="7513" w:type="dxa"/>
          </w:tcPr>
          <w:p w14:paraId="60302580" w14:textId="5701C8D4" w:rsidR="008F5B9A" w:rsidRDefault="00714888" w:rsidP="008F5B9A">
            <w:pPr>
              <w:spacing w:line="240" w:lineRule="auto"/>
              <w:rPr>
                <w:rFonts w:ascii="Segoe UI" w:hAnsi="Segoe UI" w:cs="Segoe UI"/>
                <w:b/>
                <w:bCs/>
                <w:shd w:val="clear" w:color="auto" w:fill="FFFFFF"/>
              </w:rPr>
            </w:pPr>
            <w:r w:rsidRPr="008F5B9A">
              <w:rPr>
                <w:rFonts w:ascii="Segoe UI" w:hAnsi="Segoe UI" w:cs="Segoe UI"/>
                <w:b/>
                <w:bCs/>
                <w:shd w:val="clear" w:color="auto" w:fill="FFFFFF"/>
              </w:rPr>
              <w:t>This Navigation Bar update was approved at the Community of Practice Meeting.</w:t>
            </w:r>
            <w:r w:rsidR="008F5B9A">
              <w:rPr>
                <w:rFonts w:ascii="Segoe UI" w:hAnsi="Segoe UI" w:cs="Segoe UI"/>
                <w:b/>
                <w:bCs/>
                <w:shd w:val="clear" w:color="auto" w:fill="FFFFFF"/>
              </w:rPr>
              <w:t xml:space="preserve"> </w:t>
            </w:r>
          </w:p>
          <w:p w14:paraId="7A824E6B" w14:textId="77777777" w:rsidR="00FA3F7D" w:rsidRDefault="00FA3F7D" w:rsidP="008F5B9A">
            <w:pPr>
              <w:spacing w:line="240" w:lineRule="auto"/>
              <w:rPr>
                <w:rFonts w:ascii="Segoe UI" w:hAnsi="Segoe UI" w:cs="Segoe UI"/>
                <w:b/>
                <w:bCs/>
                <w:shd w:val="clear" w:color="auto" w:fill="FFFFFF"/>
              </w:rPr>
            </w:pPr>
          </w:p>
          <w:p w14:paraId="540AB789" w14:textId="5F3DA20C" w:rsidR="00784421" w:rsidRDefault="00714888" w:rsidP="008F5B9A">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O</w:t>
            </w:r>
            <w:r w:rsidR="003D0176" w:rsidRPr="007F38FD">
              <w:rPr>
                <w:rFonts w:ascii="Segoe UI" w:hAnsi="Segoe UI" w:cs="Segoe UI"/>
                <w:color w:val="222222"/>
                <w:shd w:val="clear" w:color="auto" w:fill="FFFFFF"/>
              </w:rPr>
              <w:t xml:space="preserve">n the </w:t>
            </w:r>
            <w:r>
              <w:rPr>
                <w:rFonts w:ascii="Segoe UI" w:hAnsi="Segoe UI" w:cs="Segoe UI"/>
                <w:color w:val="222222"/>
                <w:shd w:val="clear" w:color="auto" w:fill="FFFFFF"/>
              </w:rPr>
              <w:t>Top-Level Navigation</w:t>
            </w:r>
            <w:r w:rsidR="003D0176" w:rsidRPr="007F38FD">
              <w:rPr>
                <w:rFonts w:ascii="Segoe UI" w:hAnsi="Segoe UI" w:cs="Segoe UI"/>
                <w:color w:val="222222"/>
                <w:shd w:val="clear" w:color="auto" w:fill="FFFFFF"/>
              </w:rPr>
              <w:t xml:space="preserve"> </w:t>
            </w:r>
            <w:r>
              <w:rPr>
                <w:rFonts w:ascii="Segoe UI" w:hAnsi="Segoe UI" w:cs="Segoe UI"/>
                <w:color w:val="222222"/>
                <w:shd w:val="clear" w:color="auto" w:fill="FFFFFF"/>
              </w:rPr>
              <w:t>B</w:t>
            </w:r>
            <w:r w:rsidR="003D0176" w:rsidRPr="007F38FD">
              <w:rPr>
                <w:rFonts w:ascii="Segoe UI" w:hAnsi="Segoe UI" w:cs="Segoe UI"/>
                <w:color w:val="222222"/>
                <w:shd w:val="clear" w:color="auto" w:fill="FFFFFF"/>
              </w:rPr>
              <w:t xml:space="preserve">ar </w:t>
            </w:r>
            <w:r>
              <w:rPr>
                <w:rFonts w:ascii="Segoe UI" w:hAnsi="Segoe UI" w:cs="Segoe UI"/>
                <w:color w:val="222222"/>
                <w:shd w:val="clear" w:color="auto" w:fill="FFFFFF"/>
              </w:rPr>
              <w:t xml:space="preserve">(Blue </w:t>
            </w:r>
            <w:r w:rsidR="003D0176" w:rsidRPr="007F38FD">
              <w:rPr>
                <w:rFonts w:ascii="Segoe UI" w:hAnsi="Segoe UI" w:cs="Segoe UI"/>
                <w:color w:val="222222"/>
                <w:shd w:val="clear" w:color="auto" w:fill="FFFFFF"/>
              </w:rPr>
              <w:t>Level</w:t>
            </w:r>
            <w:r>
              <w:rPr>
                <w:rFonts w:ascii="Segoe UI" w:hAnsi="Segoe UI" w:cs="Segoe UI"/>
                <w:color w:val="222222"/>
                <w:shd w:val="clear" w:color="auto" w:fill="FFFFFF"/>
              </w:rPr>
              <w:t>)</w:t>
            </w:r>
            <w:r w:rsidR="003D0176" w:rsidRPr="007F38FD">
              <w:rPr>
                <w:rFonts w:ascii="Segoe UI" w:hAnsi="Segoe UI" w:cs="Segoe UI"/>
                <w:color w:val="222222"/>
                <w:shd w:val="clear" w:color="auto" w:fill="FFFFFF"/>
              </w:rPr>
              <w:t xml:space="preserve"> </w:t>
            </w:r>
            <w:r>
              <w:rPr>
                <w:rFonts w:ascii="Segoe UI" w:hAnsi="Segoe UI" w:cs="Segoe UI"/>
                <w:color w:val="222222"/>
                <w:shd w:val="clear" w:color="auto" w:fill="FFFFFF"/>
              </w:rPr>
              <w:t xml:space="preserve">if </w:t>
            </w:r>
            <w:r w:rsidR="003D0176" w:rsidRPr="007F38FD">
              <w:rPr>
                <w:rFonts w:ascii="Segoe UI" w:hAnsi="Segoe UI" w:cs="Segoe UI"/>
                <w:color w:val="222222"/>
                <w:shd w:val="clear" w:color="auto" w:fill="FFFFFF"/>
              </w:rPr>
              <w:t>there are more heading items than fit horizontally across the screen - the overflowing items can be seen by clicking on the 3 dots on the right of the menu bar. Sometimes the last item is only partially seen and isn't always clickable (for example if only the first couple of characters is visible). </w:t>
            </w:r>
          </w:p>
          <w:p w14:paraId="5A7E9ACC" w14:textId="77777777" w:rsidR="00F84513" w:rsidRPr="008F5B9A" w:rsidRDefault="00F84513" w:rsidP="008F5B9A">
            <w:pPr>
              <w:spacing w:line="240" w:lineRule="auto"/>
              <w:rPr>
                <w:rFonts w:ascii="Segoe UI" w:hAnsi="Segoe UI" w:cs="Segoe UI"/>
                <w:b/>
                <w:bCs/>
                <w:shd w:val="clear" w:color="auto" w:fill="FFFFFF"/>
              </w:rPr>
            </w:pPr>
          </w:p>
          <w:p w14:paraId="4C8526F3" w14:textId="1DE1F1F7" w:rsidR="003D0176" w:rsidRDefault="00F84513" w:rsidP="009F7135">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We have now implemented a change so that as items start to fall off the Navigation Bar they will drop directly into a new menu.</w:t>
            </w:r>
          </w:p>
          <w:p w14:paraId="22B1E66F" w14:textId="77777777" w:rsidR="00F84513" w:rsidRDefault="00F84513" w:rsidP="009F7135">
            <w:pPr>
              <w:spacing w:line="240" w:lineRule="auto"/>
              <w:rPr>
                <w:rFonts w:ascii="Segoe UI" w:hAnsi="Segoe UI" w:cs="Segoe UI"/>
                <w:shd w:val="clear" w:color="auto" w:fill="FFFFFF"/>
              </w:rPr>
            </w:pPr>
          </w:p>
          <w:p w14:paraId="76E50A38" w14:textId="1D7973F5" w:rsidR="00784421" w:rsidRDefault="00784421" w:rsidP="009F7135">
            <w:pPr>
              <w:spacing w:line="240" w:lineRule="auto"/>
              <w:rPr>
                <w:rFonts w:ascii="Segoe UI" w:hAnsi="Segoe UI" w:cs="Segoe UI"/>
                <w:shd w:val="clear" w:color="auto" w:fill="FFFFFF"/>
              </w:rPr>
            </w:pPr>
            <w:r>
              <w:rPr>
                <w:rFonts w:ascii="Segoe UI" w:hAnsi="Segoe UI" w:cs="Segoe UI"/>
                <w:shd w:val="clear" w:color="auto" w:fill="FFFFFF"/>
              </w:rPr>
              <w:t>System users also voted that the Grey Level Menu Bar would be more user friendly if amended from Horizontal to Vertical, this change has also now been implemented.</w:t>
            </w:r>
          </w:p>
          <w:p w14:paraId="57623B72" w14:textId="77777777" w:rsidR="00F84513" w:rsidRDefault="00F84513" w:rsidP="009F7135">
            <w:pPr>
              <w:spacing w:line="240" w:lineRule="auto"/>
              <w:rPr>
                <w:rFonts w:ascii="Segoe UI" w:hAnsi="Segoe UI" w:cs="Segoe UI"/>
                <w:shd w:val="clear" w:color="auto" w:fill="FFFFFF"/>
              </w:rPr>
            </w:pPr>
          </w:p>
          <w:p w14:paraId="2B539394" w14:textId="0A06AB7C" w:rsidR="003D0176" w:rsidRDefault="003D0176" w:rsidP="009F7135">
            <w:pPr>
              <w:spacing w:line="240" w:lineRule="auto"/>
              <w:rPr>
                <w:rFonts w:ascii="Segoe UI" w:hAnsi="Segoe UI" w:cs="Segoe UI"/>
                <w:shd w:val="clear" w:color="auto" w:fill="FFFFFF"/>
              </w:rPr>
            </w:pPr>
          </w:p>
          <w:p w14:paraId="3CED6BA5" w14:textId="393F46B6" w:rsidR="00714888" w:rsidRPr="00714888" w:rsidRDefault="00714888" w:rsidP="009F7135">
            <w:pPr>
              <w:spacing w:line="240" w:lineRule="auto"/>
              <w:rPr>
                <w:rFonts w:ascii="Segoe UI" w:hAnsi="Segoe UI" w:cs="Segoe UI"/>
                <w:b/>
                <w:bCs/>
                <w:shd w:val="clear" w:color="auto" w:fill="FFFFFF"/>
              </w:rPr>
            </w:pPr>
            <w:r w:rsidRPr="003D0176">
              <w:rPr>
                <w:rFonts w:ascii="Segoe UI" w:hAnsi="Segoe UI" w:cs="Segoe UI"/>
                <w:b/>
                <w:bCs/>
                <w:shd w:val="clear" w:color="auto" w:fill="FFFFFF"/>
              </w:rPr>
              <w:t xml:space="preserve">Current Site Navigation Bar – </w:t>
            </w:r>
            <w:r w:rsidR="00784421" w:rsidRPr="00784421">
              <w:rPr>
                <w:rFonts w:ascii="Segoe UI" w:hAnsi="Segoe UI" w:cs="Segoe UI"/>
                <w:b/>
                <w:bCs/>
                <w:color w:val="222222"/>
                <w:shd w:val="clear" w:color="auto" w:fill="FFFFFF"/>
              </w:rPr>
              <w:t>Top-Level</w:t>
            </w:r>
          </w:p>
          <w:p w14:paraId="7DC38311" w14:textId="739B1980" w:rsidR="00714888" w:rsidRDefault="00714888" w:rsidP="009F7135">
            <w:pPr>
              <w:spacing w:line="240" w:lineRule="auto"/>
              <w:rPr>
                <w:rFonts w:ascii="Segoe UI" w:hAnsi="Segoe UI" w:cs="Segoe UI"/>
                <w:shd w:val="clear" w:color="auto" w:fill="FFFFFF"/>
              </w:rPr>
            </w:pPr>
            <w:r>
              <w:rPr>
                <w:noProof/>
              </w:rPr>
              <mc:AlternateContent>
                <mc:Choice Requires="wps">
                  <w:drawing>
                    <wp:anchor distT="0" distB="0" distL="114300" distR="114300" simplePos="0" relativeHeight="251659264" behindDoc="0" locked="0" layoutInCell="1" allowOverlap="1" wp14:anchorId="202E4055" wp14:editId="1381C519">
                      <wp:simplePos x="0" y="0"/>
                      <wp:positionH relativeFrom="column">
                        <wp:posOffset>3877945</wp:posOffset>
                      </wp:positionH>
                      <wp:positionV relativeFrom="paragraph">
                        <wp:posOffset>762000</wp:posOffset>
                      </wp:positionV>
                      <wp:extent cx="771525" cy="2476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7715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747EA" id="Rectangle 14" o:spid="_x0000_s1026" style="position:absolute;margin-left:305.35pt;margin-top:60pt;width:60.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" filled="f" strokecolor="red" strokeweight="2.25pt"/>
                  </w:pict>
                </mc:Fallback>
              </mc:AlternateContent>
            </w:r>
            <w:r>
              <w:rPr>
                <w:noProof/>
              </w:rPr>
              <w:drawing>
                <wp:inline distT="0" distB="0" distL="0" distR="0" wp14:anchorId="221DAAFC" wp14:editId="2111DE7F">
                  <wp:extent cx="4633595" cy="971550"/>
                  <wp:effectExtent l="19050" t="19050" r="1460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3595" cy="971550"/>
                          </a:xfrm>
                          <a:prstGeom prst="rect">
                            <a:avLst/>
                          </a:prstGeom>
                          <a:ln>
                            <a:solidFill>
                              <a:schemeClr val="tx1"/>
                            </a:solidFill>
                          </a:ln>
                        </pic:spPr>
                      </pic:pic>
                    </a:graphicData>
                  </a:graphic>
                </wp:inline>
              </w:drawing>
            </w:r>
          </w:p>
          <w:p w14:paraId="227F1DDC" w14:textId="5301C064" w:rsidR="00714888" w:rsidRDefault="00714888" w:rsidP="009F7135">
            <w:pPr>
              <w:spacing w:line="240" w:lineRule="auto"/>
              <w:rPr>
                <w:rFonts w:ascii="Segoe UI" w:hAnsi="Segoe UI" w:cs="Segoe UI"/>
                <w:shd w:val="clear" w:color="auto" w:fill="FFFFFF"/>
              </w:rPr>
            </w:pPr>
          </w:p>
          <w:p w14:paraId="053EB0D8" w14:textId="696DE9BA" w:rsidR="00714888" w:rsidRDefault="00714888" w:rsidP="009F7135">
            <w:pPr>
              <w:spacing w:line="240" w:lineRule="auto"/>
              <w:rPr>
                <w:rFonts w:ascii="Segoe UI" w:hAnsi="Segoe UI" w:cs="Segoe UI"/>
                <w:shd w:val="clear" w:color="auto" w:fill="FFFFFF"/>
              </w:rPr>
            </w:pPr>
          </w:p>
          <w:p w14:paraId="38AC63F5" w14:textId="543A436D" w:rsidR="00714888" w:rsidRPr="00996286" w:rsidRDefault="00714888" w:rsidP="009F7135">
            <w:pPr>
              <w:spacing w:line="240" w:lineRule="auto"/>
              <w:rPr>
                <w:rFonts w:ascii="Segoe UI" w:hAnsi="Segoe UI" w:cs="Segoe UI"/>
                <w:b/>
                <w:bCs/>
                <w:shd w:val="clear" w:color="auto" w:fill="FFFFFF"/>
              </w:rPr>
            </w:pPr>
            <w:r>
              <w:rPr>
                <w:rFonts w:ascii="Segoe UI" w:hAnsi="Segoe UI" w:cs="Segoe UI"/>
                <w:b/>
                <w:bCs/>
                <w:shd w:val="clear" w:color="auto" w:fill="FFFFFF"/>
              </w:rPr>
              <w:t>New</w:t>
            </w:r>
            <w:r w:rsidRPr="003D0176">
              <w:rPr>
                <w:rFonts w:ascii="Segoe UI" w:hAnsi="Segoe UI" w:cs="Segoe UI"/>
                <w:b/>
                <w:bCs/>
                <w:shd w:val="clear" w:color="auto" w:fill="FFFFFF"/>
              </w:rPr>
              <w:t xml:space="preserve"> Site Navigation Bar </w:t>
            </w:r>
            <w:r w:rsidR="00784421" w:rsidRPr="003D0176">
              <w:rPr>
                <w:rFonts w:ascii="Segoe UI" w:hAnsi="Segoe UI" w:cs="Segoe UI"/>
                <w:b/>
                <w:bCs/>
                <w:shd w:val="clear" w:color="auto" w:fill="FFFFFF"/>
              </w:rPr>
              <w:t xml:space="preserve">– </w:t>
            </w:r>
            <w:r w:rsidR="00784421" w:rsidRPr="00784421">
              <w:rPr>
                <w:rFonts w:ascii="Segoe UI" w:hAnsi="Segoe UI" w:cs="Segoe UI"/>
                <w:b/>
                <w:bCs/>
                <w:color w:val="222222"/>
                <w:shd w:val="clear" w:color="auto" w:fill="FFFFFF"/>
              </w:rPr>
              <w:t>Top-Level</w:t>
            </w:r>
          </w:p>
          <w:p w14:paraId="769AF6AF" w14:textId="0DAC81C2" w:rsidR="00714888" w:rsidRDefault="00BC23FE" w:rsidP="009F7135">
            <w:pPr>
              <w:spacing w:line="240" w:lineRule="auto"/>
              <w:rPr>
                <w:rFonts w:ascii="Segoe UI" w:hAnsi="Segoe UI" w:cs="Segoe UI"/>
                <w:shd w:val="clear" w:color="auto" w:fill="FFFFFF"/>
              </w:rPr>
            </w:pPr>
            <w:r>
              <w:rPr>
                <w:noProof/>
              </w:rPr>
              <mc:AlternateContent>
                <mc:Choice Requires="wps">
                  <w:drawing>
                    <wp:anchor distT="0" distB="0" distL="114300" distR="114300" simplePos="0" relativeHeight="251692032" behindDoc="0" locked="0" layoutInCell="1" allowOverlap="1" wp14:anchorId="171B5242" wp14:editId="2946DB22">
                      <wp:simplePos x="0" y="0"/>
                      <wp:positionH relativeFrom="column">
                        <wp:posOffset>4073526</wp:posOffset>
                      </wp:positionH>
                      <wp:positionV relativeFrom="paragraph">
                        <wp:posOffset>680720</wp:posOffset>
                      </wp:positionV>
                      <wp:extent cx="590550" cy="2476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5905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72E4" id="Rectangle 2" o:spid="_x0000_s1026" style="position:absolute;margin-left:320.75pt;margin-top:53.6pt;width:46.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" filled="f" strokecolor="red" strokeweight="2.25pt"/>
                  </w:pict>
                </mc:Fallback>
              </mc:AlternateContent>
            </w:r>
            <w:r w:rsidR="00E5425B">
              <w:rPr>
                <w:noProof/>
              </w:rPr>
              <w:drawing>
                <wp:inline distT="0" distB="0" distL="0" distR="0" wp14:anchorId="54D2FA6B" wp14:editId="01543FE2">
                  <wp:extent cx="4633595" cy="1165860"/>
                  <wp:effectExtent l="19050" t="19050" r="1460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3595" cy="1165860"/>
                          </a:xfrm>
                          <a:prstGeom prst="rect">
                            <a:avLst/>
                          </a:prstGeom>
                          <a:ln>
                            <a:solidFill>
                              <a:schemeClr val="tx1"/>
                            </a:solidFill>
                          </a:ln>
                        </pic:spPr>
                      </pic:pic>
                    </a:graphicData>
                  </a:graphic>
                </wp:inline>
              </w:drawing>
            </w:r>
          </w:p>
          <w:p w14:paraId="5B68E7A1" w14:textId="06D8E0CC" w:rsidR="00714888" w:rsidRDefault="00714888" w:rsidP="009F7135">
            <w:pPr>
              <w:spacing w:line="240" w:lineRule="auto"/>
              <w:rPr>
                <w:rFonts w:ascii="Segoe UI" w:hAnsi="Segoe UI" w:cs="Segoe UI"/>
                <w:shd w:val="clear" w:color="auto" w:fill="FFFFFF"/>
              </w:rPr>
            </w:pPr>
          </w:p>
          <w:p w14:paraId="37F4EA4F" w14:textId="15703BA2" w:rsidR="00714888" w:rsidRDefault="00714888" w:rsidP="009F7135">
            <w:pPr>
              <w:spacing w:line="240" w:lineRule="auto"/>
              <w:rPr>
                <w:rFonts w:ascii="Segoe UI" w:hAnsi="Segoe UI" w:cs="Segoe UI"/>
                <w:shd w:val="clear" w:color="auto" w:fill="FFFFFF"/>
              </w:rPr>
            </w:pPr>
          </w:p>
          <w:p w14:paraId="73EDE24D" w14:textId="19B8C773" w:rsidR="00714888" w:rsidRDefault="00714888" w:rsidP="009F7135">
            <w:pPr>
              <w:spacing w:line="240" w:lineRule="auto"/>
              <w:rPr>
                <w:rFonts w:ascii="Segoe UI" w:hAnsi="Segoe UI" w:cs="Segoe UI"/>
                <w:shd w:val="clear" w:color="auto" w:fill="FFFFFF"/>
              </w:rPr>
            </w:pPr>
          </w:p>
          <w:p w14:paraId="32E2CB0A" w14:textId="5CE848F1" w:rsidR="00BD3EA7" w:rsidRPr="003D0176" w:rsidRDefault="003D0176" w:rsidP="009F7135">
            <w:pPr>
              <w:spacing w:line="240" w:lineRule="auto"/>
              <w:rPr>
                <w:rFonts w:ascii="Segoe UI" w:hAnsi="Segoe UI" w:cs="Segoe UI"/>
                <w:b/>
                <w:bCs/>
                <w:shd w:val="clear" w:color="auto" w:fill="FFFFFF"/>
              </w:rPr>
            </w:pPr>
            <w:r w:rsidRPr="003D0176">
              <w:rPr>
                <w:rFonts w:ascii="Segoe UI" w:hAnsi="Segoe UI" w:cs="Segoe UI"/>
                <w:b/>
                <w:bCs/>
                <w:shd w:val="clear" w:color="auto" w:fill="FFFFFF"/>
              </w:rPr>
              <w:t>Current Site Navigation Bar – Horizontal Grey 2</w:t>
            </w:r>
            <w:r w:rsidRPr="003D0176">
              <w:rPr>
                <w:rFonts w:ascii="Segoe UI" w:hAnsi="Segoe UI" w:cs="Segoe UI"/>
                <w:b/>
                <w:bCs/>
                <w:shd w:val="clear" w:color="auto" w:fill="FFFFFF"/>
                <w:vertAlign w:val="superscript"/>
              </w:rPr>
              <w:t>nd</w:t>
            </w:r>
            <w:r w:rsidRPr="003D0176">
              <w:rPr>
                <w:rFonts w:ascii="Segoe UI" w:hAnsi="Segoe UI" w:cs="Segoe UI"/>
                <w:b/>
                <w:bCs/>
                <w:shd w:val="clear" w:color="auto" w:fill="FFFFFF"/>
              </w:rPr>
              <w:t xml:space="preserve"> Level</w:t>
            </w:r>
          </w:p>
          <w:p w14:paraId="5992F3AD" w14:textId="4F21A8D4" w:rsidR="00BD3EA7" w:rsidRDefault="003D0176" w:rsidP="009F7135">
            <w:pPr>
              <w:spacing w:line="240" w:lineRule="auto"/>
              <w:rPr>
                <w:rFonts w:ascii="Segoe UI" w:hAnsi="Segoe UI" w:cs="Segoe UI"/>
                <w:shd w:val="clear" w:color="auto" w:fill="FFFFFF"/>
              </w:rPr>
            </w:pPr>
            <w:r>
              <w:rPr>
                <w:noProof/>
              </w:rPr>
              <w:drawing>
                <wp:inline distT="0" distB="0" distL="0" distR="0" wp14:anchorId="180FA84D" wp14:editId="0956378C">
                  <wp:extent cx="4600077" cy="1133475"/>
                  <wp:effectExtent l="19050" t="19050" r="1016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6019" cy="1134939"/>
                          </a:xfrm>
                          <a:prstGeom prst="rect">
                            <a:avLst/>
                          </a:prstGeom>
                          <a:ln>
                            <a:solidFill>
                              <a:schemeClr val="tx1"/>
                            </a:solidFill>
                          </a:ln>
                        </pic:spPr>
                      </pic:pic>
                    </a:graphicData>
                  </a:graphic>
                </wp:inline>
              </w:drawing>
            </w:r>
          </w:p>
          <w:p w14:paraId="5B3D4A05" w14:textId="3ED255F4" w:rsidR="00BD3EA7" w:rsidRDefault="00BD3EA7" w:rsidP="009F7135">
            <w:pPr>
              <w:spacing w:line="240" w:lineRule="auto"/>
              <w:rPr>
                <w:rFonts w:ascii="Segoe UI" w:hAnsi="Segoe UI" w:cs="Segoe UI"/>
                <w:shd w:val="clear" w:color="auto" w:fill="FFFFFF"/>
              </w:rPr>
            </w:pPr>
          </w:p>
          <w:p w14:paraId="64D75DC5" w14:textId="40A074C8" w:rsidR="00BD3EA7" w:rsidRDefault="00BD3EA7" w:rsidP="009F7135">
            <w:pPr>
              <w:spacing w:line="240" w:lineRule="auto"/>
              <w:rPr>
                <w:rFonts w:ascii="Segoe UI" w:hAnsi="Segoe UI" w:cs="Segoe UI"/>
                <w:shd w:val="clear" w:color="auto" w:fill="FFFFFF"/>
              </w:rPr>
            </w:pPr>
          </w:p>
          <w:p w14:paraId="376A6307" w14:textId="19AFCF9E" w:rsidR="00FE1243" w:rsidRPr="00996286" w:rsidRDefault="003D0176" w:rsidP="009F7135">
            <w:pPr>
              <w:spacing w:line="240" w:lineRule="auto"/>
              <w:rPr>
                <w:rFonts w:ascii="Segoe UI" w:hAnsi="Segoe UI" w:cs="Segoe UI"/>
                <w:b/>
                <w:bCs/>
                <w:shd w:val="clear" w:color="auto" w:fill="FFFFFF"/>
              </w:rPr>
            </w:pPr>
            <w:r>
              <w:rPr>
                <w:rFonts w:ascii="Segoe UI" w:hAnsi="Segoe UI" w:cs="Segoe UI"/>
                <w:b/>
                <w:bCs/>
                <w:shd w:val="clear" w:color="auto" w:fill="FFFFFF"/>
              </w:rPr>
              <w:t>New</w:t>
            </w:r>
            <w:r w:rsidRPr="003D0176">
              <w:rPr>
                <w:rFonts w:ascii="Segoe UI" w:hAnsi="Segoe UI" w:cs="Segoe UI"/>
                <w:b/>
                <w:bCs/>
                <w:shd w:val="clear" w:color="auto" w:fill="FFFFFF"/>
              </w:rPr>
              <w:t xml:space="preserve"> Site Navigation Bar – </w:t>
            </w:r>
            <w:r>
              <w:rPr>
                <w:rFonts w:ascii="Segoe UI" w:hAnsi="Segoe UI" w:cs="Segoe UI"/>
                <w:b/>
                <w:bCs/>
                <w:shd w:val="clear" w:color="auto" w:fill="FFFFFF"/>
              </w:rPr>
              <w:t>Vertic</w:t>
            </w:r>
            <w:r w:rsidRPr="003D0176">
              <w:rPr>
                <w:rFonts w:ascii="Segoe UI" w:hAnsi="Segoe UI" w:cs="Segoe UI"/>
                <w:b/>
                <w:bCs/>
                <w:shd w:val="clear" w:color="auto" w:fill="FFFFFF"/>
              </w:rPr>
              <w:t>al Grey 2</w:t>
            </w:r>
            <w:r w:rsidRPr="003D0176">
              <w:rPr>
                <w:rFonts w:ascii="Segoe UI" w:hAnsi="Segoe UI" w:cs="Segoe UI"/>
                <w:b/>
                <w:bCs/>
                <w:shd w:val="clear" w:color="auto" w:fill="FFFFFF"/>
                <w:vertAlign w:val="superscript"/>
              </w:rPr>
              <w:t>nd</w:t>
            </w:r>
            <w:r w:rsidRPr="003D0176">
              <w:rPr>
                <w:rFonts w:ascii="Segoe UI" w:hAnsi="Segoe UI" w:cs="Segoe UI"/>
                <w:b/>
                <w:bCs/>
                <w:shd w:val="clear" w:color="auto" w:fill="FFFFFF"/>
              </w:rPr>
              <w:t xml:space="preserve"> Level</w:t>
            </w:r>
          </w:p>
          <w:p w14:paraId="5B0995C9" w14:textId="7D0308F7" w:rsidR="003D0176" w:rsidRDefault="00996286" w:rsidP="009F7135">
            <w:pPr>
              <w:spacing w:line="240" w:lineRule="auto"/>
              <w:rPr>
                <w:rFonts w:ascii="Segoe UI" w:hAnsi="Segoe UI" w:cs="Segoe UI"/>
                <w:shd w:val="clear" w:color="auto" w:fill="FFFFFF"/>
              </w:rPr>
            </w:pPr>
            <w:r>
              <w:rPr>
                <w:noProof/>
              </w:rPr>
              <w:drawing>
                <wp:inline distT="0" distB="0" distL="0" distR="0" wp14:anchorId="0A1DC85E" wp14:editId="3DDDDBB7">
                  <wp:extent cx="4633595" cy="165735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3595" cy="1657350"/>
                          </a:xfrm>
                          <a:prstGeom prst="rect">
                            <a:avLst/>
                          </a:prstGeom>
                          <a:ln>
                            <a:solidFill>
                              <a:schemeClr val="tx1"/>
                            </a:solidFill>
                          </a:ln>
                        </pic:spPr>
                      </pic:pic>
                    </a:graphicData>
                  </a:graphic>
                </wp:inline>
              </w:drawing>
            </w:r>
          </w:p>
          <w:p w14:paraId="07A1F3AA" w14:textId="6B0D731B" w:rsidR="003D0176" w:rsidRDefault="003D0176" w:rsidP="009F7135">
            <w:pPr>
              <w:spacing w:line="240" w:lineRule="auto"/>
              <w:rPr>
                <w:rFonts w:ascii="Segoe UI" w:hAnsi="Segoe UI" w:cs="Segoe UI"/>
                <w:shd w:val="clear" w:color="auto" w:fill="FFFFFF"/>
              </w:rPr>
            </w:pPr>
          </w:p>
          <w:p w14:paraId="7E05D568" w14:textId="77777777" w:rsidR="003D0176" w:rsidRDefault="003D0176" w:rsidP="009F7135">
            <w:pPr>
              <w:spacing w:line="240" w:lineRule="auto"/>
              <w:rPr>
                <w:rFonts w:ascii="Segoe UI" w:hAnsi="Segoe UI" w:cs="Segoe UI"/>
                <w:shd w:val="clear" w:color="auto" w:fill="FFFFFF"/>
              </w:rPr>
            </w:pPr>
          </w:p>
          <w:p w14:paraId="3331A9F4" w14:textId="55D3F15D" w:rsidR="003D0176" w:rsidRDefault="003D0176" w:rsidP="009F7135">
            <w:pPr>
              <w:spacing w:line="240" w:lineRule="auto"/>
              <w:rPr>
                <w:rFonts w:ascii="Segoe UI" w:hAnsi="Segoe UI" w:cs="Segoe UI"/>
                <w:shd w:val="clear" w:color="auto" w:fill="FFFFFF"/>
              </w:rPr>
            </w:pPr>
          </w:p>
          <w:p w14:paraId="49953B31" w14:textId="4B9F5E53" w:rsidR="001C108A" w:rsidRPr="00D5476F" w:rsidRDefault="001C108A" w:rsidP="009F7135">
            <w:pPr>
              <w:spacing w:line="240" w:lineRule="auto"/>
              <w:rPr>
                <w:rFonts w:ascii="Segoe UI" w:hAnsi="Segoe UI" w:cs="Segoe UI"/>
                <w:shd w:val="clear" w:color="auto" w:fill="FFFFFF"/>
              </w:rPr>
            </w:pPr>
          </w:p>
        </w:tc>
        <w:tc>
          <w:tcPr>
            <w:tcW w:w="1417" w:type="dxa"/>
          </w:tcPr>
          <w:p w14:paraId="7D0C9FAA" w14:textId="21768B5B" w:rsidR="003C1FEF" w:rsidRDefault="00CB38A2"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CMS Support Team</w:t>
            </w:r>
          </w:p>
        </w:tc>
      </w:tr>
      <w:tr w:rsidR="00B7144A" w:rsidRPr="00CD5649" w14:paraId="69B45E94" w14:textId="77777777" w:rsidTr="00FA3F7D">
        <w:tc>
          <w:tcPr>
            <w:tcW w:w="1526" w:type="dxa"/>
          </w:tcPr>
          <w:p w14:paraId="32E1D1B9" w14:textId="62ADAFA0" w:rsidR="00B7144A" w:rsidRPr="008522F6" w:rsidRDefault="00B7144A" w:rsidP="00102794">
            <w:pPr>
              <w:rPr>
                <w:rFonts w:ascii="Segoe UI" w:hAnsi="Segoe UI" w:cs="Segoe UI"/>
                <w:b/>
                <w:bCs/>
                <w:iCs/>
                <w:color w:val="000000" w:themeColor="text1"/>
                <w:lang w:val="en-US"/>
              </w:rPr>
            </w:pPr>
            <w:r w:rsidRPr="00EE29D6">
              <w:rPr>
                <w:rFonts w:ascii="Segoe UI" w:hAnsi="Segoe UI" w:cs="Segoe UI"/>
                <w:b/>
                <w:bCs/>
                <w:iCs/>
                <w:color w:val="000000" w:themeColor="text1"/>
                <w:lang w:val="en-US"/>
              </w:rPr>
              <w:lastRenderedPageBreak/>
              <w:t>4.2.</w:t>
            </w:r>
            <w:r w:rsidR="00BC00B0" w:rsidRPr="00EE29D6">
              <w:rPr>
                <w:rFonts w:ascii="Segoe UI" w:hAnsi="Segoe UI" w:cs="Segoe UI"/>
                <w:b/>
                <w:bCs/>
                <w:iCs/>
                <w:color w:val="000000" w:themeColor="text1"/>
                <w:lang w:val="en-US"/>
              </w:rPr>
              <w:t>4</w:t>
            </w:r>
            <w:r w:rsidRPr="00EE29D6">
              <w:rPr>
                <w:rFonts w:ascii="Segoe UI" w:hAnsi="Segoe UI" w:cs="Segoe UI"/>
                <w:b/>
                <w:bCs/>
                <w:iCs/>
                <w:color w:val="000000" w:themeColor="text1"/>
                <w:lang w:val="en-US"/>
              </w:rPr>
              <w:t xml:space="preserve"> Site Search Update – Contact Cards</w:t>
            </w:r>
          </w:p>
        </w:tc>
        <w:tc>
          <w:tcPr>
            <w:tcW w:w="7513" w:type="dxa"/>
          </w:tcPr>
          <w:p w14:paraId="3DC1E4F0" w14:textId="7D662294" w:rsidR="001418F8" w:rsidRDefault="00DF1644" w:rsidP="0070717D">
            <w:pPr>
              <w:spacing w:line="240" w:lineRule="auto"/>
              <w:rPr>
                <w:rFonts w:ascii="Segoe UI" w:hAnsi="Segoe UI" w:cs="Segoe UI"/>
                <w:shd w:val="clear" w:color="auto" w:fill="FFFFFF"/>
              </w:rPr>
            </w:pPr>
            <w:r>
              <w:rPr>
                <w:rFonts w:ascii="Segoe UI" w:hAnsi="Segoe UI" w:cs="Segoe UI"/>
                <w:shd w:val="clear" w:color="auto" w:fill="FFFFFF"/>
              </w:rPr>
              <w:t>Currently</w:t>
            </w:r>
            <w:r w:rsidR="004B5A68">
              <w:rPr>
                <w:rFonts w:ascii="Segoe UI" w:hAnsi="Segoe UI" w:cs="Segoe UI"/>
                <w:shd w:val="clear" w:color="auto" w:fill="FFFFFF"/>
              </w:rPr>
              <w:t>,</w:t>
            </w:r>
            <w:r>
              <w:rPr>
                <w:rFonts w:ascii="Segoe UI" w:hAnsi="Segoe UI" w:cs="Segoe UI"/>
                <w:shd w:val="clear" w:color="auto" w:fill="FFFFFF"/>
              </w:rPr>
              <w:t xml:space="preserve"> users are unable to search; by name, for any Contacts that are created with the content</w:t>
            </w:r>
            <w:r w:rsidR="004B5A68">
              <w:rPr>
                <w:rFonts w:ascii="Segoe UI" w:hAnsi="Segoe UI" w:cs="Segoe UI"/>
                <w:shd w:val="clear" w:color="auto" w:fill="FFFFFF"/>
              </w:rPr>
              <w:t>-</w:t>
            </w:r>
            <w:r>
              <w:rPr>
                <w:rFonts w:ascii="Segoe UI" w:hAnsi="Segoe UI" w:cs="Segoe UI"/>
                <w:shd w:val="clear" w:color="auto" w:fill="FFFFFF"/>
              </w:rPr>
              <w:t xml:space="preserve">type: </w:t>
            </w:r>
            <w:r w:rsidRPr="00DF1644">
              <w:rPr>
                <w:rFonts w:ascii="Segoe UI" w:hAnsi="Segoe UI" w:cs="Segoe UI"/>
                <w:b/>
                <w:bCs/>
                <w:shd w:val="clear" w:color="auto" w:fill="FFFFFF"/>
              </w:rPr>
              <w:t>Page/Contact Card</w:t>
            </w:r>
            <w:r>
              <w:rPr>
                <w:rFonts w:ascii="Segoe UI" w:hAnsi="Segoe UI" w:cs="Segoe UI"/>
                <w:shd w:val="clear" w:color="auto" w:fill="FFFFFF"/>
              </w:rPr>
              <w:t>. A fix has now been implemented to allow Contact names to be searchable.</w:t>
            </w:r>
          </w:p>
          <w:p w14:paraId="0D9EFFE5" w14:textId="4B2E39D1" w:rsidR="00DF1644" w:rsidRDefault="00DF1644" w:rsidP="0070717D">
            <w:pPr>
              <w:spacing w:line="240" w:lineRule="auto"/>
              <w:rPr>
                <w:rFonts w:ascii="Segoe UI" w:hAnsi="Segoe UI" w:cs="Segoe UI"/>
                <w:shd w:val="clear" w:color="auto" w:fill="FFFFFF"/>
              </w:rPr>
            </w:pPr>
          </w:p>
          <w:p w14:paraId="7F9FC914" w14:textId="0F79373C" w:rsidR="00B7144A" w:rsidRDefault="00DF1644" w:rsidP="0070717D">
            <w:pPr>
              <w:spacing w:line="240" w:lineRule="auto"/>
              <w:rPr>
                <w:rFonts w:ascii="Segoe UI" w:hAnsi="Segoe UI" w:cs="Segoe UI"/>
                <w:shd w:val="clear" w:color="auto" w:fill="FFFFFF"/>
              </w:rPr>
            </w:pPr>
            <w:r>
              <w:rPr>
                <w:noProof/>
              </w:rPr>
              <w:drawing>
                <wp:inline distT="0" distB="0" distL="0" distR="0" wp14:anchorId="685BCB28" wp14:editId="17A0583F">
                  <wp:extent cx="4316239" cy="2228850"/>
                  <wp:effectExtent l="19050" t="19050" r="273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6613" cy="2254862"/>
                          </a:xfrm>
                          <a:prstGeom prst="rect">
                            <a:avLst/>
                          </a:prstGeom>
                          <a:ln>
                            <a:solidFill>
                              <a:schemeClr val="tx1"/>
                            </a:solidFill>
                          </a:ln>
                        </pic:spPr>
                      </pic:pic>
                    </a:graphicData>
                  </a:graphic>
                </wp:inline>
              </w:drawing>
            </w:r>
          </w:p>
          <w:p w14:paraId="7CE1C9EE" w14:textId="77777777" w:rsidR="001418F8" w:rsidRDefault="001418F8" w:rsidP="0070717D">
            <w:pPr>
              <w:spacing w:line="240" w:lineRule="auto"/>
              <w:rPr>
                <w:rFonts w:ascii="Segoe UI" w:hAnsi="Segoe UI" w:cs="Segoe UI"/>
                <w:shd w:val="clear" w:color="auto" w:fill="FFFFFF"/>
              </w:rPr>
            </w:pPr>
          </w:p>
          <w:p w14:paraId="1C376B4B" w14:textId="70B2227B" w:rsidR="001418F8" w:rsidRPr="00D5476F" w:rsidRDefault="001418F8" w:rsidP="0070717D">
            <w:pPr>
              <w:spacing w:line="240" w:lineRule="auto"/>
              <w:rPr>
                <w:rFonts w:ascii="Segoe UI" w:hAnsi="Segoe UI" w:cs="Segoe UI"/>
                <w:shd w:val="clear" w:color="auto" w:fill="FFFFFF"/>
              </w:rPr>
            </w:pPr>
          </w:p>
        </w:tc>
        <w:tc>
          <w:tcPr>
            <w:tcW w:w="1417" w:type="dxa"/>
          </w:tcPr>
          <w:p w14:paraId="151BE1DC" w14:textId="799FA348" w:rsidR="00B7144A" w:rsidRDefault="00B7144A"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70717D" w:rsidRPr="00CD5649" w14:paraId="31F0F986" w14:textId="77777777" w:rsidTr="00FA3F7D">
        <w:tc>
          <w:tcPr>
            <w:tcW w:w="1526" w:type="dxa"/>
          </w:tcPr>
          <w:p w14:paraId="658F71E0" w14:textId="28ADC595" w:rsidR="0070717D" w:rsidRDefault="0070717D" w:rsidP="0070717D">
            <w:pPr>
              <w:rPr>
                <w:rFonts w:ascii="Segoe UI" w:hAnsi="Segoe UI" w:cs="Segoe UI"/>
                <w:b/>
                <w:bCs/>
                <w:iCs/>
                <w:color w:val="000000" w:themeColor="text1"/>
                <w:lang w:val="en-US"/>
              </w:rPr>
            </w:pPr>
            <w:r w:rsidRPr="00EE29D6">
              <w:rPr>
                <w:rFonts w:ascii="Segoe UI" w:hAnsi="Segoe UI" w:cs="Segoe UI"/>
                <w:b/>
                <w:bCs/>
                <w:iCs/>
                <w:color w:val="000000" w:themeColor="text1"/>
                <w:lang w:val="en-US"/>
              </w:rPr>
              <w:t>4.2.</w:t>
            </w:r>
            <w:r w:rsidR="00DF1644" w:rsidRPr="00EE29D6">
              <w:rPr>
                <w:rFonts w:ascii="Segoe UI" w:hAnsi="Segoe UI" w:cs="Segoe UI"/>
                <w:b/>
                <w:bCs/>
                <w:iCs/>
                <w:color w:val="000000" w:themeColor="text1"/>
                <w:lang w:val="en-US"/>
              </w:rPr>
              <w:t>5</w:t>
            </w:r>
            <w:r w:rsidRPr="00EE29D6">
              <w:rPr>
                <w:rFonts w:ascii="Segoe UI" w:hAnsi="Segoe UI" w:cs="Segoe UI"/>
                <w:b/>
                <w:bCs/>
                <w:iCs/>
                <w:color w:val="000000" w:themeColor="text1"/>
                <w:lang w:val="en-US"/>
              </w:rPr>
              <w:t xml:space="preserve"> </w:t>
            </w:r>
            <w:r w:rsidR="001C108A" w:rsidRPr="00EE29D6">
              <w:rPr>
                <w:rFonts w:ascii="Segoe UI" w:hAnsi="Segoe UI" w:cs="Segoe UI"/>
                <w:b/>
                <w:bCs/>
                <w:iCs/>
                <w:color w:val="000000" w:themeColor="text1"/>
                <w:lang w:val="en-US"/>
              </w:rPr>
              <w:t>Site Search Update - Breadcrumb</w:t>
            </w:r>
          </w:p>
        </w:tc>
        <w:tc>
          <w:tcPr>
            <w:tcW w:w="7513" w:type="dxa"/>
          </w:tcPr>
          <w:p w14:paraId="7882792B" w14:textId="77777777" w:rsidR="001418F8" w:rsidRDefault="000601EC" w:rsidP="006B21D3">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 xml:space="preserve">When using the Site Search currently similarly (or identically) named pages </w:t>
            </w:r>
            <w:r w:rsidR="00FA3F7D">
              <w:rPr>
                <w:rFonts w:ascii="Segoe UI" w:eastAsia="Times New Roman" w:hAnsi="Segoe UI" w:cs="Segoe UI"/>
                <w:color w:val="222222"/>
                <w:kern w:val="0"/>
                <w:shd w:val="clear" w:color="auto" w:fill="FFFFFF"/>
                <w:lang w:eastAsia="en-GB"/>
              </w:rPr>
              <w:t>are</w:t>
            </w:r>
            <w:r>
              <w:rPr>
                <w:rFonts w:ascii="Segoe UI" w:eastAsia="Times New Roman" w:hAnsi="Segoe UI" w:cs="Segoe UI"/>
                <w:color w:val="222222"/>
                <w:kern w:val="0"/>
                <w:shd w:val="clear" w:color="auto" w:fill="FFFFFF"/>
                <w:lang w:eastAsia="en-GB"/>
              </w:rPr>
              <w:t xml:space="preserve"> brought back on the Search page</w:t>
            </w:r>
            <w:r w:rsidR="00FA3F7D">
              <w:rPr>
                <w:rFonts w:ascii="Segoe UI" w:eastAsia="Times New Roman" w:hAnsi="Segoe UI" w:cs="Segoe UI"/>
                <w:color w:val="222222"/>
                <w:kern w:val="0"/>
                <w:shd w:val="clear" w:color="auto" w:fill="FFFFFF"/>
                <w:lang w:eastAsia="en-GB"/>
              </w:rPr>
              <w:t>, so a</w:t>
            </w:r>
            <w:r>
              <w:rPr>
                <w:rFonts w:ascii="Segoe UI" w:eastAsia="Times New Roman" w:hAnsi="Segoe UI" w:cs="Segoe UI"/>
                <w:color w:val="222222"/>
                <w:kern w:val="0"/>
                <w:shd w:val="clear" w:color="auto" w:fill="FFFFFF"/>
                <w:lang w:eastAsia="en-GB"/>
              </w:rPr>
              <w:t xml:space="preserve"> user</w:t>
            </w:r>
            <w:r w:rsidR="00FA3F7D">
              <w:rPr>
                <w:rFonts w:ascii="Segoe UI" w:eastAsia="Times New Roman" w:hAnsi="Segoe UI" w:cs="Segoe UI"/>
                <w:color w:val="222222"/>
                <w:kern w:val="0"/>
                <w:shd w:val="clear" w:color="auto" w:fill="FFFFFF"/>
                <w:lang w:eastAsia="en-GB"/>
              </w:rPr>
              <w:t xml:space="preserve"> </w:t>
            </w:r>
            <w:r>
              <w:rPr>
                <w:rFonts w:ascii="Segoe UI" w:eastAsia="Times New Roman" w:hAnsi="Segoe UI" w:cs="Segoe UI"/>
                <w:color w:val="222222"/>
                <w:kern w:val="0"/>
                <w:shd w:val="clear" w:color="auto" w:fill="FFFFFF"/>
                <w:lang w:eastAsia="en-GB"/>
              </w:rPr>
              <w:t>ha</w:t>
            </w:r>
            <w:r w:rsidR="00FA3F7D">
              <w:rPr>
                <w:rFonts w:ascii="Segoe UI" w:eastAsia="Times New Roman" w:hAnsi="Segoe UI" w:cs="Segoe UI"/>
                <w:color w:val="222222"/>
                <w:kern w:val="0"/>
                <w:shd w:val="clear" w:color="auto" w:fill="FFFFFF"/>
                <w:lang w:eastAsia="en-GB"/>
              </w:rPr>
              <w:t>s</w:t>
            </w:r>
            <w:r>
              <w:rPr>
                <w:rFonts w:ascii="Segoe UI" w:eastAsia="Times New Roman" w:hAnsi="Segoe UI" w:cs="Segoe UI"/>
                <w:color w:val="222222"/>
                <w:kern w:val="0"/>
                <w:shd w:val="clear" w:color="auto" w:fill="FFFFFF"/>
                <w:lang w:eastAsia="en-GB"/>
              </w:rPr>
              <w:t xml:space="preserve"> no way to differentiate between these pages. </w:t>
            </w:r>
          </w:p>
          <w:p w14:paraId="0CD896C9" w14:textId="52789F42" w:rsidR="00067F78" w:rsidRDefault="000601EC" w:rsidP="006B21D3">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A change ha</w:t>
            </w:r>
            <w:r w:rsidR="008F5B9A">
              <w:rPr>
                <w:rFonts w:ascii="Segoe UI" w:eastAsia="Times New Roman" w:hAnsi="Segoe UI" w:cs="Segoe UI"/>
                <w:color w:val="222222"/>
                <w:kern w:val="0"/>
                <w:shd w:val="clear" w:color="auto" w:fill="FFFFFF"/>
                <w:lang w:eastAsia="en-GB"/>
              </w:rPr>
              <w:t>s</w:t>
            </w:r>
            <w:r>
              <w:rPr>
                <w:rFonts w:ascii="Segoe UI" w:eastAsia="Times New Roman" w:hAnsi="Segoe UI" w:cs="Segoe UI"/>
                <w:color w:val="222222"/>
                <w:kern w:val="0"/>
                <w:shd w:val="clear" w:color="auto" w:fill="FFFFFF"/>
                <w:lang w:eastAsia="en-GB"/>
              </w:rPr>
              <w:t xml:space="preserve"> now been implemented so that all items brought back on the Search page will contain </w:t>
            </w:r>
            <w:r w:rsidR="00FA3F7D">
              <w:rPr>
                <w:rFonts w:ascii="Segoe UI" w:eastAsia="Times New Roman" w:hAnsi="Segoe UI" w:cs="Segoe UI"/>
                <w:color w:val="222222"/>
                <w:kern w:val="0"/>
                <w:shd w:val="clear" w:color="auto" w:fill="FFFFFF"/>
                <w:lang w:eastAsia="en-GB"/>
              </w:rPr>
              <w:t>a</w:t>
            </w:r>
            <w:r>
              <w:rPr>
                <w:rFonts w:ascii="Segoe UI" w:eastAsia="Times New Roman" w:hAnsi="Segoe UI" w:cs="Segoe UI"/>
                <w:color w:val="222222"/>
                <w:kern w:val="0"/>
                <w:shd w:val="clear" w:color="auto" w:fill="FFFFFF"/>
                <w:lang w:eastAsia="en-GB"/>
              </w:rPr>
              <w:t xml:space="preserve"> Title</w:t>
            </w:r>
            <w:r w:rsidR="008F5B9A">
              <w:rPr>
                <w:rFonts w:ascii="Segoe UI" w:eastAsia="Times New Roman" w:hAnsi="Segoe UI" w:cs="Segoe UI"/>
                <w:color w:val="222222"/>
                <w:kern w:val="0"/>
                <w:shd w:val="clear" w:color="auto" w:fill="FFFFFF"/>
                <w:lang w:eastAsia="en-GB"/>
              </w:rPr>
              <w:t xml:space="preserve">, </w:t>
            </w:r>
            <w:proofErr w:type="gramStart"/>
            <w:r w:rsidR="008F5B9A">
              <w:rPr>
                <w:rFonts w:ascii="Segoe UI" w:eastAsia="Times New Roman" w:hAnsi="Segoe UI" w:cs="Segoe UI"/>
                <w:color w:val="222222"/>
                <w:kern w:val="0"/>
                <w:shd w:val="clear" w:color="auto" w:fill="FFFFFF"/>
                <w:lang w:eastAsia="en-GB"/>
              </w:rPr>
              <w:t>Summary</w:t>
            </w:r>
            <w:proofErr w:type="gramEnd"/>
            <w:r>
              <w:rPr>
                <w:rFonts w:ascii="Segoe UI" w:eastAsia="Times New Roman" w:hAnsi="Segoe UI" w:cs="Segoe UI"/>
                <w:color w:val="222222"/>
                <w:kern w:val="0"/>
                <w:shd w:val="clear" w:color="auto" w:fill="FFFFFF"/>
                <w:lang w:eastAsia="en-GB"/>
              </w:rPr>
              <w:t xml:space="preserve"> and </w:t>
            </w:r>
            <w:r w:rsidR="008F5B9A">
              <w:rPr>
                <w:rFonts w:ascii="Segoe UI" w:eastAsia="Times New Roman" w:hAnsi="Segoe UI" w:cs="Segoe UI"/>
                <w:color w:val="222222"/>
                <w:kern w:val="0"/>
                <w:shd w:val="clear" w:color="auto" w:fill="FFFFFF"/>
                <w:lang w:eastAsia="en-GB"/>
              </w:rPr>
              <w:t>a</w:t>
            </w:r>
            <w:r>
              <w:rPr>
                <w:rFonts w:ascii="Segoe UI" w:eastAsia="Times New Roman" w:hAnsi="Segoe UI" w:cs="Segoe UI"/>
                <w:color w:val="222222"/>
                <w:kern w:val="0"/>
                <w:shd w:val="clear" w:color="auto" w:fill="FFFFFF"/>
                <w:lang w:eastAsia="en-GB"/>
              </w:rPr>
              <w:t xml:space="preserve"> Breadcrum</w:t>
            </w:r>
            <w:r w:rsidR="008F5B9A">
              <w:rPr>
                <w:rFonts w:ascii="Segoe UI" w:eastAsia="Times New Roman" w:hAnsi="Segoe UI" w:cs="Segoe UI"/>
                <w:color w:val="222222"/>
                <w:kern w:val="0"/>
                <w:shd w:val="clear" w:color="auto" w:fill="FFFFFF"/>
                <w:lang w:eastAsia="en-GB"/>
              </w:rPr>
              <w:t xml:space="preserve">b, in order </w:t>
            </w:r>
            <w:r w:rsidR="00FA3F7D">
              <w:rPr>
                <w:rFonts w:ascii="Segoe UI" w:eastAsia="Times New Roman" w:hAnsi="Segoe UI" w:cs="Segoe UI"/>
                <w:color w:val="222222"/>
                <w:kern w:val="0"/>
                <w:shd w:val="clear" w:color="auto" w:fill="FFFFFF"/>
                <w:lang w:eastAsia="en-GB"/>
              </w:rPr>
              <w:t xml:space="preserve">for the user </w:t>
            </w:r>
            <w:r w:rsidR="008F5B9A">
              <w:rPr>
                <w:rFonts w:ascii="Segoe UI" w:eastAsia="Times New Roman" w:hAnsi="Segoe UI" w:cs="Segoe UI"/>
                <w:color w:val="222222"/>
                <w:kern w:val="0"/>
                <w:shd w:val="clear" w:color="auto" w:fill="FFFFFF"/>
                <w:lang w:eastAsia="en-GB"/>
              </w:rPr>
              <w:t>to identify where this item sits within the site.</w:t>
            </w:r>
          </w:p>
          <w:p w14:paraId="45470900" w14:textId="77777777" w:rsidR="001418F8" w:rsidRDefault="001418F8" w:rsidP="006B21D3">
            <w:pPr>
              <w:spacing w:line="240" w:lineRule="auto"/>
              <w:rPr>
                <w:rFonts w:ascii="Segoe UI" w:eastAsia="Times New Roman" w:hAnsi="Segoe UI" w:cs="Segoe UI"/>
                <w:color w:val="222222"/>
                <w:kern w:val="0"/>
                <w:shd w:val="clear" w:color="auto" w:fill="FFFFFF"/>
                <w:lang w:eastAsia="en-GB"/>
              </w:rPr>
            </w:pPr>
          </w:p>
          <w:p w14:paraId="73939DB5" w14:textId="524982B9" w:rsidR="001418F8" w:rsidRPr="008F5B9A" w:rsidRDefault="008F5B9A" w:rsidP="006B21D3">
            <w:pPr>
              <w:spacing w:line="240" w:lineRule="auto"/>
              <w:rPr>
                <w:rFonts w:ascii="Segoe UI" w:eastAsia="Times New Roman" w:hAnsi="Segoe UI" w:cs="Segoe UI"/>
                <w:b/>
                <w:bCs/>
                <w:color w:val="222222"/>
                <w:kern w:val="0"/>
                <w:shd w:val="clear" w:color="auto" w:fill="FFFFFF"/>
                <w:lang w:eastAsia="en-GB"/>
              </w:rPr>
            </w:pPr>
            <w:r w:rsidRPr="008F5B9A">
              <w:rPr>
                <w:rFonts w:ascii="Segoe UI" w:eastAsia="Times New Roman" w:hAnsi="Segoe UI" w:cs="Segoe UI"/>
                <w:b/>
                <w:bCs/>
                <w:color w:val="222222"/>
                <w:kern w:val="0"/>
                <w:shd w:val="clear" w:color="auto" w:fill="FFFFFF"/>
                <w:lang w:eastAsia="en-GB"/>
              </w:rPr>
              <w:t>Current Display</w:t>
            </w:r>
          </w:p>
          <w:p w14:paraId="2A5E26C1" w14:textId="543F39AD" w:rsidR="00FE1243" w:rsidRDefault="008F5B9A" w:rsidP="006B21D3">
            <w:pPr>
              <w:spacing w:line="240" w:lineRule="auto"/>
              <w:rPr>
                <w:rFonts w:ascii="Segoe UI" w:eastAsia="Times New Roman" w:hAnsi="Segoe UI" w:cs="Segoe UI"/>
                <w:b/>
                <w:bCs/>
                <w:color w:val="222222"/>
                <w:kern w:val="0"/>
                <w:lang w:eastAsia="en-GB"/>
              </w:rPr>
            </w:pPr>
            <w:r>
              <w:rPr>
                <w:noProof/>
              </w:rPr>
              <w:drawing>
                <wp:inline distT="0" distB="0" distL="0" distR="0" wp14:anchorId="528D4F6F" wp14:editId="16734240">
                  <wp:extent cx="3790950" cy="1373417"/>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1755" cy="1395446"/>
                          </a:xfrm>
                          <a:prstGeom prst="rect">
                            <a:avLst/>
                          </a:prstGeom>
                          <a:ln>
                            <a:solidFill>
                              <a:schemeClr val="tx1"/>
                            </a:solidFill>
                          </a:ln>
                        </pic:spPr>
                      </pic:pic>
                    </a:graphicData>
                  </a:graphic>
                </wp:inline>
              </w:drawing>
            </w:r>
          </w:p>
          <w:p w14:paraId="0E46CD21" w14:textId="77777777" w:rsidR="001418F8" w:rsidRDefault="001418F8" w:rsidP="006B21D3">
            <w:pPr>
              <w:spacing w:line="240" w:lineRule="auto"/>
              <w:rPr>
                <w:rFonts w:ascii="Segoe UI" w:eastAsia="Times New Roman" w:hAnsi="Segoe UI" w:cs="Segoe UI"/>
                <w:b/>
                <w:bCs/>
                <w:color w:val="222222"/>
                <w:kern w:val="0"/>
                <w:lang w:eastAsia="en-GB"/>
              </w:rPr>
            </w:pPr>
          </w:p>
          <w:p w14:paraId="05CD1C0F" w14:textId="6928CFE4" w:rsidR="001418F8" w:rsidRDefault="008F5B9A" w:rsidP="006B21D3">
            <w:pPr>
              <w:spacing w:line="240" w:lineRule="auto"/>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New Display</w:t>
            </w:r>
          </w:p>
          <w:p w14:paraId="6C0D3100" w14:textId="58A725F4" w:rsidR="008F5B9A" w:rsidRDefault="007520F8" w:rsidP="006B21D3">
            <w:pPr>
              <w:spacing w:line="240" w:lineRule="auto"/>
              <w:rPr>
                <w:rFonts w:ascii="Segoe UI" w:eastAsia="Times New Roman" w:hAnsi="Segoe UI" w:cs="Segoe UI"/>
                <w:b/>
                <w:bCs/>
                <w:color w:val="222222"/>
                <w:kern w:val="0"/>
                <w:lang w:eastAsia="en-GB"/>
              </w:rPr>
            </w:pPr>
            <w:r>
              <w:rPr>
                <w:noProof/>
              </w:rPr>
              <mc:AlternateContent>
                <mc:Choice Requires="wps">
                  <w:drawing>
                    <wp:anchor distT="0" distB="0" distL="114300" distR="114300" simplePos="0" relativeHeight="251676672" behindDoc="0" locked="0" layoutInCell="1" allowOverlap="1" wp14:anchorId="199118C4" wp14:editId="28979695">
                      <wp:simplePos x="0" y="0"/>
                      <wp:positionH relativeFrom="column">
                        <wp:posOffset>6351</wp:posOffset>
                      </wp:positionH>
                      <wp:positionV relativeFrom="paragraph">
                        <wp:posOffset>718185</wp:posOffset>
                      </wp:positionV>
                      <wp:extent cx="1047750" cy="1714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1047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3BEE3" id="Rectangle 32" o:spid="_x0000_s1026" style="position:absolute;margin-left:.5pt;margin-top:56.55pt;width:82.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" filled="f" strokecolor="red" strokeweight="2.25pt"/>
                  </w:pict>
                </mc:Fallback>
              </mc:AlternateContent>
            </w:r>
            <w:r w:rsidR="003444C9">
              <w:rPr>
                <w:noProof/>
              </w:rPr>
              <w:drawing>
                <wp:inline distT="0" distB="0" distL="0" distR="0" wp14:anchorId="7F3BEFB5" wp14:editId="4F15EDA1">
                  <wp:extent cx="3844290" cy="1679538"/>
                  <wp:effectExtent l="19050" t="19050" r="2286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6682" cy="1698059"/>
                          </a:xfrm>
                          <a:prstGeom prst="rect">
                            <a:avLst/>
                          </a:prstGeom>
                          <a:ln>
                            <a:solidFill>
                              <a:schemeClr val="tx1"/>
                            </a:solidFill>
                          </a:ln>
                        </pic:spPr>
                      </pic:pic>
                    </a:graphicData>
                  </a:graphic>
                </wp:inline>
              </w:drawing>
            </w:r>
          </w:p>
          <w:p w14:paraId="4B109091" w14:textId="5D05DA9F" w:rsidR="00FE1243" w:rsidRPr="00B14302" w:rsidRDefault="00FE1243" w:rsidP="006B21D3">
            <w:pPr>
              <w:spacing w:line="240" w:lineRule="auto"/>
              <w:rPr>
                <w:rFonts w:ascii="Segoe UI" w:eastAsia="Times New Roman" w:hAnsi="Segoe UI" w:cs="Segoe UI"/>
                <w:b/>
                <w:bCs/>
                <w:color w:val="222222"/>
                <w:kern w:val="0"/>
                <w:lang w:eastAsia="en-GB"/>
              </w:rPr>
            </w:pPr>
          </w:p>
        </w:tc>
        <w:tc>
          <w:tcPr>
            <w:tcW w:w="1417" w:type="dxa"/>
          </w:tcPr>
          <w:p w14:paraId="5586DD9F" w14:textId="701FDD0F" w:rsidR="0070717D" w:rsidRDefault="000601EC" w:rsidP="0070717D">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670D36" w:rsidRPr="00CD5649" w14:paraId="0C46D15E" w14:textId="77777777" w:rsidTr="00FA3F7D">
        <w:tc>
          <w:tcPr>
            <w:tcW w:w="1526" w:type="dxa"/>
          </w:tcPr>
          <w:p w14:paraId="7E35563E" w14:textId="6431F127" w:rsidR="00670D36" w:rsidRDefault="00FE3444" w:rsidP="00670D36">
            <w:pPr>
              <w:rPr>
                <w:rFonts w:ascii="Segoe UI" w:hAnsi="Segoe UI" w:cs="Segoe UI"/>
                <w:b/>
                <w:color w:val="auto"/>
                <w:kern w:val="0"/>
                <w:lang w:eastAsia="en-GB"/>
              </w:rPr>
            </w:pPr>
            <w:r w:rsidRPr="008522F6">
              <w:rPr>
                <w:rFonts w:ascii="Segoe UI" w:hAnsi="Segoe UI" w:cs="Segoe UI"/>
                <w:b/>
                <w:color w:val="auto"/>
                <w:kern w:val="0"/>
                <w:lang w:eastAsia="en-GB"/>
              </w:rPr>
              <w:lastRenderedPageBreak/>
              <w:t>4.2.</w:t>
            </w:r>
            <w:r w:rsidR="00DF1644">
              <w:rPr>
                <w:rFonts w:ascii="Segoe UI" w:hAnsi="Segoe UI" w:cs="Segoe UI"/>
                <w:b/>
                <w:color w:val="auto"/>
                <w:kern w:val="0"/>
                <w:lang w:eastAsia="en-GB"/>
              </w:rPr>
              <w:t>6</w:t>
            </w:r>
            <w:r w:rsidRPr="008522F6">
              <w:rPr>
                <w:rFonts w:ascii="Segoe UI" w:hAnsi="Segoe UI" w:cs="Segoe UI"/>
                <w:b/>
                <w:color w:val="auto"/>
                <w:kern w:val="0"/>
                <w:lang w:eastAsia="en-GB"/>
              </w:rPr>
              <w:t xml:space="preserve"> </w:t>
            </w:r>
            <w:r w:rsidR="001C108A">
              <w:rPr>
                <w:rFonts w:ascii="Segoe UI" w:hAnsi="Segoe UI" w:cs="Segoe UI"/>
                <w:b/>
                <w:color w:val="auto"/>
                <w:kern w:val="0"/>
                <w:lang w:eastAsia="en-GB"/>
              </w:rPr>
              <w:t>Site Search Update – Additional Filter</w:t>
            </w:r>
          </w:p>
        </w:tc>
        <w:tc>
          <w:tcPr>
            <w:tcW w:w="7513" w:type="dxa"/>
          </w:tcPr>
          <w:p w14:paraId="1B772376" w14:textId="29B39F27" w:rsidR="00FE1243" w:rsidRDefault="006771B6" w:rsidP="006B21D3">
            <w:pPr>
              <w:spacing w:line="240" w:lineRule="auto"/>
              <w:rPr>
                <w:rFonts w:ascii="Segoe UI" w:hAnsi="Segoe UI" w:cs="Segoe UI"/>
                <w:shd w:val="clear" w:color="auto" w:fill="FFFFFF"/>
              </w:rPr>
            </w:pPr>
            <w:r>
              <w:rPr>
                <w:rFonts w:ascii="Segoe UI" w:hAnsi="Segoe UI" w:cs="Segoe UI"/>
                <w:shd w:val="clear" w:color="auto" w:fill="FFFFFF"/>
              </w:rPr>
              <w:t xml:space="preserve">We have now added </w:t>
            </w:r>
            <w:r w:rsidR="00AD3729">
              <w:rPr>
                <w:rFonts w:ascii="Segoe UI" w:hAnsi="Segoe UI" w:cs="Segoe UI"/>
                <w:shd w:val="clear" w:color="auto" w:fill="FFFFFF"/>
              </w:rPr>
              <w:t xml:space="preserve">extra functionality to the Site Search, this is a dropdown filter in order to further define searching. A dropdown box will now appear within the Search Bar, users will then see a dropdown list of all Titles (Areas) that are displayed on the Top-Level (Blue) Navigation Bar, </w:t>
            </w:r>
            <w:proofErr w:type="gramStart"/>
            <w:r w:rsidR="00AD3729">
              <w:rPr>
                <w:rFonts w:ascii="Segoe UI" w:hAnsi="Segoe UI" w:cs="Segoe UI"/>
                <w:shd w:val="clear" w:color="auto" w:fill="FFFFFF"/>
              </w:rPr>
              <w:t>When</w:t>
            </w:r>
            <w:proofErr w:type="gramEnd"/>
            <w:r w:rsidR="00AD3729">
              <w:rPr>
                <w:rFonts w:ascii="Segoe UI" w:hAnsi="Segoe UI" w:cs="Segoe UI"/>
                <w:shd w:val="clear" w:color="auto" w:fill="FFFFFF"/>
              </w:rPr>
              <w:t xml:space="preserve"> a user selects one of these any search the user runs will only be run against that specific area.</w:t>
            </w:r>
          </w:p>
          <w:p w14:paraId="56736DCD" w14:textId="77777777" w:rsidR="00996286" w:rsidRPr="00E5425B" w:rsidRDefault="00996286" w:rsidP="006B21D3">
            <w:pPr>
              <w:spacing w:line="240" w:lineRule="auto"/>
              <w:rPr>
                <w:rFonts w:ascii="Segoe UI" w:hAnsi="Segoe UI" w:cs="Segoe UI"/>
                <w:shd w:val="clear" w:color="auto" w:fill="FFFFFF"/>
              </w:rPr>
            </w:pPr>
          </w:p>
          <w:p w14:paraId="0C920A03" w14:textId="5EA8326B" w:rsidR="001418F8" w:rsidRDefault="007B70F6" w:rsidP="006B21D3">
            <w:pPr>
              <w:spacing w:line="240" w:lineRule="auto"/>
              <w:rPr>
                <w:rFonts w:ascii="Segoe UI" w:hAnsi="Segoe UI" w:cs="Segoe UI"/>
                <w:b/>
                <w:bCs/>
                <w:shd w:val="clear" w:color="auto" w:fill="FFFFFF"/>
              </w:rPr>
            </w:pPr>
            <w:r>
              <w:rPr>
                <w:noProof/>
              </w:rPr>
              <mc:AlternateContent>
                <mc:Choice Requires="wps">
                  <w:drawing>
                    <wp:anchor distT="0" distB="0" distL="114300" distR="114300" simplePos="0" relativeHeight="251689984" behindDoc="0" locked="0" layoutInCell="1" allowOverlap="1" wp14:anchorId="417EA93E" wp14:editId="1103C7B1">
                      <wp:simplePos x="0" y="0"/>
                      <wp:positionH relativeFrom="column">
                        <wp:posOffset>2143760</wp:posOffset>
                      </wp:positionH>
                      <wp:positionV relativeFrom="paragraph">
                        <wp:posOffset>233045</wp:posOffset>
                      </wp:positionV>
                      <wp:extent cx="796290" cy="238125"/>
                      <wp:effectExtent l="19050" t="19050" r="22860" b="28575"/>
                      <wp:wrapNone/>
                      <wp:docPr id="49" name="Rectangle 49"/>
                      <wp:cNvGraphicFramePr/>
                      <a:graphic xmlns:a="http://schemas.openxmlformats.org/drawingml/2006/main">
                        <a:graphicData uri="http://schemas.microsoft.com/office/word/2010/wordprocessingShape">
                          <wps:wsp>
                            <wps:cNvSpPr/>
                            <wps:spPr>
                              <a:xfrm>
                                <a:off x="0" y="0"/>
                                <a:ext cx="79629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CBC60" id="Rectangle 49" o:spid="_x0000_s1026" style="position:absolute;margin-left:168.8pt;margin-top:18.35pt;width:62.7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" filled="f" strokecolor="red" strokeweight="2.25pt"/>
                  </w:pict>
                </mc:Fallback>
              </mc:AlternateContent>
            </w:r>
            <w:r w:rsidR="00996286">
              <w:rPr>
                <w:noProof/>
              </w:rPr>
              <w:drawing>
                <wp:inline distT="0" distB="0" distL="0" distR="0" wp14:anchorId="7A005EB7" wp14:editId="2FD4315A">
                  <wp:extent cx="4419600" cy="786164"/>
                  <wp:effectExtent l="19050" t="19050" r="19050"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5690" cy="789026"/>
                          </a:xfrm>
                          <a:prstGeom prst="rect">
                            <a:avLst/>
                          </a:prstGeom>
                          <a:ln>
                            <a:solidFill>
                              <a:schemeClr val="tx1"/>
                            </a:solidFill>
                          </a:ln>
                        </pic:spPr>
                      </pic:pic>
                    </a:graphicData>
                  </a:graphic>
                </wp:inline>
              </w:drawing>
            </w:r>
          </w:p>
          <w:p w14:paraId="33698900" w14:textId="10048E0A" w:rsidR="00E5425B" w:rsidRDefault="00E5425B" w:rsidP="006B21D3">
            <w:pPr>
              <w:spacing w:line="240" w:lineRule="auto"/>
              <w:rPr>
                <w:rFonts w:ascii="Segoe UI" w:hAnsi="Segoe UI" w:cs="Segoe UI"/>
                <w:b/>
                <w:bCs/>
                <w:shd w:val="clear" w:color="auto" w:fill="FFFFFF"/>
              </w:rPr>
            </w:pPr>
          </w:p>
          <w:p w14:paraId="08F53036" w14:textId="4EF9C284" w:rsidR="001418F8" w:rsidRDefault="00996286" w:rsidP="006B21D3">
            <w:pPr>
              <w:spacing w:line="240" w:lineRule="auto"/>
              <w:rPr>
                <w:rFonts w:ascii="Segoe UI" w:hAnsi="Segoe UI" w:cs="Segoe UI"/>
                <w:b/>
                <w:bCs/>
                <w:shd w:val="clear" w:color="auto" w:fill="FFFFFF"/>
              </w:rPr>
            </w:pPr>
            <w:r>
              <w:rPr>
                <w:noProof/>
              </w:rPr>
              <w:drawing>
                <wp:inline distT="0" distB="0" distL="0" distR="0" wp14:anchorId="21C1E30F" wp14:editId="51942960">
                  <wp:extent cx="3592830" cy="1340830"/>
                  <wp:effectExtent l="19050" t="19050" r="2667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2409" cy="1351869"/>
                          </a:xfrm>
                          <a:prstGeom prst="rect">
                            <a:avLst/>
                          </a:prstGeom>
                          <a:ln>
                            <a:solidFill>
                              <a:schemeClr val="tx1"/>
                            </a:solidFill>
                          </a:ln>
                        </pic:spPr>
                      </pic:pic>
                    </a:graphicData>
                  </a:graphic>
                </wp:inline>
              </w:drawing>
            </w:r>
          </w:p>
          <w:p w14:paraId="5F3A844E" w14:textId="23269D8E" w:rsidR="00FE1243" w:rsidRPr="009656CA" w:rsidRDefault="00FE1243" w:rsidP="006B21D3">
            <w:pPr>
              <w:spacing w:line="240" w:lineRule="auto"/>
              <w:rPr>
                <w:rFonts w:ascii="Segoe UI" w:hAnsi="Segoe UI" w:cs="Segoe UI"/>
                <w:b/>
                <w:bCs/>
                <w:shd w:val="clear" w:color="auto" w:fill="FFFFFF"/>
              </w:rPr>
            </w:pPr>
          </w:p>
        </w:tc>
        <w:tc>
          <w:tcPr>
            <w:tcW w:w="1417" w:type="dxa"/>
          </w:tcPr>
          <w:p w14:paraId="62F280DF" w14:textId="6D8C2F95" w:rsidR="00670D36" w:rsidRPr="00DB185D" w:rsidRDefault="00484BCB"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980CCE" w:rsidRPr="00CD5649" w14:paraId="72A3CAD7" w14:textId="77777777" w:rsidTr="00FA3F7D">
        <w:tc>
          <w:tcPr>
            <w:tcW w:w="1526" w:type="dxa"/>
          </w:tcPr>
          <w:p w14:paraId="172E8ABC" w14:textId="14D66E51" w:rsidR="00980CCE" w:rsidRDefault="00980CCE" w:rsidP="00980CCE">
            <w:pPr>
              <w:rPr>
                <w:rFonts w:ascii="Segoe UI" w:hAnsi="Segoe UI" w:cs="Segoe UI"/>
                <w:b/>
                <w:color w:val="auto"/>
                <w:kern w:val="0"/>
                <w:lang w:eastAsia="en-GB"/>
              </w:rPr>
            </w:pPr>
            <w:r w:rsidRPr="00EE29D6">
              <w:rPr>
                <w:rStyle w:val="Strong"/>
                <w:rFonts w:ascii="Segoe UI" w:hAnsi="Segoe UI" w:cs="Segoe UI"/>
                <w:color w:val="auto"/>
              </w:rPr>
              <w:t>4.2.</w:t>
            </w:r>
            <w:r w:rsidR="00DF1644" w:rsidRPr="00EE29D6">
              <w:rPr>
                <w:rStyle w:val="Strong"/>
                <w:rFonts w:ascii="Segoe UI" w:hAnsi="Segoe UI" w:cs="Segoe UI"/>
                <w:color w:val="auto"/>
              </w:rPr>
              <w:t>7</w:t>
            </w:r>
            <w:r w:rsidRPr="00EE29D6">
              <w:rPr>
                <w:rStyle w:val="Strong"/>
                <w:rFonts w:ascii="Segoe UI" w:hAnsi="Segoe UI" w:cs="Segoe UI"/>
                <w:color w:val="auto"/>
              </w:rPr>
              <w:t xml:space="preserve"> </w:t>
            </w:r>
            <w:r w:rsidR="00FE1243" w:rsidRPr="00EE29D6">
              <w:rPr>
                <w:rStyle w:val="Strong"/>
                <w:rFonts w:ascii="Segoe UI" w:hAnsi="Segoe UI" w:cs="Segoe UI"/>
                <w:color w:val="auto"/>
              </w:rPr>
              <w:t>Embed Plugin Title Field</w:t>
            </w:r>
          </w:p>
        </w:tc>
        <w:tc>
          <w:tcPr>
            <w:tcW w:w="7513" w:type="dxa"/>
          </w:tcPr>
          <w:p w14:paraId="3FD35EA1" w14:textId="0AE6332D" w:rsidR="00DF2029" w:rsidRDefault="00FA3F7D" w:rsidP="002A4EE2">
            <w:pPr>
              <w:spacing w:line="240" w:lineRule="auto"/>
              <w:rPr>
                <w:rFonts w:ascii="Segoe UI" w:hAnsi="Segoe UI" w:cs="Segoe UI"/>
                <w:shd w:val="clear" w:color="auto" w:fill="FFFFFF"/>
              </w:rPr>
            </w:pPr>
            <w:r>
              <w:rPr>
                <w:rFonts w:ascii="Segoe UI" w:hAnsi="Segoe UI" w:cs="Segoe UI"/>
                <w:shd w:val="clear" w:color="auto" w:fill="FFFFFF"/>
              </w:rPr>
              <w:t>When adding a Title (Labe</w:t>
            </w:r>
            <w:r w:rsidR="006771B6">
              <w:rPr>
                <w:rFonts w:ascii="Segoe UI" w:hAnsi="Segoe UI" w:cs="Segoe UI"/>
                <w:shd w:val="clear" w:color="auto" w:fill="FFFFFF"/>
              </w:rPr>
              <w:t>l</w:t>
            </w:r>
            <w:r>
              <w:rPr>
                <w:rFonts w:ascii="Segoe UI" w:hAnsi="Segoe UI" w:cs="Segoe UI"/>
                <w:shd w:val="clear" w:color="auto" w:fill="FFFFFF"/>
              </w:rPr>
              <w:t>) to the Embed Plugin, currently this only allows the user to enter text with upper case letters. An update has n</w:t>
            </w:r>
            <w:r w:rsidR="004B5A68">
              <w:rPr>
                <w:rFonts w:ascii="Segoe UI" w:hAnsi="Segoe UI" w:cs="Segoe UI"/>
                <w:shd w:val="clear" w:color="auto" w:fill="FFFFFF"/>
              </w:rPr>
              <w:t>o</w:t>
            </w:r>
            <w:r>
              <w:rPr>
                <w:rFonts w:ascii="Segoe UI" w:hAnsi="Segoe UI" w:cs="Segoe UI"/>
                <w:shd w:val="clear" w:color="auto" w:fill="FFFFFF"/>
              </w:rPr>
              <w:t xml:space="preserve">w been added so that users </w:t>
            </w:r>
            <w:r w:rsidR="004B5A68">
              <w:rPr>
                <w:rFonts w:ascii="Segoe UI" w:hAnsi="Segoe UI" w:cs="Segoe UI"/>
                <w:shd w:val="clear" w:color="auto" w:fill="FFFFFF"/>
              </w:rPr>
              <w:t>can</w:t>
            </w:r>
            <w:r>
              <w:rPr>
                <w:rFonts w:ascii="Segoe UI" w:hAnsi="Segoe UI" w:cs="Segoe UI"/>
                <w:shd w:val="clear" w:color="auto" w:fill="FFFFFF"/>
              </w:rPr>
              <w:t xml:space="preserve"> enter a fix of upper- and lower-case letters.</w:t>
            </w:r>
          </w:p>
          <w:p w14:paraId="19EF713D" w14:textId="1CD4BDDF" w:rsidR="002A4EE2" w:rsidRPr="006771B6" w:rsidRDefault="006771B6" w:rsidP="002A4EE2">
            <w:pPr>
              <w:spacing w:line="240" w:lineRule="auto"/>
              <w:rPr>
                <w:rFonts w:ascii="Segoe UI" w:hAnsi="Segoe UI" w:cs="Segoe UI"/>
                <w:b/>
                <w:bCs/>
                <w:shd w:val="clear" w:color="auto" w:fill="FFFFFF"/>
              </w:rPr>
            </w:pPr>
            <w:r w:rsidRPr="006771B6">
              <w:rPr>
                <w:rFonts w:ascii="Segoe UI" w:hAnsi="Segoe UI" w:cs="Segoe UI"/>
                <w:b/>
                <w:bCs/>
                <w:shd w:val="clear" w:color="auto" w:fill="FFFFFF"/>
              </w:rPr>
              <w:t>Current Display</w:t>
            </w:r>
          </w:p>
          <w:p w14:paraId="2884D4AD" w14:textId="7EB1FAF5" w:rsidR="006771B6" w:rsidRDefault="007B70F6" w:rsidP="002A4EE2">
            <w:pPr>
              <w:spacing w:line="240" w:lineRule="auto"/>
              <w:rPr>
                <w:rFonts w:ascii="Segoe UI" w:hAnsi="Segoe UI" w:cs="Segoe UI"/>
                <w:shd w:val="clear" w:color="auto" w:fill="FFFFFF"/>
              </w:rPr>
            </w:pPr>
            <w:r>
              <w:rPr>
                <w:noProof/>
              </w:rPr>
              <mc:AlternateContent>
                <mc:Choice Requires="wps">
                  <w:drawing>
                    <wp:anchor distT="0" distB="0" distL="114300" distR="114300" simplePos="0" relativeHeight="251665408" behindDoc="0" locked="0" layoutInCell="1" allowOverlap="1" wp14:anchorId="5DEE364B" wp14:editId="32CC529F">
                      <wp:simplePos x="0" y="0"/>
                      <wp:positionH relativeFrom="column">
                        <wp:posOffset>3050540</wp:posOffset>
                      </wp:positionH>
                      <wp:positionV relativeFrom="paragraph">
                        <wp:posOffset>590550</wp:posOffset>
                      </wp:positionV>
                      <wp:extent cx="1028700" cy="2952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10287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6B43F" id="Rectangle 22" o:spid="_x0000_s1026" style="position:absolute;margin-left:240.2pt;margin-top:46.5pt;width:81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" filled="f" strokecolor="red" strokeweight="2.25pt"/>
                  </w:pict>
                </mc:Fallback>
              </mc:AlternateContent>
            </w:r>
            <w:r w:rsidR="00AD3729">
              <w:rPr>
                <w:noProof/>
              </w:rPr>
              <mc:AlternateContent>
                <mc:Choice Requires="wps">
                  <w:drawing>
                    <wp:anchor distT="0" distB="0" distL="114300" distR="114300" simplePos="0" relativeHeight="251667456" behindDoc="0" locked="0" layoutInCell="1" allowOverlap="1" wp14:anchorId="4A2ADCFE" wp14:editId="32014650">
                      <wp:simplePos x="0" y="0"/>
                      <wp:positionH relativeFrom="column">
                        <wp:posOffset>25400</wp:posOffset>
                      </wp:positionH>
                      <wp:positionV relativeFrom="paragraph">
                        <wp:posOffset>254000</wp:posOffset>
                      </wp:positionV>
                      <wp:extent cx="1285875" cy="285750"/>
                      <wp:effectExtent l="19050" t="19050" r="28575" b="19050"/>
                      <wp:wrapNone/>
                      <wp:docPr id="23" name="Rectangle 23"/>
                      <wp:cNvGraphicFramePr/>
                      <a:graphic xmlns:a="http://schemas.openxmlformats.org/drawingml/2006/main">
                        <a:graphicData uri="http://schemas.microsoft.com/office/word/2010/wordprocessingShape">
                          <wps:wsp>
                            <wps:cNvSpPr/>
                            <wps:spPr>
                              <a:xfrm>
                                <a:off x="0" y="0"/>
                                <a:ext cx="128587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9400" id="Rectangle 23" o:spid="_x0000_s1026" style="position:absolute;margin-left:2pt;margin-top:20pt;width:101.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" filled="f" strokecolor="red" strokeweight="2.25pt"/>
                  </w:pict>
                </mc:Fallback>
              </mc:AlternateContent>
            </w:r>
            <w:r w:rsidR="006771B6">
              <w:rPr>
                <w:noProof/>
              </w:rPr>
              <w:drawing>
                <wp:inline distT="0" distB="0" distL="0" distR="0" wp14:anchorId="48464564" wp14:editId="1819056A">
                  <wp:extent cx="4065270" cy="1643045"/>
                  <wp:effectExtent l="19050" t="19050" r="1143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12282" cy="1662045"/>
                          </a:xfrm>
                          <a:prstGeom prst="rect">
                            <a:avLst/>
                          </a:prstGeom>
                          <a:ln>
                            <a:solidFill>
                              <a:schemeClr val="tx1"/>
                            </a:solidFill>
                          </a:ln>
                        </pic:spPr>
                      </pic:pic>
                    </a:graphicData>
                  </a:graphic>
                </wp:inline>
              </w:drawing>
            </w:r>
          </w:p>
          <w:p w14:paraId="4E336DBD" w14:textId="52F75D9D" w:rsidR="006771B6" w:rsidRDefault="006771B6" w:rsidP="002A4EE2">
            <w:pPr>
              <w:spacing w:line="240" w:lineRule="auto"/>
              <w:rPr>
                <w:rFonts w:ascii="Segoe UI" w:hAnsi="Segoe UI" w:cs="Segoe UI"/>
                <w:shd w:val="clear" w:color="auto" w:fill="FFFFFF"/>
              </w:rPr>
            </w:pPr>
          </w:p>
          <w:p w14:paraId="218E20EF" w14:textId="5992EB4F" w:rsidR="006771B6" w:rsidRPr="00DF2029" w:rsidRDefault="006771B6" w:rsidP="002A4EE2">
            <w:pPr>
              <w:spacing w:line="240" w:lineRule="auto"/>
              <w:rPr>
                <w:rFonts w:ascii="Segoe UI" w:hAnsi="Segoe UI" w:cs="Segoe UI"/>
                <w:b/>
                <w:bCs/>
                <w:shd w:val="clear" w:color="auto" w:fill="FFFFFF"/>
              </w:rPr>
            </w:pPr>
            <w:r w:rsidRPr="006771B6">
              <w:rPr>
                <w:rFonts w:ascii="Segoe UI" w:hAnsi="Segoe UI" w:cs="Segoe UI"/>
                <w:b/>
                <w:bCs/>
                <w:shd w:val="clear" w:color="auto" w:fill="FFFFFF"/>
              </w:rPr>
              <w:t>New Display</w:t>
            </w:r>
          </w:p>
          <w:p w14:paraId="1975DDA0" w14:textId="6E2C447A" w:rsidR="00FE1243" w:rsidRDefault="007520F8" w:rsidP="002A4EE2">
            <w:pPr>
              <w:spacing w:line="240" w:lineRule="auto"/>
              <w:rPr>
                <w:rFonts w:ascii="Segoe UI" w:hAnsi="Segoe UI" w:cs="Segoe UI"/>
                <w:shd w:val="clear" w:color="auto" w:fill="FFFFFF"/>
              </w:rPr>
            </w:pPr>
            <w:r>
              <w:rPr>
                <w:noProof/>
              </w:rPr>
              <mc:AlternateContent>
                <mc:Choice Requires="wps">
                  <w:drawing>
                    <wp:anchor distT="0" distB="0" distL="114300" distR="114300" simplePos="0" relativeHeight="251672576" behindDoc="0" locked="0" layoutInCell="1" allowOverlap="1" wp14:anchorId="588D9E72" wp14:editId="7B42D8FC">
                      <wp:simplePos x="0" y="0"/>
                      <wp:positionH relativeFrom="column">
                        <wp:posOffset>3032760</wp:posOffset>
                      </wp:positionH>
                      <wp:positionV relativeFrom="paragraph">
                        <wp:posOffset>547370</wp:posOffset>
                      </wp:positionV>
                      <wp:extent cx="1076325" cy="29527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1076325" cy="2952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860A" id="Rectangle 29" o:spid="_x0000_s1026" style="position:absolute;margin-left:238.8pt;margin-top:43.1pt;width:84.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332CEFA2" wp14:editId="678FBF2D">
                      <wp:simplePos x="0" y="0"/>
                      <wp:positionH relativeFrom="column">
                        <wp:posOffset>15875</wp:posOffset>
                      </wp:positionH>
                      <wp:positionV relativeFrom="paragraph">
                        <wp:posOffset>118745</wp:posOffset>
                      </wp:positionV>
                      <wp:extent cx="1143000" cy="29527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1430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7655" id="Rectangle 31" o:spid="_x0000_s1026" style="position:absolute;margin-left:1.25pt;margin-top:9.35pt;width:9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" filled="f" strokecolor="red" strokeweight="2.25pt"/>
                  </w:pict>
                </mc:Fallback>
              </mc:AlternateContent>
            </w:r>
            <w:r w:rsidR="00A5002E">
              <w:rPr>
                <w:noProof/>
              </w:rPr>
              <w:drawing>
                <wp:inline distT="0" distB="0" distL="0" distR="0" wp14:anchorId="0C64FA5D" wp14:editId="70DE6C21">
                  <wp:extent cx="4088130" cy="1683545"/>
                  <wp:effectExtent l="19050" t="19050" r="2667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9693" cy="1692425"/>
                          </a:xfrm>
                          <a:prstGeom prst="rect">
                            <a:avLst/>
                          </a:prstGeom>
                          <a:ln>
                            <a:solidFill>
                              <a:schemeClr val="tx1"/>
                            </a:solidFill>
                          </a:ln>
                        </pic:spPr>
                      </pic:pic>
                    </a:graphicData>
                  </a:graphic>
                </wp:inline>
              </w:drawing>
            </w:r>
          </w:p>
          <w:p w14:paraId="6F8D158E" w14:textId="0E06120F" w:rsidR="002A4EE2" w:rsidRPr="00D5476F" w:rsidRDefault="002A4EE2" w:rsidP="002A4EE2">
            <w:pPr>
              <w:spacing w:line="240" w:lineRule="auto"/>
              <w:rPr>
                <w:rFonts w:ascii="Segoe UI" w:hAnsi="Segoe UI" w:cs="Segoe UI"/>
                <w:shd w:val="clear" w:color="auto" w:fill="FFFFFF"/>
              </w:rPr>
            </w:pPr>
          </w:p>
        </w:tc>
        <w:tc>
          <w:tcPr>
            <w:tcW w:w="1417" w:type="dxa"/>
          </w:tcPr>
          <w:p w14:paraId="1280CF77" w14:textId="45075E35" w:rsidR="00980CCE" w:rsidRDefault="00484BCB" w:rsidP="00980CCE">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733054" w:rsidRPr="00CD5649" w14:paraId="10AB6B51" w14:textId="77777777" w:rsidTr="00FA3F7D">
        <w:tc>
          <w:tcPr>
            <w:tcW w:w="1526" w:type="dxa"/>
          </w:tcPr>
          <w:p w14:paraId="5D52CE01" w14:textId="6EB52DB6" w:rsidR="00733054" w:rsidRPr="008F29B2" w:rsidRDefault="00733054" w:rsidP="00733054">
            <w:pPr>
              <w:rPr>
                <w:rStyle w:val="Strong"/>
                <w:rFonts w:ascii="Segoe UI" w:hAnsi="Segoe UI" w:cs="Segoe UI"/>
                <w:color w:val="auto"/>
                <w:highlight w:val="yellow"/>
              </w:rPr>
            </w:pPr>
            <w:r w:rsidRPr="00EE29D6">
              <w:rPr>
                <w:rStyle w:val="Strong"/>
                <w:rFonts w:ascii="Segoe UI" w:hAnsi="Segoe UI" w:cs="Segoe UI"/>
                <w:color w:val="auto"/>
              </w:rPr>
              <w:lastRenderedPageBreak/>
              <w:t>4.2.</w:t>
            </w:r>
            <w:r w:rsidR="009C7AE6" w:rsidRPr="00EE29D6">
              <w:rPr>
                <w:rStyle w:val="Strong"/>
                <w:rFonts w:ascii="Segoe UI" w:hAnsi="Segoe UI" w:cs="Segoe UI"/>
                <w:color w:val="auto"/>
              </w:rPr>
              <w:t>8</w:t>
            </w:r>
            <w:r w:rsidRPr="00EE29D6">
              <w:rPr>
                <w:rStyle w:val="Strong"/>
                <w:rFonts w:ascii="Segoe UI" w:hAnsi="Segoe UI" w:cs="Segoe UI"/>
                <w:color w:val="auto"/>
              </w:rPr>
              <w:t xml:space="preserve"> </w:t>
            </w:r>
            <w:r w:rsidR="00BC00B0" w:rsidRPr="00EE29D6">
              <w:rPr>
                <w:rStyle w:val="Strong"/>
                <w:rFonts w:ascii="Segoe UI" w:hAnsi="Segoe UI" w:cs="Segoe UI"/>
                <w:color w:val="auto"/>
              </w:rPr>
              <w:t>Locked-Out Private Area Message Update</w:t>
            </w:r>
          </w:p>
        </w:tc>
        <w:tc>
          <w:tcPr>
            <w:tcW w:w="7513" w:type="dxa"/>
          </w:tcPr>
          <w:p w14:paraId="25031504" w14:textId="2EB9498B" w:rsidR="002A4EE2" w:rsidRDefault="009C7AE6" w:rsidP="00733054">
            <w:pPr>
              <w:spacing w:line="240" w:lineRule="auto"/>
              <w:rPr>
                <w:rFonts w:ascii="Segoe UI" w:hAnsi="Segoe UI" w:cs="Segoe UI"/>
                <w:shd w:val="clear" w:color="auto" w:fill="FFFFFF"/>
              </w:rPr>
            </w:pPr>
            <w:r>
              <w:rPr>
                <w:rFonts w:ascii="Segoe UI" w:hAnsi="Segoe UI" w:cs="Segoe UI"/>
                <w:shd w:val="clear" w:color="auto" w:fill="FFFFFF"/>
              </w:rPr>
              <w:t>Within Password Protected areas where several people can share the same password, if one user locks out the account then all users will become affected. This can be confusing to users who know they have entered the password correctly. We have now added a user-friendly message informing the user that the account has been locked and letting them know the duration of time that this will last.</w:t>
            </w:r>
          </w:p>
          <w:p w14:paraId="045DAC00" w14:textId="77777777" w:rsidR="002B6F29" w:rsidRDefault="002B6F29" w:rsidP="00733054">
            <w:pPr>
              <w:spacing w:line="240" w:lineRule="auto"/>
              <w:rPr>
                <w:rFonts w:ascii="Segoe UI" w:hAnsi="Segoe UI" w:cs="Segoe UI"/>
                <w:shd w:val="clear" w:color="auto" w:fill="FFFFFF"/>
              </w:rPr>
            </w:pPr>
          </w:p>
          <w:p w14:paraId="026FEAA9" w14:textId="3403C609" w:rsidR="00BC00B0" w:rsidRDefault="002E374F" w:rsidP="00733054">
            <w:pPr>
              <w:spacing w:line="240" w:lineRule="auto"/>
              <w:rPr>
                <w:rFonts w:ascii="Segoe UI" w:hAnsi="Segoe UI" w:cs="Segoe UI"/>
                <w:shd w:val="clear" w:color="auto" w:fill="FFFFFF"/>
              </w:rPr>
            </w:pPr>
            <w:r>
              <w:rPr>
                <w:noProof/>
              </w:rPr>
              <w:drawing>
                <wp:inline distT="0" distB="0" distL="0" distR="0" wp14:anchorId="0FD125FB" wp14:editId="6C07F7CB">
                  <wp:extent cx="4171950" cy="1715981"/>
                  <wp:effectExtent l="19050" t="19050" r="1905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7339" cy="1730537"/>
                          </a:xfrm>
                          <a:prstGeom prst="rect">
                            <a:avLst/>
                          </a:prstGeom>
                          <a:ln>
                            <a:solidFill>
                              <a:schemeClr val="tx1"/>
                            </a:solidFill>
                          </a:ln>
                        </pic:spPr>
                      </pic:pic>
                    </a:graphicData>
                  </a:graphic>
                </wp:inline>
              </w:drawing>
            </w:r>
          </w:p>
          <w:p w14:paraId="4CB5DD52" w14:textId="299084F4" w:rsidR="00BC00B0" w:rsidRDefault="00BC00B0" w:rsidP="00733054">
            <w:pPr>
              <w:spacing w:line="240" w:lineRule="auto"/>
              <w:rPr>
                <w:rFonts w:ascii="Segoe UI" w:hAnsi="Segoe UI" w:cs="Segoe UI"/>
                <w:shd w:val="clear" w:color="auto" w:fill="FFFFFF"/>
              </w:rPr>
            </w:pPr>
          </w:p>
        </w:tc>
        <w:tc>
          <w:tcPr>
            <w:tcW w:w="1417" w:type="dxa"/>
          </w:tcPr>
          <w:p w14:paraId="77F86E46" w14:textId="5DE8FC5E" w:rsidR="00733054" w:rsidRDefault="00484BCB" w:rsidP="0073305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DF1644" w:rsidRPr="00CD5649" w14:paraId="7CAB0F43" w14:textId="77777777" w:rsidTr="00DF1644">
        <w:tc>
          <w:tcPr>
            <w:tcW w:w="10456" w:type="dxa"/>
            <w:gridSpan w:val="3"/>
            <w:shd w:val="clear" w:color="auto" w:fill="E5B8B7" w:themeFill="accent2" w:themeFillTint="66"/>
          </w:tcPr>
          <w:p w14:paraId="04BDB3E5" w14:textId="30E8CEBE" w:rsidR="00DF1644" w:rsidRDefault="00DF1644" w:rsidP="00DF1644">
            <w:pPr>
              <w:jc w:val="center"/>
              <w:rPr>
                <w:rFonts w:ascii="Segoe UI" w:hAnsi="Segoe UI" w:cs="Segoe UI"/>
                <w:b/>
                <w:bCs/>
                <w:iCs/>
                <w:color w:val="000000" w:themeColor="text1"/>
                <w:lang w:val="en-US"/>
              </w:rPr>
            </w:pPr>
            <w:r w:rsidRPr="00DF1644">
              <w:rPr>
                <w:rFonts w:ascii="Calibri" w:hAnsi="Calibri" w:cs="Calibri"/>
                <w:b/>
                <w:sz w:val="28"/>
                <w:szCs w:val="28"/>
              </w:rPr>
              <w:t>Accessibility</w:t>
            </w:r>
          </w:p>
        </w:tc>
      </w:tr>
      <w:tr w:rsidR="00DF1644" w:rsidRPr="00CD5649" w14:paraId="6CFD798B" w14:textId="77777777" w:rsidTr="00FA3F7D">
        <w:tc>
          <w:tcPr>
            <w:tcW w:w="1526" w:type="dxa"/>
            <w:shd w:val="clear" w:color="auto" w:fill="auto"/>
          </w:tcPr>
          <w:p w14:paraId="6364EB58" w14:textId="638804EC" w:rsidR="00DF1644" w:rsidRPr="000601EC" w:rsidRDefault="00DF1644" w:rsidP="00DF1644">
            <w:pPr>
              <w:rPr>
                <w:rFonts w:ascii="Calibri" w:hAnsi="Calibri" w:cs="Calibri"/>
                <w:sz w:val="28"/>
                <w:szCs w:val="28"/>
              </w:rPr>
            </w:pPr>
            <w:r w:rsidRPr="00EE29D6">
              <w:rPr>
                <w:rStyle w:val="Strong"/>
                <w:rFonts w:ascii="Segoe UI" w:hAnsi="Segoe UI" w:cs="Segoe UI"/>
                <w:color w:val="auto"/>
              </w:rPr>
              <w:t>4.2.</w:t>
            </w:r>
            <w:r w:rsidR="009C7AE6" w:rsidRPr="00EE29D6">
              <w:rPr>
                <w:rStyle w:val="Strong"/>
                <w:rFonts w:ascii="Segoe UI" w:hAnsi="Segoe UI" w:cs="Segoe UI"/>
                <w:color w:val="auto"/>
              </w:rPr>
              <w:t>9</w:t>
            </w:r>
            <w:r w:rsidRPr="00EE29D6">
              <w:rPr>
                <w:rStyle w:val="Strong"/>
                <w:rFonts w:ascii="Segoe UI" w:hAnsi="Segoe UI" w:cs="Segoe UI"/>
                <w:color w:val="auto"/>
              </w:rPr>
              <w:t xml:space="preserve"> Site Search Update – Colour Update</w:t>
            </w:r>
          </w:p>
        </w:tc>
        <w:tc>
          <w:tcPr>
            <w:tcW w:w="7513" w:type="dxa"/>
            <w:shd w:val="clear" w:color="auto" w:fill="auto"/>
          </w:tcPr>
          <w:p w14:paraId="1233323B" w14:textId="34723037" w:rsidR="000601EC" w:rsidRDefault="000601EC" w:rsidP="000601EC">
            <w:pPr>
              <w:spacing w:line="240" w:lineRule="auto"/>
              <w:rPr>
                <w:rFonts w:ascii="Segoe UI" w:hAnsi="Segoe UI" w:cs="Segoe UI"/>
                <w:shd w:val="clear" w:color="auto" w:fill="FFFFFF"/>
              </w:rPr>
            </w:pPr>
            <w:r w:rsidRPr="000601EC">
              <w:rPr>
                <w:rFonts w:ascii="Segoe UI" w:hAnsi="Segoe UI" w:cs="Segoe UI"/>
                <w:shd w:val="clear" w:color="auto" w:fill="FFFFFF"/>
              </w:rPr>
              <w:t>To aid</w:t>
            </w:r>
            <w:r>
              <w:rPr>
                <w:rFonts w:ascii="Segoe UI" w:hAnsi="Segoe UI" w:cs="Segoe UI"/>
                <w:shd w:val="clear" w:color="auto" w:fill="FFFFFF"/>
              </w:rPr>
              <w:t xml:space="preserve"> users in identifying and accessing the Site Search we have amended the background colour within the Search Box to white and defaulted the text within to the sites default blue. This will allow the Search Box to stand out to users – This change is on a Desktop only.  </w:t>
            </w:r>
          </w:p>
          <w:p w14:paraId="1BB079BC" w14:textId="77777777" w:rsidR="001418F8" w:rsidRPr="000601EC" w:rsidRDefault="001418F8" w:rsidP="000601EC">
            <w:pPr>
              <w:spacing w:line="240" w:lineRule="auto"/>
              <w:rPr>
                <w:rFonts w:ascii="Segoe UI" w:hAnsi="Segoe UI" w:cs="Segoe UI"/>
                <w:shd w:val="clear" w:color="auto" w:fill="FFFFFF"/>
              </w:rPr>
            </w:pPr>
          </w:p>
          <w:p w14:paraId="67E2708B" w14:textId="7504703D" w:rsidR="007B70F6" w:rsidRDefault="000601EC" w:rsidP="000601EC">
            <w:pPr>
              <w:spacing w:line="240" w:lineRule="auto"/>
              <w:rPr>
                <w:rFonts w:ascii="Segoe UI" w:hAnsi="Segoe UI" w:cs="Segoe UI"/>
                <w:b/>
                <w:bCs/>
                <w:shd w:val="clear" w:color="auto" w:fill="FFFFFF"/>
              </w:rPr>
            </w:pPr>
            <w:r w:rsidRPr="000601EC">
              <w:rPr>
                <w:rFonts w:ascii="Segoe UI" w:hAnsi="Segoe UI" w:cs="Segoe UI"/>
                <w:b/>
                <w:bCs/>
                <w:shd w:val="clear" w:color="auto" w:fill="FFFFFF"/>
              </w:rPr>
              <w:t>Current Display</w:t>
            </w:r>
            <w:r w:rsidRPr="000601EC">
              <w:rPr>
                <w:rFonts w:ascii="Segoe UI" w:hAnsi="Segoe UI" w:cs="Segoe UI"/>
                <w:shd w:val="clear" w:color="auto" w:fill="FFFFFF"/>
              </w:rPr>
              <w:t xml:space="preserve">                                </w:t>
            </w:r>
            <w:r>
              <w:rPr>
                <w:rFonts w:ascii="Segoe UI" w:hAnsi="Segoe UI" w:cs="Segoe UI"/>
                <w:shd w:val="clear" w:color="auto" w:fill="FFFFFF"/>
              </w:rPr>
              <w:t xml:space="preserve">   </w:t>
            </w:r>
            <w:r w:rsidRPr="000601EC">
              <w:rPr>
                <w:rFonts w:ascii="Segoe UI" w:hAnsi="Segoe UI" w:cs="Segoe UI"/>
                <w:b/>
                <w:bCs/>
                <w:shd w:val="clear" w:color="auto" w:fill="FFFFFF"/>
              </w:rPr>
              <w:t>New Display</w:t>
            </w:r>
          </w:p>
          <w:p w14:paraId="73CEF856" w14:textId="77777777" w:rsidR="001418F8" w:rsidRDefault="001418F8" w:rsidP="007B70F6">
            <w:pPr>
              <w:spacing w:line="240" w:lineRule="auto"/>
              <w:rPr>
                <w:rFonts w:ascii="Segoe UI" w:hAnsi="Segoe UI" w:cs="Segoe UI"/>
                <w:b/>
                <w:bCs/>
                <w:shd w:val="clear" w:color="auto" w:fill="FFFFFF"/>
              </w:rPr>
            </w:pPr>
            <w:r>
              <w:rPr>
                <w:noProof/>
              </w:rPr>
              <w:drawing>
                <wp:anchor distT="0" distB="0" distL="114300" distR="114300" simplePos="0" relativeHeight="251670528" behindDoc="0" locked="0" layoutInCell="1" allowOverlap="1" wp14:anchorId="7A51D4ED" wp14:editId="3AE3A231">
                  <wp:simplePos x="0" y="0"/>
                  <wp:positionH relativeFrom="column">
                    <wp:posOffset>2379980</wp:posOffset>
                  </wp:positionH>
                  <wp:positionV relativeFrom="paragraph">
                    <wp:posOffset>26035</wp:posOffset>
                  </wp:positionV>
                  <wp:extent cx="2141220" cy="621665"/>
                  <wp:effectExtent l="19050" t="19050" r="11430" b="260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41220" cy="6216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775065" wp14:editId="59134A2C">
                  <wp:extent cx="2023110" cy="618754"/>
                  <wp:effectExtent l="19050" t="19050" r="1524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1601" cy="624409"/>
                          </a:xfrm>
                          <a:prstGeom prst="rect">
                            <a:avLst/>
                          </a:prstGeom>
                          <a:ln>
                            <a:solidFill>
                              <a:schemeClr val="tx1"/>
                            </a:solidFill>
                          </a:ln>
                        </pic:spPr>
                      </pic:pic>
                    </a:graphicData>
                  </a:graphic>
                </wp:inline>
              </w:drawing>
            </w:r>
          </w:p>
          <w:p w14:paraId="31A57001" w14:textId="4652DC01" w:rsidR="007B70F6" w:rsidRPr="007B70F6" w:rsidRDefault="007B70F6" w:rsidP="007B70F6">
            <w:pPr>
              <w:spacing w:line="240" w:lineRule="auto"/>
              <w:rPr>
                <w:rFonts w:ascii="Segoe UI" w:hAnsi="Segoe UI" w:cs="Segoe UI"/>
                <w:b/>
                <w:bCs/>
                <w:shd w:val="clear" w:color="auto" w:fill="FFFFFF"/>
              </w:rPr>
            </w:pPr>
          </w:p>
        </w:tc>
        <w:tc>
          <w:tcPr>
            <w:tcW w:w="1417" w:type="dxa"/>
            <w:shd w:val="clear" w:color="auto" w:fill="auto"/>
          </w:tcPr>
          <w:p w14:paraId="09BE84E8" w14:textId="7F9682EC" w:rsidR="00DF1644" w:rsidRPr="00DF1644" w:rsidRDefault="00DF1644" w:rsidP="00DF1644">
            <w:pPr>
              <w:rPr>
                <w:rFonts w:ascii="Calibri" w:hAnsi="Calibri" w:cs="Calibri"/>
                <w:b/>
                <w:sz w:val="28"/>
                <w:szCs w:val="28"/>
              </w:rPr>
            </w:pPr>
            <w:r>
              <w:rPr>
                <w:rFonts w:ascii="Calibri" w:hAnsi="Calibri" w:cs="Calibri"/>
                <w:b/>
                <w:sz w:val="28"/>
                <w:szCs w:val="28"/>
              </w:rPr>
              <w:t>PHW</w:t>
            </w:r>
          </w:p>
        </w:tc>
      </w:tr>
      <w:tr w:rsidR="009C7AE6" w:rsidRPr="00CD5649" w14:paraId="5C091892" w14:textId="77777777" w:rsidTr="00FA3F7D">
        <w:tc>
          <w:tcPr>
            <w:tcW w:w="1526" w:type="dxa"/>
            <w:shd w:val="clear" w:color="auto" w:fill="auto"/>
          </w:tcPr>
          <w:p w14:paraId="24013DE9" w14:textId="6A795321" w:rsidR="009C7AE6" w:rsidRPr="000601EC" w:rsidRDefault="009C7AE6" w:rsidP="009C7AE6">
            <w:pPr>
              <w:rPr>
                <w:rStyle w:val="Strong"/>
                <w:rFonts w:ascii="Segoe UI" w:hAnsi="Segoe UI" w:cs="Segoe UI"/>
                <w:color w:val="auto"/>
              </w:rPr>
            </w:pPr>
            <w:r w:rsidRPr="00EE29D6">
              <w:rPr>
                <w:rStyle w:val="Strong"/>
                <w:rFonts w:ascii="Segoe UI" w:hAnsi="Segoe UI" w:cs="Segoe UI"/>
                <w:color w:val="auto"/>
              </w:rPr>
              <w:t>4.2.10 M</w:t>
            </w:r>
            <w:r w:rsidR="0060121F" w:rsidRPr="00EE29D6">
              <w:rPr>
                <w:rStyle w:val="Strong"/>
                <w:rFonts w:ascii="Segoe UI" w:hAnsi="Segoe UI" w:cs="Segoe UI"/>
                <w:color w:val="auto"/>
              </w:rPr>
              <w:t>ulti Content 1 - Mobile</w:t>
            </w:r>
            <w:r w:rsidRPr="00EE29D6">
              <w:rPr>
                <w:rStyle w:val="Strong"/>
                <w:rFonts w:ascii="Segoe UI" w:hAnsi="Segoe UI" w:cs="Segoe UI"/>
                <w:color w:val="auto"/>
              </w:rPr>
              <w:t xml:space="preserve"> Update</w:t>
            </w:r>
          </w:p>
        </w:tc>
        <w:tc>
          <w:tcPr>
            <w:tcW w:w="7513" w:type="dxa"/>
            <w:shd w:val="clear" w:color="auto" w:fill="auto"/>
          </w:tcPr>
          <w:p w14:paraId="1045417B" w14:textId="5F044222" w:rsidR="0060121F" w:rsidRDefault="009C7AE6" w:rsidP="009C7AE6">
            <w:pPr>
              <w:spacing w:line="240" w:lineRule="auto"/>
              <w:rPr>
                <w:rFonts w:ascii="Segoe UI" w:hAnsi="Segoe UI" w:cs="Segoe UI"/>
                <w:shd w:val="clear" w:color="auto" w:fill="FFFFFF"/>
              </w:rPr>
            </w:pPr>
            <w:r>
              <w:rPr>
                <w:rFonts w:ascii="Segoe UI" w:hAnsi="Segoe UI" w:cs="Segoe UI"/>
                <w:shd w:val="clear" w:color="auto" w:fill="FFFFFF"/>
              </w:rPr>
              <w:t xml:space="preserve">When viewed on a mobile the Multi Content 1 Layout shrinks into a Carousel. To allow this to meet accessibility standards </w:t>
            </w:r>
            <w:r w:rsidR="00BC23FE">
              <w:rPr>
                <w:rFonts w:ascii="Segoe UI" w:hAnsi="Segoe UI" w:cs="Segoe UI"/>
                <w:shd w:val="clear" w:color="auto" w:fill="FFFFFF"/>
              </w:rPr>
              <w:t>Navigation Arrows</w:t>
            </w:r>
            <w:r>
              <w:rPr>
                <w:rFonts w:ascii="Segoe UI" w:hAnsi="Segoe UI" w:cs="Segoe UI"/>
                <w:shd w:val="clear" w:color="auto" w:fill="FFFFFF"/>
              </w:rPr>
              <w:t xml:space="preserve"> will automatically apply to this when</w:t>
            </w:r>
            <w:r w:rsidR="0060121F">
              <w:rPr>
                <w:rFonts w:ascii="Segoe UI" w:hAnsi="Segoe UI" w:cs="Segoe UI"/>
                <w:shd w:val="clear" w:color="auto" w:fill="FFFFFF"/>
              </w:rPr>
              <w:t>ever</w:t>
            </w:r>
            <w:r>
              <w:rPr>
                <w:rFonts w:ascii="Segoe UI" w:hAnsi="Segoe UI" w:cs="Segoe UI"/>
                <w:shd w:val="clear" w:color="auto" w:fill="FFFFFF"/>
              </w:rPr>
              <w:t xml:space="preserve"> viewed </w:t>
            </w:r>
            <w:r w:rsidR="004B5A68">
              <w:rPr>
                <w:rFonts w:ascii="Segoe UI" w:hAnsi="Segoe UI" w:cs="Segoe UI"/>
                <w:shd w:val="clear" w:color="auto" w:fill="FFFFFF"/>
              </w:rPr>
              <w:t>o</w:t>
            </w:r>
            <w:r>
              <w:rPr>
                <w:rFonts w:ascii="Segoe UI" w:hAnsi="Segoe UI" w:cs="Segoe UI"/>
                <w:shd w:val="clear" w:color="auto" w:fill="FFFFFF"/>
              </w:rPr>
              <w:t>n a Mobile.</w:t>
            </w:r>
          </w:p>
          <w:p w14:paraId="71D47DBB" w14:textId="4DC4DEC0" w:rsidR="001418F8" w:rsidRDefault="0060121F" w:rsidP="009C7AE6">
            <w:pPr>
              <w:spacing w:line="240" w:lineRule="auto"/>
              <w:rPr>
                <w:rFonts w:ascii="Segoe UI" w:hAnsi="Segoe UI" w:cs="Segoe UI"/>
                <w:shd w:val="clear" w:color="auto" w:fill="FFFFFF"/>
              </w:rPr>
            </w:pPr>
            <w:r>
              <w:rPr>
                <w:rFonts w:ascii="Segoe UI" w:hAnsi="Segoe UI" w:cs="Segoe UI"/>
                <w:shd w:val="clear" w:color="auto" w:fill="FFFFFF"/>
              </w:rPr>
              <w:t>We have also added a</w:t>
            </w:r>
            <w:r w:rsidR="009C7AE6">
              <w:rPr>
                <w:rFonts w:ascii="Segoe UI" w:hAnsi="Segoe UI" w:cs="Segoe UI"/>
                <w:shd w:val="clear" w:color="auto" w:fill="FFFFFF"/>
              </w:rPr>
              <w:t xml:space="preserve"> </w:t>
            </w:r>
            <w:r>
              <w:rPr>
                <w:rFonts w:ascii="Segoe UI" w:hAnsi="Segoe UI" w:cs="Segoe UI"/>
                <w:shd w:val="clear" w:color="auto" w:fill="FFFFFF"/>
              </w:rPr>
              <w:t>swipe functionality in mobile to the Multi Content 1 &amp; the Carousel Plugins.</w:t>
            </w:r>
          </w:p>
          <w:p w14:paraId="5EB0E457" w14:textId="3C987C59" w:rsidR="001418F8" w:rsidRPr="007B70F6" w:rsidRDefault="00BC23FE" w:rsidP="009C7AE6">
            <w:pPr>
              <w:spacing w:line="240" w:lineRule="auto"/>
              <w:rPr>
                <w:rFonts w:ascii="Segoe UI" w:hAnsi="Segoe UI" w:cs="Segoe UI"/>
                <w:b/>
                <w:bCs/>
                <w:shd w:val="clear" w:color="auto" w:fill="FFFFFF"/>
              </w:rPr>
            </w:pPr>
            <w:r>
              <w:rPr>
                <w:noProof/>
              </w:rPr>
              <w:drawing>
                <wp:anchor distT="0" distB="0" distL="114300" distR="114300" simplePos="0" relativeHeight="251693056" behindDoc="0" locked="0" layoutInCell="1" allowOverlap="1" wp14:anchorId="6A6C1E35" wp14:editId="7C13D1E6">
                  <wp:simplePos x="0" y="0"/>
                  <wp:positionH relativeFrom="column">
                    <wp:posOffset>2435225</wp:posOffset>
                  </wp:positionH>
                  <wp:positionV relativeFrom="paragraph">
                    <wp:posOffset>219075</wp:posOffset>
                  </wp:positionV>
                  <wp:extent cx="2057400" cy="1924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57400" cy="1924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C133DA6" wp14:editId="586F0C6D">
                  <wp:simplePos x="0" y="0"/>
                  <wp:positionH relativeFrom="column">
                    <wp:posOffset>25400</wp:posOffset>
                  </wp:positionH>
                  <wp:positionV relativeFrom="paragraph">
                    <wp:posOffset>238125</wp:posOffset>
                  </wp:positionV>
                  <wp:extent cx="2019300" cy="1770380"/>
                  <wp:effectExtent l="19050" t="19050" r="19050" b="203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9300" cy="177038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7B70F6">
              <w:rPr>
                <w:noProof/>
              </w:rPr>
              <mc:AlternateContent>
                <mc:Choice Requires="wps">
                  <w:drawing>
                    <wp:anchor distT="0" distB="0" distL="114300" distR="114300" simplePos="0" relativeHeight="251680768" behindDoc="0" locked="0" layoutInCell="1" allowOverlap="1" wp14:anchorId="6CA80E08" wp14:editId="088B6BBA">
                      <wp:simplePos x="0" y="0"/>
                      <wp:positionH relativeFrom="column">
                        <wp:posOffset>2505710</wp:posOffset>
                      </wp:positionH>
                      <wp:positionV relativeFrom="paragraph">
                        <wp:posOffset>1755775</wp:posOffset>
                      </wp:positionV>
                      <wp:extent cx="369570" cy="344805"/>
                      <wp:effectExtent l="19050" t="19050" r="11430" b="17145"/>
                      <wp:wrapNone/>
                      <wp:docPr id="34" name="Rectangle 34"/>
                      <wp:cNvGraphicFramePr/>
                      <a:graphic xmlns:a="http://schemas.openxmlformats.org/drawingml/2006/main">
                        <a:graphicData uri="http://schemas.microsoft.com/office/word/2010/wordprocessingShape">
                          <wps:wsp>
                            <wps:cNvSpPr/>
                            <wps:spPr>
                              <a:xfrm>
                                <a:off x="0" y="0"/>
                                <a:ext cx="369570" cy="3448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DE02D" id="Rectangle 34" o:spid="_x0000_s1026" style="position:absolute;margin-left:197.3pt;margin-top:138.25pt;width:29.1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Zeng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" filled="f" strokecolor="red" strokeweight="2.25pt"/>
                  </w:pict>
                </mc:Fallback>
              </mc:AlternateContent>
            </w:r>
            <w:r w:rsidR="0060121F" w:rsidRPr="0060121F">
              <w:rPr>
                <w:rFonts w:ascii="Segoe UI" w:hAnsi="Segoe UI" w:cs="Segoe UI"/>
                <w:b/>
                <w:bCs/>
                <w:shd w:val="clear" w:color="auto" w:fill="FFFFFF"/>
              </w:rPr>
              <w:t>Current Display</w:t>
            </w:r>
            <w:r w:rsidR="0060121F">
              <w:rPr>
                <w:rFonts w:ascii="Segoe UI" w:hAnsi="Segoe UI" w:cs="Segoe UI"/>
                <w:b/>
                <w:bCs/>
                <w:shd w:val="clear" w:color="auto" w:fill="FFFFFF"/>
              </w:rPr>
              <w:t xml:space="preserve">      </w:t>
            </w:r>
            <w:r w:rsidR="00DF2029">
              <w:rPr>
                <w:rFonts w:ascii="Segoe UI" w:hAnsi="Segoe UI" w:cs="Segoe UI"/>
                <w:b/>
                <w:bCs/>
                <w:shd w:val="clear" w:color="auto" w:fill="FFFFFF"/>
              </w:rPr>
              <w:t xml:space="preserve">                     </w:t>
            </w:r>
            <w:r>
              <w:rPr>
                <w:rFonts w:ascii="Segoe UI" w:hAnsi="Segoe UI" w:cs="Segoe UI"/>
                <w:b/>
                <w:bCs/>
                <w:shd w:val="clear" w:color="auto" w:fill="FFFFFF"/>
              </w:rPr>
              <w:t xml:space="preserve"> </w:t>
            </w:r>
            <w:r w:rsidR="00DF2029">
              <w:rPr>
                <w:rFonts w:ascii="Segoe UI" w:hAnsi="Segoe UI" w:cs="Segoe UI"/>
                <w:b/>
                <w:bCs/>
                <w:shd w:val="clear" w:color="auto" w:fill="FFFFFF"/>
              </w:rPr>
              <w:t xml:space="preserve">              </w:t>
            </w:r>
            <w:r w:rsidR="00DF2029" w:rsidRPr="0060121F">
              <w:rPr>
                <w:rFonts w:ascii="Segoe UI" w:hAnsi="Segoe UI" w:cs="Segoe UI"/>
                <w:b/>
                <w:bCs/>
                <w:shd w:val="clear" w:color="auto" w:fill="FFFFFF"/>
              </w:rPr>
              <w:t>New Displa</w:t>
            </w:r>
            <w:r>
              <w:rPr>
                <w:rFonts w:ascii="Segoe UI" w:hAnsi="Segoe UI" w:cs="Segoe UI"/>
                <w:b/>
                <w:bCs/>
                <w:shd w:val="clear" w:color="auto" w:fill="FFFFFF"/>
              </w:rPr>
              <w:t>y</w:t>
            </w:r>
          </w:p>
        </w:tc>
        <w:tc>
          <w:tcPr>
            <w:tcW w:w="1417" w:type="dxa"/>
            <w:shd w:val="clear" w:color="auto" w:fill="auto"/>
          </w:tcPr>
          <w:p w14:paraId="4334CF7F" w14:textId="4B1E5E88" w:rsidR="009C7AE6" w:rsidRDefault="009C7AE6" w:rsidP="009C7AE6">
            <w:pPr>
              <w:rPr>
                <w:rFonts w:ascii="Calibri" w:hAnsi="Calibri" w:cs="Calibri"/>
                <w:b/>
                <w:sz w:val="28"/>
                <w:szCs w:val="28"/>
              </w:rPr>
            </w:pPr>
            <w:r>
              <w:rPr>
                <w:rFonts w:ascii="Segoe UI" w:hAnsi="Segoe UI" w:cs="Segoe UI"/>
                <w:b/>
                <w:bCs/>
                <w:iCs/>
                <w:color w:val="000000" w:themeColor="text1"/>
                <w:lang w:val="en-US"/>
              </w:rPr>
              <w:t>CMS Support Team</w:t>
            </w:r>
          </w:p>
        </w:tc>
      </w:tr>
      <w:tr w:rsidR="00001980" w:rsidRPr="00CD5649" w14:paraId="55CEF5A3" w14:textId="77777777" w:rsidTr="00B14302">
        <w:tc>
          <w:tcPr>
            <w:tcW w:w="10456" w:type="dxa"/>
            <w:gridSpan w:val="3"/>
            <w:shd w:val="clear" w:color="auto" w:fill="E5B8B7" w:themeFill="accent2" w:themeFillTint="66"/>
          </w:tcPr>
          <w:p w14:paraId="157C1F71" w14:textId="5F0ABE72" w:rsidR="00001980" w:rsidRPr="00DB185D" w:rsidRDefault="00001980" w:rsidP="00001980">
            <w:pPr>
              <w:jc w:val="center"/>
              <w:rPr>
                <w:rFonts w:ascii="Segoe UI" w:hAnsi="Segoe UI" w:cs="Segoe UI"/>
                <w:b/>
                <w:bCs/>
                <w:iCs/>
                <w:color w:val="000000" w:themeColor="text1"/>
                <w:lang w:val="en-US"/>
              </w:rPr>
            </w:pPr>
            <w:r w:rsidRPr="00001980">
              <w:rPr>
                <w:rFonts w:ascii="Calibri" w:hAnsi="Calibri" w:cs="Calibri"/>
                <w:b/>
                <w:sz w:val="28"/>
                <w:szCs w:val="28"/>
              </w:rPr>
              <w:lastRenderedPageBreak/>
              <w:t>New Functionality</w:t>
            </w:r>
          </w:p>
        </w:tc>
      </w:tr>
      <w:tr w:rsidR="001C108A" w:rsidRPr="00CD5649" w14:paraId="57CCF030" w14:textId="77777777" w:rsidTr="00FA3F7D">
        <w:tc>
          <w:tcPr>
            <w:tcW w:w="1526" w:type="dxa"/>
          </w:tcPr>
          <w:p w14:paraId="5F076576" w14:textId="1F1E02F6" w:rsidR="001C108A" w:rsidRPr="008522F6" w:rsidRDefault="001C108A" w:rsidP="00AF61D8">
            <w:pPr>
              <w:rPr>
                <w:rStyle w:val="Strong"/>
                <w:rFonts w:ascii="Segoe UI" w:hAnsi="Segoe UI" w:cs="Segoe UI"/>
                <w:color w:val="auto"/>
              </w:rPr>
            </w:pPr>
            <w:r w:rsidRPr="00EE29D6">
              <w:rPr>
                <w:rStyle w:val="Strong"/>
                <w:rFonts w:ascii="Segoe UI" w:hAnsi="Segoe UI" w:cs="Segoe UI"/>
                <w:color w:val="auto"/>
              </w:rPr>
              <w:t>4.2.1</w:t>
            </w:r>
            <w:r w:rsidR="00BC00B0" w:rsidRPr="00EE29D6">
              <w:rPr>
                <w:rStyle w:val="Strong"/>
                <w:rFonts w:ascii="Segoe UI" w:hAnsi="Segoe UI" w:cs="Segoe UI"/>
                <w:color w:val="auto"/>
              </w:rPr>
              <w:t>2</w:t>
            </w:r>
            <w:r w:rsidR="00B7144A" w:rsidRPr="00EE29D6">
              <w:rPr>
                <w:rStyle w:val="Strong"/>
                <w:rFonts w:ascii="Segoe UI" w:hAnsi="Segoe UI" w:cs="Segoe UI"/>
                <w:color w:val="auto"/>
              </w:rPr>
              <w:t xml:space="preserve"> Forms Update – Mandatory Fields</w:t>
            </w:r>
            <w:r w:rsidR="00B7144A">
              <w:rPr>
                <w:rStyle w:val="Strong"/>
                <w:rFonts w:ascii="Segoe UI" w:hAnsi="Segoe UI" w:cs="Segoe UI"/>
                <w:color w:val="auto"/>
              </w:rPr>
              <w:t xml:space="preserve"> </w:t>
            </w:r>
          </w:p>
        </w:tc>
        <w:tc>
          <w:tcPr>
            <w:tcW w:w="7513" w:type="dxa"/>
          </w:tcPr>
          <w:p w14:paraId="1B302296" w14:textId="40E744A3" w:rsidR="00B7144A" w:rsidRDefault="00D54F3E" w:rsidP="00AF61D8">
            <w:pPr>
              <w:rPr>
                <w:rFonts w:ascii="Segoe UI" w:hAnsi="Segoe UI" w:cs="Segoe UI"/>
                <w:shd w:val="clear" w:color="auto" w:fill="FFFFFF"/>
              </w:rPr>
            </w:pPr>
            <w:r>
              <w:rPr>
                <w:rFonts w:ascii="Segoe UI" w:hAnsi="Segoe UI" w:cs="Segoe UI"/>
                <w:shd w:val="clear" w:color="auto" w:fill="FFFFFF"/>
              </w:rPr>
              <w:t>Within site Forms we have now added a Mandatory Field Indicator Icon (*) explanation that will display next to any questions that have Mandatory selected. Previously the Icon (*) had no explanation.</w:t>
            </w:r>
          </w:p>
          <w:p w14:paraId="0341070C" w14:textId="77777777" w:rsidR="00BC23FE" w:rsidRDefault="00BC23FE" w:rsidP="00AF61D8">
            <w:pPr>
              <w:rPr>
                <w:rFonts w:ascii="Segoe UI" w:hAnsi="Segoe UI" w:cs="Segoe UI"/>
                <w:shd w:val="clear" w:color="auto" w:fill="FFFFFF"/>
              </w:rPr>
            </w:pPr>
          </w:p>
          <w:p w14:paraId="54A2BC6A" w14:textId="23F5665C" w:rsidR="00B7144A" w:rsidRPr="00065B2D" w:rsidRDefault="00065B2D" w:rsidP="00AF61D8">
            <w:pPr>
              <w:rPr>
                <w:rFonts w:ascii="Segoe UI" w:hAnsi="Segoe UI" w:cs="Segoe UI"/>
                <w:b/>
                <w:bCs/>
                <w:shd w:val="clear" w:color="auto" w:fill="FFFFFF"/>
              </w:rPr>
            </w:pPr>
            <w:r w:rsidRPr="00065B2D">
              <w:rPr>
                <w:rFonts w:ascii="Segoe UI" w:hAnsi="Segoe UI" w:cs="Segoe UI"/>
                <w:b/>
                <w:bCs/>
                <w:shd w:val="clear" w:color="auto" w:fill="FFFFFF"/>
              </w:rPr>
              <w:t xml:space="preserve">Current Display                                   </w:t>
            </w:r>
            <w:r>
              <w:rPr>
                <w:rFonts w:ascii="Segoe UI" w:hAnsi="Segoe UI" w:cs="Segoe UI"/>
                <w:b/>
                <w:bCs/>
                <w:shd w:val="clear" w:color="auto" w:fill="FFFFFF"/>
              </w:rPr>
              <w:t xml:space="preserve"> </w:t>
            </w:r>
            <w:r w:rsidRPr="00065B2D">
              <w:rPr>
                <w:rFonts w:ascii="Segoe UI" w:hAnsi="Segoe UI" w:cs="Segoe UI"/>
                <w:b/>
                <w:bCs/>
                <w:shd w:val="clear" w:color="auto" w:fill="FFFFFF"/>
              </w:rPr>
              <w:t>New Display</w:t>
            </w:r>
          </w:p>
          <w:p w14:paraId="71B7B97E" w14:textId="319D1253" w:rsidR="00065B2D" w:rsidRDefault="00DF2029" w:rsidP="00AF61D8">
            <w:pPr>
              <w:rPr>
                <w:rFonts w:ascii="Segoe UI" w:hAnsi="Segoe UI" w:cs="Segoe UI"/>
                <w:shd w:val="clear" w:color="auto" w:fill="FFFFFF"/>
              </w:rPr>
            </w:pPr>
            <w:r>
              <w:rPr>
                <w:noProof/>
              </w:rPr>
              <mc:AlternateContent>
                <mc:Choice Requires="wps">
                  <w:drawing>
                    <wp:anchor distT="0" distB="0" distL="114300" distR="114300" simplePos="0" relativeHeight="251669504" behindDoc="0" locked="0" layoutInCell="1" allowOverlap="1" wp14:anchorId="2A0C5032" wp14:editId="1BD54EB7">
                      <wp:simplePos x="0" y="0"/>
                      <wp:positionH relativeFrom="column">
                        <wp:posOffset>52070</wp:posOffset>
                      </wp:positionH>
                      <wp:positionV relativeFrom="paragraph">
                        <wp:posOffset>71755</wp:posOffset>
                      </wp:positionV>
                      <wp:extent cx="552450" cy="230505"/>
                      <wp:effectExtent l="19050" t="19050" r="19050" b="17145"/>
                      <wp:wrapNone/>
                      <wp:docPr id="28" name="Rectangle 28"/>
                      <wp:cNvGraphicFramePr/>
                      <a:graphic xmlns:a="http://schemas.openxmlformats.org/drawingml/2006/main">
                        <a:graphicData uri="http://schemas.microsoft.com/office/word/2010/wordprocessingShape">
                          <wps:wsp>
                            <wps:cNvSpPr/>
                            <wps:spPr>
                              <a:xfrm>
                                <a:off x="0" y="0"/>
                                <a:ext cx="552450" cy="2305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EB481" id="Rectangle 28" o:spid="_x0000_s1026" style="position:absolute;margin-left:4.1pt;margin-top:5.65pt;width:43.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" filled="f" strokecolor="red" strokeweight="2.25pt"/>
                  </w:pict>
                </mc:Fallback>
              </mc:AlternateContent>
            </w:r>
            <w:r w:rsidR="001418F8">
              <w:rPr>
                <w:noProof/>
              </w:rPr>
              <mc:AlternateContent>
                <mc:Choice Requires="wps">
                  <w:drawing>
                    <wp:anchor distT="0" distB="0" distL="114300" distR="114300" simplePos="0" relativeHeight="251678720" behindDoc="0" locked="0" layoutInCell="1" allowOverlap="1" wp14:anchorId="54EE770E" wp14:editId="02244055">
                      <wp:simplePos x="0" y="0"/>
                      <wp:positionH relativeFrom="column">
                        <wp:posOffset>2330450</wp:posOffset>
                      </wp:positionH>
                      <wp:positionV relativeFrom="paragraph">
                        <wp:posOffset>1689735</wp:posOffset>
                      </wp:positionV>
                      <wp:extent cx="720090" cy="217170"/>
                      <wp:effectExtent l="19050" t="19050" r="22860" b="11430"/>
                      <wp:wrapNone/>
                      <wp:docPr id="33" name="Rectangle 33"/>
                      <wp:cNvGraphicFramePr/>
                      <a:graphic xmlns:a="http://schemas.openxmlformats.org/drawingml/2006/main">
                        <a:graphicData uri="http://schemas.microsoft.com/office/word/2010/wordprocessingShape">
                          <wps:wsp>
                            <wps:cNvSpPr/>
                            <wps:spPr>
                              <a:xfrm>
                                <a:off x="0" y="0"/>
                                <a:ext cx="720090" cy="2171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6A1C9" id="Rectangle 33" o:spid="_x0000_s1026" style="position:absolute;margin-left:183.5pt;margin-top:133.05pt;width:56.7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" filled="f" strokecolor="red" strokeweight="2.25pt"/>
                  </w:pict>
                </mc:Fallback>
              </mc:AlternateContent>
            </w:r>
            <w:r w:rsidR="001418F8">
              <w:rPr>
                <w:noProof/>
              </w:rPr>
              <w:drawing>
                <wp:inline distT="0" distB="0" distL="0" distR="0" wp14:anchorId="187F40D9" wp14:editId="376D12CF">
                  <wp:extent cx="2053590" cy="1907998"/>
                  <wp:effectExtent l="19050" t="19050" r="2286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65905" cy="1919440"/>
                          </a:xfrm>
                          <a:prstGeom prst="rect">
                            <a:avLst/>
                          </a:prstGeom>
                          <a:ln>
                            <a:solidFill>
                              <a:schemeClr val="tx1"/>
                            </a:solidFill>
                          </a:ln>
                        </pic:spPr>
                      </pic:pic>
                    </a:graphicData>
                  </a:graphic>
                </wp:inline>
              </w:drawing>
            </w:r>
            <w:r w:rsidR="00065B2D">
              <w:rPr>
                <w:rFonts w:ascii="Segoe UI" w:hAnsi="Segoe UI" w:cs="Segoe UI"/>
                <w:shd w:val="clear" w:color="auto" w:fill="FFFFFF"/>
              </w:rPr>
              <w:t xml:space="preserve"> </w:t>
            </w:r>
            <w:r w:rsidR="001418F8">
              <w:rPr>
                <w:rFonts w:ascii="Segoe UI" w:hAnsi="Segoe UI" w:cs="Segoe UI"/>
                <w:shd w:val="clear" w:color="auto" w:fill="FFFFFF"/>
              </w:rPr>
              <w:t xml:space="preserve">   </w:t>
            </w:r>
            <w:r w:rsidR="00065B2D">
              <w:rPr>
                <w:rFonts w:ascii="Segoe UI" w:hAnsi="Segoe UI" w:cs="Segoe UI"/>
                <w:shd w:val="clear" w:color="auto" w:fill="FFFFFF"/>
              </w:rPr>
              <w:t xml:space="preserve"> </w:t>
            </w:r>
            <w:r w:rsidR="007F7362">
              <w:rPr>
                <w:noProof/>
              </w:rPr>
              <w:drawing>
                <wp:inline distT="0" distB="0" distL="0" distR="0" wp14:anchorId="5870AEB3" wp14:editId="32E0FDEF">
                  <wp:extent cx="2228850" cy="1936976"/>
                  <wp:effectExtent l="19050" t="1905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6197" cy="1943361"/>
                          </a:xfrm>
                          <a:prstGeom prst="rect">
                            <a:avLst/>
                          </a:prstGeom>
                          <a:ln>
                            <a:solidFill>
                              <a:schemeClr val="tx1"/>
                            </a:solidFill>
                          </a:ln>
                        </pic:spPr>
                      </pic:pic>
                    </a:graphicData>
                  </a:graphic>
                </wp:inline>
              </w:drawing>
            </w:r>
          </w:p>
          <w:p w14:paraId="39CC38E2" w14:textId="71D4CF58" w:rsidR="00DF2029" w:rsidRDefault="00DF2029" w:rsidP="00AF61D8">
            <w:pPr>
              <w:rPr>
                <w:rFonts w:ascii="Segoe UI" w:hAnsi="Segoe UI" w:cs="Segoe UI"/>
                <w:shd w:val="clear" w:color="auto" w:fill="FFFFFF"/>
              </w:rPr>
            </w:pPr>
          </w:p>
        </w:tc>
        <w:tc>
          <w:tcPr>
            <w:tcW w:w="1417" w:type="dxa"/>
          </w:tcPr>
          <w:p w14:paraId="6AAF07D9" w14:textId="3B7DFD69" w:rsidR="001C108A" w:rsidRDefault="001C108A" w:rsidP="00AF61D8">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1C108A" w:rsidRPr="00CD5649" w14:paraId="69E703D4" w14:textId="77777777" w:rsidTr="00FA3F7D">
        <w:tc>
          <w:tcPr>
            <w:tcW w:w="1526" w:type="dxa"/>
          </w:tcPr>
          <w:p w14:paraId="68422CA5" w14:textId="6BCEDA63" w:rsidR="001C108A" w:rsidRPr="008522F6" w:rsidRDefault="001C108A" w:rsidP="00AF61D8">
            <w:pPr>
              <w:rPr>
                <w:rStyle w:val="Strong"/>
                <w:rFonts w:ascii="Segoe UI" w:hAnsi="Segoe UI" w:cs="Segoe UI"/>
                <w:color w:val="auto"/>
              </w:rPr>
            </w:pPr>
            <w:r w:rsidRPr="00EE29D6">
              <w:rPr>
                <w:rStyle w:val="Strong"/>
                <w:rFonts w:ascii="Segoe UI" w:hAnsi="Segoe UI" w:cs="Segoe UI"/>
                <w:color w:val="auto"/>
              </w:rPr>
              <w:t>4.2.1</w:t>
            </w:r>
            <w:r w:rsidR="00BC00B0" w:rsidRPr="00EE29D6">
              <w:rPr>
                <w:rStyle w:val="Strong"/>
                <w:rFonts w:ascii="Segoe UI" w:hAnsi="Segoe UI" w:cs="Segoe UI"/>
                <w:color w:val="auto"/>
              </w:rPr>
              <w:t xml:space="preserve">3 </w:t>
            </w:r>
            <w:r w:rsidR="00B7144A" w:rsidRPr="00EE29D6">
              <w:rPr>
                <w:rStyle w:val="Strong"/>
                <w:rFonts w:ascii="Segoe UI" w:hAnsi="Segoe UI" w:cs="Segoe UI"/>
                <w:color w:val="auto"/>
              </w:rPr>
              <w:t>Group Permissions Update</w:t>
            </w:r>
          </w:p>
        </w:tc>
        <w:tc>
          <w:tcPr>
            <w:tcW w:w="7513" w:type="dxa"/>
          </w:tcPr>
          <w:p w14:paraId="4B2E7D3F" w14:textId="7F399F42" w:rsidR="001C108A" w:rsidRPr="00D54F3E" w:rsidRDefault="00D54F3E" w:rsidP="00AF61D8">
            <w:pPr>
              <w:rPr>
                <w:rFonts w:ascii="Segoe UI" w:hAnsi="Segoe UI" w:cs="Segoe UI"/>
                <w:b/>
                <w:bCs/>
                <w:shd w:val="clear" w:color="auto" w:fill="FFFFFF"/>
              </w:rPr>
            </w:pPr>
            <w:r>
              <w:rPr>
                <w:rFonts w:ascii="Segoe UI" w:hAnsi="Segoe UI" w:cs="Segoe UI"/>
                <w:shd w:val="clear" w:color="auto" w:fill="FFFFFF"/>
              </w:rPr>
              <w:t xml:space="preserve">We have made an update to the process for when Site Admins are creating Site Permission Groups. Once a Group has been created this will be automatically allocated access to the site, this will remove one step that Admins currently have to complete on both their English and Welsh language sites. Admins will </w:t>
            </w:r>
            <w:r w:rsidRPr="00D54F3E">
              <w:rPr>
                <w:rFonts w:ascii="Segoe UI" w:hAnsi="Segoe UI" w:cs="Segoe UI"/>
                <w:b/>
                <w:bCs/>
                <w:shd w:val="clear" w:color="auto" w:fill="FFFFFF"/>
              </w:rPr>
              <w:t>NO LONGER</w:t>
            </w:r>
            <w:r>
              <w:rPr>
                <w:rFonts w:ascii="Segoe UI" w:hAnsi="Segoe UI" w:cs="Segoe UI"/>
                <w:shd w:val="clear" w:color="auto" w:fill="FFFFFF"/>
              </w:rPr>
              <w:t xml:space="preserve"> need to </w:t>
            </w:r>
            <w:r w:rsidRPr="00D54F3E">
              <w:rPr>
                <w:rFonts w:ascii="Segoe UI" w:hAnsi="Segoe UI" w:cs="Segoe UI"/>
                <w:b/>
                <w:bCs/>
                <w:shd w:val="clear" w:color="auto" w:fill="FFFFFF"/>
              </w:rPr>
              <w:t>Go to Site Settings – Permissions – and tick the Group Access.</w:t>
            </w:r>
          </w:p>
          <w:p w14:paraId="1488CEBB" w14:textId="2A041E35" w:rsidR="00D54F3E" w:rsidRDefault="00D54F3E" w:rsidP="00AF61D8">
            <w:pPr>
              <w:rPr>
                <w:rFonts w:ascii="Segoe UI" w:hAnsi="Segoe UI" w:cs="Segoe UI"/>
                <w:shd w:val="clear" w:color="auto" w:fill="FFFFFF"/>
              </w:rPr>
            </w:pPr>
          </w:p>
          <w:p w14:paraId="614B329B" w14:textId="3D9F7F5C" w:rsidR="00B7144A" w:rsidRDefault="00D54F3E" w:rsidP="00AF61D8">
            <w:pPr>
              <w:rPr>
                <w:rFonts w:ascii="Segoe UI" w:hAnsi="Segoe UI" w:cs="Segoe UI"/>
                <w:shd w:val="clear" w:color="auto" w:fill="FFFFFF"/>
              </w:rPr>
            </w:pPr>
            <w:r>
              <w:rPr>
                <w:noProof/>
              </w:rPr>
              <w:drawing>
                <wp:inline distT="0" distB="0" distL="0" distR="0" wp14:anchorId="27913FED" wp14:editId="1F139F34">
                  <wp:extent cx="1876425" cy="91041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1243" cy="917604"/>
                          </a:xfrm>
                          <a:prstGeom prst="rect">
                            <a:avLst/>
                          </a:prstGeom>
                        </pic:spPr>
                      </pic:pic>
                    </a:graphicData>
                  </a:graphic>
                </wp:inline>
              </w:drawing>
            </w:r>
          </w:p>
          <w:p w14:paraId="2AE5B34F" w14:textId="77777777" w:rsidR="00D54F3E" w:rsidRDefault="00D54F3E" w:rsidP="00AF61D8">
            <w:pPr>
              <w:rPr>
                <w:rFonts w:ascii="Segoe UI" w:hAnsi="Segoe UI" w:cs="Segoe UI"/>
                <w:shd w:val="clear" w:color="auto" w:fill="FFFFFF"/>
              </w:rPr>
            </w:pPr>
          </w:p>
          <w:p w14:paraId="38AF9897" w14:textId="36373711" w:rsidR="00B7144A" w:rsidRDefault="00D54F3E" w:rsidP="00AF61D8">
            <w:pPr>
              <w:rPr>
                <w:rFonts w:ascii="Segoe UI" w:hAnsi="Segoe UI" w:cs="Segoe UI"/>
                <w:shd w:val="clear" w:color="auto" w:fill="FFFFFF"/>
              </w:rPr>
            </w:pPr>
            <w:r>
              <w:rPr>
                <w:noProof/>
              </w:rPr>
              <w:drawing>
                <wp:inline distT="0" distB="0" distL="0" distR="0" wp14:anchorId="460637D7" wp14:editId="2B709EBE">
                  <wp:extent cx="4105275" cy="2037080"/>
                  <wp:effectExtent l="19050" t="19050" r="2857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30249" cy="2049472"/>
                          </a:xfrm>
                          <a:prstGeom prst="rect">
                            <a:avLst/>
                          </a:prstGeom>
                          <a:ln>
                            <a:solidFill>
                              <a:schemeClr val="tx1"/>
                            </a:solidFill>
                          </a:ln>
                        </pic:spPr>
                      </pic:pic>
                    </a:graphicData>
                  </a:graphic>
                </wp:inline>
              </w:drawing>
            </w:r>
          </w:p>
          <w:p w14:paraId="4DB7B6E4" w14:textId="5F1D37EE" w:rsidR="00B7144A" w:rsidRDefault="00B7144A" w:rsidP="00AF61D8">
            <w:pPr>
              <w:rPr>
                <w:rFonts w:ascii="Segoe UI" w:hAnsi="Segoe UI" w:cs="Segoe UI"/>
                <w:shd w:val="clear" w:color="auto" w:fill="FFFFFF"/>
              </w:rPr>
            </w:pPr>
          </w:p>
        </w:tc>
        <w:tc>
          <w:tcPr>
            <w:tcW w:w="1417" w:type="dxa"/>
          </w:tcPr>
          <w:p w14:paraId="1BF039D3" w14:textId="0623B15A" w:rsidR="001C108A" w:rsidRDefault="001C108A" w:rsidP="00AF61D8">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bl>
    <w:p w14:paraId="26D79F85" w14:textId="494D7CBB" w:rsidR="00AF5F7D" w:rsidRPr="00B66509" w:rsidRDefault="007E78F3" w:rsidP="008D6BFD">
      <w:pPr>
        <w:pStyle w:val="Heading2"/>
        <w:rPr>
          <w:rFonts w:ascii="Calibri" w:hAnsi="Calibri" w:cs="Calibri"/>
        </w:rPr>
      </w:pPr>
      <w:r>
        <w:rPr>
          <w:rFonts w:ascii="Calibri" w:hAnsi="Calibri" w:cs="Calibri"/>
        </w:rPr>
        <w:lastRenderedPageBreak/>
        <w:t xml:space="preserve"> </w:t>
      </w:r>
      <w:bookmarkStart w:id="13" w:name="_Toc77005071"/>
      <w:r w:rsidR="008D6BFD">
        <w:rPr>
          <w:rFonts w:ascii="Calibri" w:hAnsi="Calibri" w:cs="Calibri"/>
        </w:rPr>
        <w:t>Summary</w:t>
      </w:r>
      <w:bookmarkEnd w:id="13"/>
    </w:p>
    <w:tbl>
      <w:tblPr>
        <w:tblStyle w:val="TableGrid"/>
        <w:tblW w:w="9634" w:type="dxa"/>
        <w:tblLook w:val="04A0" w:firstRow="1" w:lastRow="0" w:firstColumn="1" w:lastColumn="0" w:noHBand="0" w:noVBand="1"/>
      </w:tblPr>
      <w:tblGrid>
        <w:gridCol w:w="3213"/>
        <w:gridCol w:w="3214"/>
        <w:gridCol w:w="3207"/>
      </w:tblGrid>
      <w:tr w:rsidR="00AF5F7D" w14:paraId="140117D3" w14:textId="77777777" w:rsidTr="00207782">
        <w:trPr>
          <w:trHeight w:val="342"/>
        </w:trPr>
        <w:tc>
          <w:tcPr>
            <w:tcW w:w="3213" w:type="dxa"/>
            <w:shd w:val="clear" w:color="auto" w:fill="B8CCE4" w:themeFill="accent1" w:themeFillTint="66"/>
          </w:tcPr>
          <w:p w14:paraId="0943A78E" w14:textId="36243F2F" w:rsidR="00AF5F7D" w:rsidRDefault="00AF5F7D" w:rsidP="003E2688">
            <w:pPr>
              <w:jc w:val="center"/>
            </w:pPr>
            <w:r w:rsidRPr="007E78F3">
              <w:rPr>
                <w:rFonts w:ascii="Segoe UI" w:hAnsi="Segoe UI" w:cs="Segoe UI"/>
                <w:b/>
                <w:bCs/>
              </w:rPr>
              <w:t>Number of Changes</w:t>
            </w:r>
          </w:p>
        </w:tc>
        <w:tc>
          <w:tcPr>
            <w:tcW w:w="3214" w:type="dxa"/>
            <w:shd w:val="clear" w:color="auto" w:fill="B8CCE4" w:themeFill="accent1" w:themeFillTint="66"/>
          </w:tcPr>
          <w:p w14:paraId="037FB640" w14:textId="42AB6942" w:rsidR="00AF5F7D" w:rsidRDefault="00AF5F7D" w:rsidP="003E2688">
            <w:pPr>
              <w:jc w:val="center"/>
            </w:pPr>
            <w:r w:rsidRPr="007E78F3">
              <w:rPr>
                <w:rFonts w:ascii="Segoe UI" w:hAnsi="Segoe UI" w:cs="Segoe UI"/>
                <w:b/>
                <w:bCs/>
              </w:rPr>
              <w:t>Number of TFS Work Items</w:t>
            </w:r>
          </w:p>
        </w:tc>
        <w:tc>
          <w:tcPr>
            <w:tcW w:w="3207" w:type="dxa"/>
            <w:shd w:val="clear" w:color="auto" w:fill="B8CCE4" w:themeFill="accent1" w:themeFillTint="66"/>
          </w:tcPr>
          <w:p w14:paraId="557F698D" w14:textId="7458F93A" w:rsidR="00AF5F7D" w:rsidRDefault="00AF5F7D" w:rsidP="003E2688">
            <w:pPr>
              <w:jc w:val="center"/>
            </w:pPr>
            <w:r w:rsidRPr="007E78F3">
              <w:rPr>
                <w:rFonts w:ascii="Segoe UI" w:hAnsi="Segoe UI" w:cs="Segoe UI"/>
                <w:b/>
                <w:bCs/>
              </w:rPr>
              <w:t>Number of TFS Work Tasks</w:t>
            </w:r>
          </w:p>
        </w:tc>
      </w:tr>
      <w:tr w:rsidR="00AF5F7D" w14:paraId="1A09612C" w14:textId="77777777" w:rsidTr="00207782">
        <w:trPr>
          <w:trHeight w:val="329"/>
        </w:trPr>
        <w:tc>
          <w:tcPr>
            <w:tcW w:w="3213" w:type="dxa"/>
          </w:tcPr>
          <w:p w14:paraId="08FBA5B7" w14:textId="0D24A9BA" w:rsidR="00AF5F7D" w:rsidRPr="00BC00B0" w:rsidRDefault="003D0176" w:rsidP="003E2688">
            <w:pPr>
              <w:jc w:val="center"/>
              <w:rPr>
                <w:rFonts w:ascii="Segoe UI" w:hAnsi="Segoe UI" w:cs="Segoe UI"/>
                <w:b/>
                <w:bCs/>
              </w:rPr>
            </w:pPr>
            <w:r>
              <w:rPr>
                <w:rFonts w:ascii="Segoe UI" w:hAnsi="Segoe UI" w:cs="Segoe UI"/>
                <w:b/>
                <w:bCs/>
              </w:rPr>
              <w:t>1</w:t>
            </w:r>
            <w:r w:rsidR="00864737">
              <w:rPr>
                <w:rFonts w:ascii="Segoe UI" w:hAnsi="Segoe UI" w:cs="Segoe UI"/>
                <w:b/>
                <w:bCs/>
              </w:rPr>
              <w:t>2</w:t>
            </w:r>
          </w:p>
        </w:tc>
        <w:tc>
          <w:tcPr>
            <w:tcW w:w="3214" w:type="dxa"/>
          </w:tcPr>
          <w:p w14:paraId="39110977" w14:textId="331E9AA4" w:rsidR="00AF5F7D" w:rsidRPr="00BC00B0" w:rsidRDefault="003D0176" w:rsidP="003E2688">
            <w:pPr>
              <w:jc w:val="center"/>
              <w:rPr>
                <w:b/>
                <w:bCs/>
              </w:rPr>
            </w:pPr>
            <w:r>
              <w:rPr>
                <w:rFonts w:ascii="Segoe UI" w:hAnsi="Segoe UI" w:cs="Segoe UI"/>
                <w:b/>
                <w:bCs/>
              </w:rPr>
              <w:t>1</w:t>
            </w:r>
            <w:r w:rsidR="00481E98">
              <w:rPr>
                <w:rFonts w:ascii="Segoe UI" w:hAnsi="Segoe UI" w:cs="Segoe UI"/>
                <w:b/>
                <w:bCs/>
              </w:rPr>
              <w:t>2</w:t>
            </w:r>
            <w:r w:rsidR="00594436" w:rsidRPr="00BC00B0">
              <w:rPr>
                <w:rFonts w:ascii="Segoe UI" w:hAnsi="Segoe UI" w:cs="Segoe UI"/>
                <w:b/>
                <w:bCs/>
              </w:rPr>
              <w:t xml:space="preserve"> </w:t>
            </w:r>
            <w:r w:rsidR="00AF5F7D" w:rsidRPr="00BC00B0">
              <w:rPr>
                <w:rFonts w:ascii="Segoe UI" w:hAnsi="Segoe UI" w:cs="Segoe UI"/>
                <w:b/>
                <w:bCs/>
              </w:rPr>
              <w:t xml:space="preserve">– Over </w:t>
            </w:r>
            <w:r>
              <w:rPr>
                <w:rFonts w:ascii="Segoe UI" w:hAnsi="Segoe UI" w:cs="Segoe UI"/>
                <w:b/>
                <w:bCs/>
              </w:rPr>
              <w:t>4</w:t>
            </w:r>
            <w:r w:rsidR="00AF5F7D" w:rsidRPr="00BC00B0">
              <w:rPr>
                <w:rFonts w:ascii="Segoe UI" w:hAnsi="Segoe UI" w:cs="Segoe UI"/>
                <w:b/>
                <w:bCs/>
              </w:rPr>
              <w:t xml:space="preserve"> Sprints</w:t>
            </w:r>
          </w:p>
        </w:tc>
        <w:tc>
          <w:tcPr>
            <w:tcW w:w="3207" w:type="dxa"/>
          </w:tcPr>
          <w:p w14:paraId="5DA4E59B" w14:textId="1E9E7177" w:rsidR="00AF5F7D" w:rsidRPr="00BC00B0" w:rsidRDefault="00481E98" w:rsidP="003E2688">
            <w:pPr>
              <w:jc w:val="center"/>
              <w:rPr>
                <w:b/>
                <w:bCs/>
              </w:rPr>
            </w:pPr>
            <w:r>
              <w:rPr>
                <w:rFonts w:ascii="Segoe UI" w:hAnsi="Segoe UI" w:cs="Segoe UI"/>
                <w:b/>
                <w:bCs/>
              </w:rPr>
              <w:t>41</w:t>
            </w:r>
            <w:r w:rsidR="00AF5F7D" w:rsidRPr="00BC00B0">
              <w:rPr>
                <w:rFonts w:ascii="Segoe UI" w:hAnsi="Segoe UI" w:cs="Segoe UI"/>
                <w:b/>
                <w:bCs/>
              </w:rPr>
              <w:t xml:space="preserve"> – Over </w:t>
            </w:r>
            <w:r w:rsidR="003D0176">
              <w:rPr>
                <w:rFonts w:ascii="Segoe UI" w:hAnsi="Segoe UI" w:cs="Segoe UI"/>
                <w:b/>
                <w:bCs/>
              </w:rPr>
              <w:t>4</w:t>
            </w:r>
            <w:r w:rsidR="00AF5F7D" w:rsidRPr="00BC00B0">
              <w:rPr>
                <w:rFonts w:ascii="Segoe UI" w:hAnsi="Segoe UI" w:cs="Segoe UI"/>
                <w:b/>
                <w:bCs/>
              </w:rPr>
              <w:t xml:space="preserve"> Sprints</w:t>
            </w:r>
          </w:p>
        </w:tc>
      </w:tr>
    </w:tbl>
    <w:p w14:paraId="23B95673" w14:textId="5B1C764C" w:rsidR="00AF5F7D" w:rsidRDefault="00AF5F7D" w:rsidP="008D6BFD"/>
    <w:tbl>
      <w:tblPr>
        <w:tblStyle w:val="TableGrid"/>
        <w:tblW w:w="9671" w:type="dxa"/>
        <w:tblLook w:val="04A0" w:firstRow="1" w:lastRow="0" w:firstColumn="1" w:lastColumn="0" w:noHBand="0" w:noVBand="1"/>
      </w:tblPr>
      <w:tblGrid>
        <w:gridCol w:w="2339"/>
        <w:gridCol w:w="2718"/>
        <w:gridCol w:w="2307"/>
        <w:gridCol w:w="2307"/>
      </w:tblGrid>
      <w:tr w:rsidR="00DF1644" w14:paraId="183361CF" w14:textId="4DEAA565" w:rsidTr="00DF1644">
        <w:trPr>
          <w:trHeight w:val="520"/>
        </w:trPr>
        <w:tc>
          <w:tcPr>
            <w:tcW w:w="2339" w:type="dxa"/>
            <w:shd w:val="clear" w:color="auto" w:fill="B8CCE4" w:themeFill="accent1" w:themeFillTint="66"/>
          </w:tcPr>
          <w:p w14:paraId="7179E7BC" w14:textId="6FB1540B" w:rsidR="00DF1644" w:rsidRDefault="00DF1644" w:rsidP="003E2688">
            <w:pPr>
              <w:jc w:val="center"/>
            </w:pPr>
            <w:r w:rsidRPr="007E78F3">
              <w:rPr>
                <w:rFonts w:ascii="Segoe UI" w:hAnsi="Segoe UI" w:cs="Segoe UI"/>
                <w:b/>
                <w:bCs/>
              </w:rPr>
              <w:t>Bug Fixes</w:t>
            </w:r>
          </w:p>
        </w:tc>
        <w:tc>
          <w:tcPr>
            <w:tcW w:w="2718" w:type="dxa"/>
            <w:shd w:val="clear" w:color="auto" w:fill="B8CCE4" w:themeFill="accent1" w:themeFillTint="66"/>
          </w:tcPr>
          <w:p w14:paraId="6CBC0178" w14:textId="2B3CE0F9" w:rsidR="00DF1644" w:rsidRDefault="00DF1644" w:rsidP="003E2688">
            <w:pPr>
              <w:jc w:val="center"/>
            </w:pPr>
            <w:r>
              <w:rPr>
                <w:rFonts w:ascii="Segoe UI" w:hAnsi="Segoe UI" w:cs="Segoe UI"/>
                <w:b/>
              </w:rPr>
              <w:t>System</w:t>
            </w:r>
            <w:r w:rsidRPr="007E78F3">
              <w:rPr>
                <w:rFonts w:ascii="Segoe UI" w:hAnsi="Segoe UI" w:cs="Segoe UI"/>
                <w:b/>
              </w:rPr>
              <w:t xml:space="preserve"> Updates</w:t>
            </w:r>
          </w:p>
        </w:tc>
        <w:tc>
          <w:tcPr>
            <w:tcW w:w="2307" w:type="dxa"/>
            <w:shd w:val="clear" w:color="auto" w:fill="B8CCE4" w:themeFill="accent1" w:themeFillTint="66"/>
          </w:tcPr>
          <w:p w14:paraId="325AD41D" w14:textId="11D3ED8A" w:rsidR="00DF1644" w:rsidRDefault="00DF1644" w:rsidP="003E2688">
            <w:pPr>
              <w:jc w:val="center"/>
              <w:rPr>
                <w:rFonts w:ascii="Segoe UI" w:hAnsi="Segoe UI" w:cs="Segoe UI"/>
                <w:b/>
              </w:rPr>
            </w:pPr>
            <w:r>
              <w:rPr>
                <w:rFonts w:ascii="Segoe UI" w:hAnsi="Segoe UI" w:cs="Segoe UI"/>
                <w:b/>
              </w:rPr>
              <w:t>Accessibility</w:t>
            </w:r>
          </w:p>
        </w:tc>
        <w:tc>
          <w:tcPr>
            <w:tcW w:w="2307" w:type="dxa"/>
            <w:shd w:val="clear" w:color="auto" w:fill="B8CCE4" w:themeFill="accent1" w:themeFillTint="66"/>
          </w:tcPr>
          <w:p w14:paraId="03914146" w14:textId="5BD26ADF" w:rsidR="00DF1644" w:rsidRDefault="00DF1644" w:rsidP="003E2688">
            <w:pPr>
              <w:jc w:val="center"/>
            </w:pPr>
            <w:r>
              <w:rPr>
                <w:rFonts w:ascii="Segoe UI" w:hAnsi="Segoe UI" w:cs="Segoe UI"/>
                <w:b/>
              </w:rPr>
              <w:t>New Functionality</w:t>
            </w:r>
          </w:p>
        </w:tc>
      </w:tr>
      <w:tr w:rsidR="00DF1644" w:rsidRPr="00BC00B0" w14:paraId="73BE2BC8" w14:textId="2216312E" w:rsidTr="00DF1644">
        <w:trPr>
          <w:trHeight w:val="165"/>
        </w:trPr>
        <w:tc>
          <w:tcPr>
            <w:tcW w:w="2339" w:type="dxa"/>
          </w:tcPr>
          <w:p w14:paraId="063C07A9" w14:textId="6C88F1B2" w:rsidR="00DF1644" w:rsidRPr="00BC00B0" w:rsidRDefault="00DF1644" w:rsidP="003E2688">
            <w:pPr>
              <w:jc w:val="center"/>
              <w:rPr>
                <w:rFonts w:ascii="Segoe UI" w:hAnsi="Segoe UI" w:cs="Segoe UI"/>
                <w:b/>
                <w:bCs/>
              </w:rPr>
            </w:pPr>
            <w:r w:rsidRPr="00BC00B0">
              <w:rPr>
                <w:rFonts w:ascii="Segoe UI" w:hAnsi="Segoe UI" w:cs="Segoe UI"/>
                <w:b/>
                <w:bCs/>
              </w:rPr>
              <w:t>2</w:t>
            </w:r>
          </w:p>
        </w:tc>
        <w:tc>
          <w:tcPr>
            <w:tcW w:w="2718" w:type="dxa"/>
          </w:tcPr>
          <w:p w14:paraId="47FEA07B" w14:textId="11E68A9C" w:rsidR="00DF1644" w:rsidRPr="00BC00B0" w:rsidRDefault="009C7AE6" w:rsidP="003E2688">
            <w:pPr>
              <w:jc w:val="center"/>
              <w:rPr>
                <w:rFonts w:ascii="Segoe UI" w:hAnsi="Segoe UI" w:cs="Segoe UI"/>
                <w:b/>
                <w:bCs/>
              </w:rPr>
            </w:pPr>
            <w:r>
              <w:rPr>
                <w:rFonts w:ascii="Segoe UI" w:hAnsi="Segoe UI" w:cs="Segoe UI"/>
                <w:b/>
                <w:bCs/>
              </w:rPr>
              <w:t>6</w:t>
            </w:r>
          </w:p>
        </w:tc>
        <w:tc>
          <w:tcPr>
            <w:tcW w:w="2307" w:type="dxa"/>
          </w:tcPr>
          <w:p w14:paraId="413ED6AF" w14:textId="0AA83A5E" w:rsidR="00DF1644" w:rsidRPr="00BC00B0" w:rsidRDefault="009C7AE6" w:rsidP="003E2688">
            <w:pPr>
              <w:jc w:val="center"/>
              <w:rPr>
                <w:rFonts w:ascii="Segoe UI" w:hAnsi="Segoe UI" w:cs="Segoe UI"/>
                <w:b/>
                <w:bCs/>
              </w:rPr>
            </w:pPr>
            <w:r>
              <w:rPr>
                <w:rFonts w:ascii="Segoe UI" w:hAnsi="Segoe UI" w:cs="Segoe UI"/>
                <w:b/>
                <w:bCs/>
              </w:rPr>
              <w:t>2</w:t>
            </w:r>
          </w:p>
        </w:tc>
        <w:tc>
          <w:tcPr>
            <w:tcW w:w="2307" w:type="dxa"/>
          </w:tcPr>
          <w:p w14:paraId="0E5F7078" w14:textId="7682492B" w:rsidR="00DF1644" w:rsidRPr="00BC00B0" w:rsidRDefault="00864737" w:rsidP="003E2688">
            <w:pPr>
              <w:jc w:val="center"/>
              <w:rPr>
                <w:rFonts w:ascii="Segoe UI" w:hAnsi="Segoe UI" w:cs="Segoe UI"/>
                <w:b/>
                <w:bCs/>
              </w:rPr>
            </w:pPr>
            <w:r>
              <w:rPr>
                <w:rFonts w:ascii="Segoe UI" w:hAnsi="Segoe UI" w:cs="Segoe UI"/>
                <w:b/>
                <w:bCs/>
              </w:rPr>
              <w:t>2</w:t>
            </w:r>
          </w:p>
        </w:tc>
      </w:tr>
    </w:tbl>
    <w:p w14:paraId="6DF330F3" w14:textId="77777777" w:rsidR="00AF5F7D" w:rsidRPr="00BC00B0" w:rsidRDefault="00AF5F7D" w:rsidP="008D6BFD">
      <w:pPr>
        <w:rPr>
          <w:b/>
          <w:bCs/>
        </w:rPr>
      </w:pPr>
    </w:p>
    <w:p w14:paraId="027ED398" w14:textId="61A27199" w:rsidR="009F1A52" w:rsidRPr="00CD5649" w:rsidRDefault="009F1A52" w:rsidP="009F1A52">
      <w:pPr>
        <w:pStyle w:val="Heading2"/>
        <w:rPr>
          <w:rFonts w:ascii="Calibri" w:hAnsi="Calibri" w:cs="Calibri"/>
        </w:rPr>
      </w:pPr>
      <w:bookmarkStart w:id="14" w:name="_Toc77005072"/>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77005073"/>
      <w:r w:rsidRPr="00CD5649">
        <w:rPr>
          <w:rFonts w:ascii="Calibri" w:hAnsi="Calibri" w:cs="Calibri"/>
        </w:rPr>
        <w:t>New Problems Identified During Testing and Associated Workarounds</w:t>
      </w:r>
      <w:bookmarkEnd w:id="15"/>
    </w:p>
    <w:p w14:paraId="4229A4F7" w14:textId="65162184" w:rsidR="009F1A52" w:rsidRPr="00B20A6E" w:rsidRDefault="00B20A6E" w:rsidP="00B20A6E">
      <w:pPr>
        <w:rPr>
          <w:rFonts w:ascii="Calibri" w:hAnsi="Calibri" w:cs="Calibri"/>
          <w:b/>
          <w:bCs/>
          <w:iCs/>
          <w:color w:val="FF0000"/>
          <w:lang w:val="en-US"/>
        </w:rPr>
      </w:pPr>
      <w:r w:rsidRPr="00B20A6E">
        <w:rPr>
          <w:b/>
          <w:bCs/>
          <w:color w:val="FF0000"/>
        </w:rPr>
        <w:t>Due to an incompatibility between the new menu and sticky menus on iOS, we have</w:t>
      </w:r>
      <w:r>
        <w:rPr>
          <w:b/>
          <w:bCs/>
          <w:color w:val="FF0000"/>
        </w:rPr>
        <w:t xml:space="preserve"> </w:t>
      </w:r>
      <w:r w:rsidRPr="00B20A6E">
        <w:rPr>
          <w:b/>
          <w:bCs/>
          <w:color w:val="FF0000"/>
        </w:rPr>
        <w:t>temporarily disabled stick</w:t>
      </w:r>
      <w:r>
        <w:rPr>
          <w:b/>
          <w:bCs/>
          <w:color w:val="FF0000"/>
        </w:rPr>
        <w:t>y</w:t>
      </w:r>
      <w:r w:rsidRPr="00B20A6E">
        <w:rPr>
          <w:b/>
          <w:bCs/>
          <w:color w:val="FF0000"/>
        </w:rPr>
        <w:t xml:space="preserve"> menus</w:t>
      </w:r>
    </w:p>
    <w:p w14:paraId="3D8E52F1" w14:textId="77777777" w:rsidR="009F1A52" w:rsidRPr="00CD5649" w:rsidRDefault="009F1A52" w:rsidP="009F1A52">
      <w:pPr>
        <w:pStyle w:val="Heading2"/>
        <w:rPr>
          <w:rFonts w:ascii="Calibri" w:hAnsi="Calibri" w:cs="Calibri"/>
        </w:rPr>
      </w:pPr>
      <w:bookmarkStart w:id="16" w:name="_Toc77005074"/>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77005075"/>
      <w:r w:rsidRPr="00CD5649">
        <w:rPr>
          <w:rFonts w:ascii="Calibri" w:hAnsi="Calibri" w:cs="Calibri"/>
        </w:rPr>
        <w:t>Training Requirements</w:t>
      </w:r>
      <w:bookmarkEnd w:id="17"/>
    </w:p>
    <w:p w14:paraId="620C4969" w14:textId="3C1EDF4E" w:rsidR="009F1A52" w:rsidRPr="00F533DA" w:rsidRDefault="007C4856" w:rsidP="009F1A52">
      <w:pPr>
        <w:rPr>
          <w:rFonts w:ascii="Calibri" w:hAnsi="Calibri" w:cs="Calibri"/>
          <w:color w:val="000000" w:themeColor="text1"/>
        </w:rPr>
      </w:pPr>
      <w:hyperlink r:id="rId42"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77005076"/>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77005077"/>
      <w:r w:rsidRPr="00CD5649">
        <w:rPr>
          <w:rFonts w:ascii="Calibri" w:hAnsi="Calibri" w:cs="Calibri"/>
        </w:rPr>
        <w:t>Deployment Plan</w:t>
      </w:r>
      <w:bookmarkEnd w:id="19"/>
    </w:p>
    <w:p w14:paraId="2D2EF85D" w14:textId="4B0E39D6" w:rsidR="00207782" w:rsidRDefault="00F533DA" w:rsidP="00F533DA">
      <w:pPr>
        <w:rPr>
          <w:rStyle w:val="Hyperlink"/>
          <w:u w:val="none"/>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r w:rsidR="00B456B1" w:rsidRPr="00B456B1">
        <w:rPr>
          <w:rStyle w:val="Hyperlink"/>
          <w:u w:val="none"/>
        </w:rPr>
        <w:t xml:space="preserve"> </w:t>
      </w:r>
      <w:r w:rsidR="00B456B1">
        <w:rPr>
          <w:rStyle w:val="Hyperlink"/>
          <w:u w:val="none"/>
        </w:rPr>
        <w:t xml:space="preserve"> </w:t>
      </w:r>
      <w:r w:rsidR="00744F4C">
        <w:rPr>
          <w:rStyle w:val="Hyperlink"/>
          <w:b/>
          <w:bCs/>
        </w:rPr>
        <w:t xml:space="preserve"> </w:t>
      </w:r>
      <w:hyperlink r:id="rId43" w:history="1">
        <w:r w:rsidR="00744F4C" w:rsidRPr="00744F4C">
          <w:rPr>
            <w:rStyle w:val="Hyperlink"/>
            <w:b/>
            <w:bCs/>
          </w:rPr>
          <w:t>Change 97133</w:t>
        </w:r>
      </w:hyperlink>
    </w:p>
    <w:p w14:paraId="648A3714" w14:textId="77777777" w:rsidR="00207782" w:rsidRPr="00207782" w:rsidRDefault="009F1A52" w:rsidP="00207782">
      <w:pPr>
        <w:pStyle w:val="Heading2"/>
        <w:rPr>
          <w:rFonts w:ascii="Calibri" w:hAnsi="Calibri" w:cs="Calibri"/>
        </w:rPr>
      </w:pPr>
      <w:bookmarkStart w:id="20" w:name="_Toc77005078"/>
      <w:r w:rsidRPr="00207782">
        <w:rPr>
          <w:rFonts w:ascii="Calibri" w:hAnsi="Calibri" w:cs="Calibri"/>
        </w:rPr>
        <w:t>Back-Out Plan</w:t>
      </w:r>
      <w:bookmarkEnd w:id="20"/>
      <w:r w:rsidR="00B456B1" w:rsidRPr="00207782">
        <w:rPr>
          <w:rFonts w:ascii="Calibri" w:hAnsi="Calibri" w:cs="Calibri"/>
        </w:rPr>
        <w:t xml:space="preserve"> </w:t>
      </w:r>
    </w:p>
    <w:p w14:paraId="2BF73D4F" w14:textId="1ACA78D5" w:rsidR="00F533DA" w:rsidRPr="00207782" w:rsidRDefault="00F533DA" w:rsidP="00F533DA">
      <w:pPr>
        <w:rPr>
          <w:rFonts w:ascii="Calibri" w:hAnsi="Calibri" w:cs="Calibri"/>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1" w:name="_Toc77005079"/>
      <w:r w:rsidRPr="00CD5649">
        <w:rPr>
          <w:rFonts w:ascii="Calibri" w:hAnsi="Calibri" w:cs="Calibri"/>
        </w:rPr>
        <w:t>Release Available for Deployment Date</w:t>
      </w:r>
      <w:bookmarkEnd w:id="21"/>
    </w:p>
    <w:p w14:paraId="136C8B4B" w14:textId="0D344C9C" w:rsidR="009F1A52" w:rsidRPr="00744F4C" w:rsidRDefault="00F533DA" w:rsidP="009F1A52">
      <w:pPr>
        <w:rPr>
          <w:rFonts w:ascii="Calibri" w:hAnsi="Calibri" w:cs="Calibri"/>
          <w:color w:val="auto"/>
          <w:lang w:val="en-US"/>
        </w:rPr>
      </w:pPr>
      <w:r>
        <w:rPr>
          <w:rFonts w:ascii="Calibri" w:hAnsi="Calibri" w:cs="Calibri"/>
          <w:color w:val="auto"/>
          <w:lang w:val="en-US"/>
        </w:rPr>
        <w:t xml:space="preserve">NHS Wales: </w:t>
      </w:r>
      <w:r w:rsidR="00CD7421">
        <w:rPr>
          <w:rFonts w:ascii="Calibri" w:hAnsi="Calibri" w:cs="Calibri"/>
          <w:color w:val="auto"/>
          <w:lang w:val="en-US"/>
        </w:rPr>
        <w:t>07</w:t>
      </w:r>
      <w:r>
        <w:rPr>
          <w:rFonts w:ascii="Calibri" w:hAnsi="Calibri" w:cs="Calibri"/>
          <w:color w:val="auto"/>
          <w:lang w:val="en-US"/>
        </w:rPr>
        <w:t>/</w:t>
      </w:r>
      <w:r w:rsidR="00D82491">
        <w:rPr>
          <w:rFonts w:ascii="Calibri" w:hAnsi="Calibri" w:cs="Calibri"/>
          <w:color w:val="auto"/>
          <w:lang w:val="en-US"/>
        </w:rPr>
        <w:t>0</w:t>
      </w:r>
      <w:r w:rsidR="00CD7421">
        <w:rPr>
          <w:rFonts w:ascii="Calibri" w:hAnsi="Calibri" w:cs="Calibri"/>
          <w:color w:val="auto"/>
          <w:lang w:val="en-US"/>
        </w:rPr>
        <w:t>9</w:t>
      </w:r>
      <w:r>
        <w:rPr>
          <w:rFonts w:ascii="Calibri" w:hAnsi="Calibri" w:cs="Calibri"/>
          <w:color w:val="auto"/>
          <w:lang w:val="en-US"/>
        </w:rPr>
        <w:t>/20</w:t>
      </w:r>
      <w:r w:rsidR="00DC44C8">
        <w:rPr>
          <w:rFonts w:ascii="Calibri" w:hAnsi="Calibri" w:cs="Calibri"/>
          <w:color w:val="auto"/>
          <w:lang w:val="en-US"/>
        </w:rPr>
        <w:t>2</w:t>
      </w:r>
      <w:r w:rsidR="00D82491">
        <w:rPr>
          <w:rFonts w:ascii="Calibri" w:hAnsi="Calibri" w:cs="Calibri"/>
          <w:color w:val="auto"/>
          <w:lang w:val="en-US"/>
        </w:rPr>
        <w:t>1</w:t>
      </w:r>
    </w:p>
    <w:sectPr w:rsidR="009F1A52" w:rsidRPr="00744F4C" w:rsidSect="00626C2C">
      <w:headerReference w:type="default" r:id="rId44"/>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1F846" w14:textId="77777777" w:rsidR="007C4856" w:rsidRDefault="007C4856" w:rsidP="0081146D">
      <w:pPr>
        <w:spacing w:line="240" w:lineRule="auto"/>
      </w:pPr>
      <w:r>
        <w:separator/>
      </w:r>
    </w:p>
  </w:endnote>
  <w:endnote w:type="continuationSeparator" w:id="0">
    <w:p w14:paraId="3DD798D2" w14:textId="77777777" w:rsidR="007C4856" w:rsidRDefault="007C4856"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95" w:type="dxa"/>
      <w:jc w:val="center"/>
      <w:tblLook w:val="04A0" w:firstRow="1" w:lastRow="0" w:firstColumn="1" w:lastColumn="0" w:noHBand="0" w:noVBand="1"/>
    </w:tblPr>
    <w:tblGrid>
      <w:gridCol w:w="10295"/>
    </w:tblGrid>
    <w:tr w:rsidR="000601EC"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0601EC" w:rsidRPr="00E54E28" w:rsidRDefault="000601EC" w:rsidP="00626C2C">
          <w:pPr>
            <w:pStyle w:val="Footer"/>
            <w:jc w:val="center"/>
          </w:pPr>
          <w:r w:rsidRPr="00E54E28">
            <w:rPr>
              <w:rFonts w:eastAsia="Calibri"/>
              <w:b/>
              <w:noProof/>
              <w:sz w:val="14"/>
              <w:szCs w:val="14"/>
              <w:lang w:eastAsia="en-GB"/>
            </w:rPr>
            <w:t>INTERNAL</w:t>
          </w:r>
        </w:p>
        <w:p w14:paraId="16CD318A" w14:textId="77777777" w:rsidR="000601EC" w:rsidRPr="00B34991" w:rsidRDefault="000601EC"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0601EC"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0601EC" w:rsidRPr="00E54E28" w14:paraId="2133D308" w14:textId="77777777" w:rsidTr="000B46FF">
            <w:tc>
              <w:tcPr>
                <w:tcW w:w="3359" w:type="dxa"/>
              </w:tcPr>
              <w:p w14:paraId="5E772265" w14:textId="0F2613C1" w:rsidR="000601EC" w:rsidRPr="00E54E28" w:rsidRDefault="000601EC" w:rsidP="00626C2C">
                <w:pPr>
                  <w:pStyle w:val="Footer"/>
                  <w:rPr>
                    <w:sz w:val="14"/>
                    <w:szCs w:val="14"/>
                  </w:rPr>
                </w:pPr>
                <w:r>
                  <w:rPr>
                    <w:sz w:val="14"/>
                    <w:szCs w:val="14"/>
                  </w:rPr>
                  <w:t xml:space="preserve">Release Note: </w:t>
                </w:r>
                <w:r w:rsidR="00CD7421">
                  <w:rPr>
                    <w:sz w:val="14"/>
                    <w:szCs w:val="14"/>
                  </w:rPr>
                  <w:t>September</w:t>
                </w:r>
                <w:r>
                  <w:rPr>
                    <w:sz w:val="14"/>
                    <w:szCs w:val="14"/>
                  </w:rPr>
                  <w:t xml:space="preserve"> 2021</w:t>
                </w:r>
              </w:p>
            </w:tc>
            <w:tc>
              <w:tcPr>
                <w:tcW w:w="3360" w:type="dxa"/>
              </w:tcPr>
              <w:p w14:paraId="1B6F5855" w14:textId="77777777" w:rsidR="000601EC" w:rsidRPr="00E54E28" w:rsidRDefault="000601EC"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0601EC" w:rsidRPr="00E54E28" w:rsidRDefault="000601EC" w:rsidP="00626C2C">
                <w:pPr>
                  <w:pStyle w:val="Footer"/>
                  <w:jc w:val="right"/>
                  <w:rPr>
                    <w:sz w:val="14"/>
                    <w:szCs w:val="14"/>
                  </w:rPr>
                </w:pPr>
                <w:r w:rsidRPr="00E54E28">
                  <w:rPr>
                    <w:sz w:val="14"/>
                    <w:szCs w:val="14"/>
                  </w:rPr>
                  <w:t xml:space="preserve">Author: </w:t>
                </w:r>
                <w:r>
                  <w:rPr>
                    <w:sz w:val="14"/>
                    <w:szCs w:val="14"/>
                  </w:rPr>
                  <w:t>Helen McGrath</w:t>
                </w:r>
              </w:p>
            </w:tc>
          </w:tr>
          <w:tr w:rsidR="000601EC" w:rsidRPr="00E54E28" w14:paraId="2E9AFF3C" w14:textId="77777777" w:rsidTr="000B46FF">
            <w:trPr>
              <w:trHeight w:val="80"/>
            </w:trPr>
            <w:tc>
              <w:tcPr>
                <w:tcW w:w="3359" w:type="dxa"/>
              </w:tcPr>
              <w:p w14:paraId="5C33B11F" w14:textId="77777777" w:rsidR="000601EC" w:rsidRPr="00E54E28" w:rsidRDefault="000601EC" w:rsidP="00626C2C">
                <w:pPr>
                  <w:pStyle w:val="Footer"/>
                  <w:jc w:val="center"/>
                  <w:rPr>
                    <w:sz w:val="14"/>
                    <w:szCs w:val="14"/>
                  </w:rPr>
                </w:pPr>
              </w:p>
            </w:tc>
            <w:tc>
              <w:tcPr>
                <w:tcW w:w="3360" w:type="dxa"/>
              </w:tcPr>
              <w:p w14:paraId="461EDC96" w14:textId="77777777" w:rsidR="000601EC" w:rsidRPr="00E54E28" w:rsidRDefault="000601EC" w:rsidP="00626C2C">
                <w:pPr>
                  <w:pStyle w:val="Footer"/>
                  <w:jc w:val="center"/>
                  <w:rPr>
                    <w:sz w:val="14"/>
                    <w:szCs w:val="14"/>
                  </w:rPr>
                </w:pPr>
              </w:p>
            </w:tc>
            <w:tc>
              <w:tcPr>
                <w:tcW w:w="3236" w:type="dxa"/>
              </w:tcPr>
              <w:p w14:paraId="290136AB" w14:textId="5AB186EC" w:rsidR="000601EC" w:rsidRPr="00E54E28" w:rsidRDefault="000601EC" w:rsidP="00626C2C">
                <w:pPr>
                  <w:pStyle w:val="Footer"/>
                  <w:jc w:val="right"/>
                  <w:rPr>
                    <w:sz w:val="14"/>
                    <w:szCs w:val="14"/>
                  </w:rPr>
                </w:pPr>
                <w:r w:rsidRPr="00E54E28">
                  <w:rPr>
                    <w:sz w:val="14"/>
                    <w:szCs w:val="14"/>
                  </w:rPr>
                  <w:t xml:space="preserve">Approver: </w:t>
                </w:r>
                <w:r w:rsidRPr="00D75E8D">
                  <w:rPr>
                    <w:sz w:val="14"/>
                    <w:szCs w:val="14"/>
                  </w:rPr>
                  <w:t>Michele Golpaykar-Rad</w:t>
                </w:r>
              </w:p>
            </w:tc>
          </w:tr>
        </w:tbl>
        <w:p w14:paraId="0B3E74B8" w14:textId="77777777" w:rsidR="000601EC" w:rsidRPr="00E54E28" w:rsidRDefault="000601EC" w:rsidP="00626C2C">
          <w:pPr>
            <w:pStyle w:val="Footer"/>
            <w:jc w:val="center"/>
            <w:rPr>
              <w:sz w:val="14"/>
              <w:szCs w:val="14"/>
            </w:rPr>
          </w:pPr>
        </w:p>
      </w:tc>
    </w:tr>
  </w:tbl>
  <w:p w14:paraId="714F807D" w14:textId="77777777" w:rsidR="000601EC" w:rsidRPr="002D4717" w:rsidRDefault="000601EC"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0601EC" w:rsidRPr="00CB51EA" w:rsidRDefault="000601EC"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" stroked="f">
              <v:textbox style="layout-flow:vertical;mso-layout-flow-alt:bottom-to-top">
                <w:txbxContent>
                  <w:p w14:paraId="6D29961F" w14:textId="77777777" w:rsidR="000601EC" w:rsidRPr="00CB51EA" w:rsidRDefault="000601EC"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46ACA" w14:textId="77777777" w:rsidR="007C4856" w:rsidRDefault="007C4856" w:rsidP="0081146D">
      <w:pPr>
        <w:spacing w:line="240" w:lineRule="auto"/>
      </w:pPr>
      <w:r>
        <w:separator/>
      </w:r>
    </w:p>
  </w:footnote>
  <w:footnote w:type="continuationSeparator" w:id="0">
    <w:p w14:paraId="32CBA481" w14:textId="77777777" w:rsidR="007C4856" w:rsidRDefault="007C4856"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4CFD" w14:textId="77777777" w:rsidR="000601EC" w:rsidRDefault="000601EC"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4C70" w14:textId="77777777" w:rsidR="000601EC" w:rsidRPr="009B2791" w:rsidRDefault="000601EC"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A3C85"/>
    <w:multiLevelType w:val="hybridMultilevel"/>
    <w:tmpl w:val="AA30683A"/>
    <w:lvl w:ilvl="0" w:tplc="08090011">
      <w:start w:val="2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1101A4"/>
    <w:multiLevelType w:val="hybridMultilevel"/>
    <w:tmpl w:val="7982EF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4"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9" w15:restartNumberingAfterBreak="0">
    <w:nsid w:val="50406A2B"/>
    <w:multiLevelType w:val="hybridMultilevel"/>
    <w:tmpl w:val="385EC2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6A81389"/>
    <w:multiLevelType w:val="hybridMultilevel"/>
    <w:tmpl w:val="C8261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D6061"/>
    <w:multiLevelType w:val="hybridMultilevel"/>
    <w:tmpl w:val="5EE87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
  </w:num>
  <w:num w:numId="5">
    <w:abstractNumId w:val="4"/>
  </w:num>
  <w:num w:numId="6">
    <w:abstractNumId w:val="10"/>
  </w:num>
  <w:num w:numId="7">
    <w:abstractNumId w:val="1"/>
    <w:lvlOverride w:ilvl="0">
      <w:startOverride w:val="12"/>
    </w:lvlOverride>
    <w:lvlOverride w:ilvl="1">
      <w:startOverride w:val="3"/>
    </w:lvlOverride>
  </w:num>
  <w:num w:numId="8">
    <w:abstractNumId w:val="7"/>
  </w:num>
  <w:num w:numId="9">
    <w:abstractNumId w:val="11"/>
  </w:num>
  <w:num w:numId="10">
    <w:abstractNumId w:val="14"/>
  </w:num>
  <w:num w:numId="11">
    <w:abstractNumId w:val="12"/>
  </w:num>
  <w:num w:numId="12">
    <w:abstractNumId w:val="16"/>
  </w:num>
  <w:num w:numId="13">
    <w:abstractNumId w:val="17"/>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3"/>
  </w:num>
  <w:num w:numId="18">
    <w:abstractNumId w:val="2"/>
  </w:num>
  <w:num w:numId="19">
    <w:abstractNumId w:val="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xNDYzMTMytDA2MzZU0lEKTi0uzszPAykwNK4FAGUgW28tAAAA"/>
  </w:docVars>
  <w:rsids>
    <w:rsidRoot w:val="00F533DA"/>
    <w:rsid w:val="00001980"/>
    <w:rsid w:val="000032F0"/>
    <w:rsid w:val="000054F8"/>
    <w:rsid w:val="0002104B"/>
    <w:rsid w:val="00021418"/>
    <w:rsid w:val="00024A18"/>
    <w:rsid w:val="00025804"/>
    <w:rsid w:val="00030D25"/>
    <w:rsid w:val="0003214E"/>
    <w:rsid w:val="00033C95"/>
    <w:rsid w:val="0003527F"/>
    <w:rsid w:val="00035D2F"/>
    <w:rsid w:val="0004105B"/>
    <w:rsid w:val="0004121F"/>
    <w:rsid w:val="000412B8"/>
    <w:rsid w:val="000421D6"/>
    <w:rsid w:val="0004374D"/>
    <w:rsid w:val="0004461F"/>
    <w:rsid w:val="00046CE4"/>
    <w:rsid w:val="00051508"/>
    <w:rsid w:val="000601EC"/>
    <w:rsid w:val="00061AE7"/>
    <w:rsid w:val="00064AB6"/>
    <w:rsid w:val="00065B2D"/>
    <w:rsid w:val="0006634E"/>
    <w:rsid w:val="00066593"/>
    <w:rsid w:val="00067F78"/>
    <w:rsid w:val="00072737"/>
    <w:rsid w:val="000733E5"/>
    <w:rsid w:val="00074162"/>
    <w:rsid w:val="00080DD9"/>
    <w:rsid w:val="00080E2C"/>
    <w:rsid w:val="000850DF"/>
    <w:rsid w:val="00086211"/>
    <w:rsid w:val="0009477C"/>
    <w:rsid w:val="000978A7"/>
    <w:rsid w:val="000A0ECE"/>
    <w:rsid w:val="000A1D27"/>
    <w:rsid w:val="000A2EA0"/>
    <w:rsid w:val="000B0726"/>
    <w:rsid w:val="000B1C58"/>
    <w:rsid w:val="000B308E"/>
    <w:rsid w:val="000B46FF"/>
    <w:rsid w:val="000B68DC"/>
    <w:rsid w:val="000C0B00"/>
    <w:rsid w:val="000C13CB"/>
    <w:rsid w:val="000C5689"/>
    <w:rsid w:val="000D0E23"/>
    <w:rsid w:val="000D6217"/>
    <w:rsid w:val="000D628C"/>
    <w:rsid w:val="000E2D12"/>
    <w:rsid w:val="000E3097"/>
    <w:rsid w:val="000E5DAB"/>
    <w:rsid w:val="000E5F87"/>
    <w:rsid w:val="000E7756"/>
    <w:rsid w:val="000E7D08"/>
    <w:rsid w:val="000F1400"/>
    <w:rsid w:val="000F2D48"/>
    <w:rsid w:val="000F3775"/>
    <w:rsid w:val="000F5295"/>
    <w:rsid w:val="000F69D9"/>
    <w:rsid w:val="00100A32"/>
    <w:rsid w:val="00102794"/>
    <w:rsid w:val="001066A6"/>
    <w:rsid w:val="00110358"/>
    <w:rsid w:val="0011162D"/>
    <w:rsid w:val="00113003"/>
    <w:rsid w:val="001165C1"/>
    <w:rsid w:val="00121E8A"/>
    <w:rsid w:val="00137C61"/>
    <w:rsid w:val="00140047"/>
    <w:rsid w:val="001413D2"/>
    <w:rsid w:val="001418F8"/>
    <w:rsid w:val="001442BA"/>
    <w:rsid w:val="0014606E"/>
    <w:rsid w:val="00153762"/>
    <w:rsid w:val="00160F6E"/>
    <w:rsid w:val="00160FC0"/>
    <w:rsid w:val="00164D51"/>
    <w:rsid w:val="0017128B"/>
    <w:rsid w:val="00172AD6"/>
    <w:rsid w:val="00181FB1"/>
    <w:rsid w:val="001821C1"/>
    <w:rsid w:val="00183F74"/>
    <w:rsid w:val="0019180B"/>
    <w:rsid w:val="00191C4A"/>
    <w:rsid w:val="00194BF4"/>
    <w:rsid w:val="001A09CD"/>
    <w:rsid w:val="001A22A1"/>
    <w:rsid w:val="001A3E5A"/>
    <w:rsid w:val="001A57E5"/>
    <w:rsid w:val="001B3B0C"/>
    <w:rsid w:val="001B5A4E"/>
    <w:rsid w:val="001B6CE2"/>
    <w:rsid w:val="001C0ABE"/>
    <w:rsid w:val="001C0DB2"/>
    <w:rsid w:val="001C108A"/>
    <w:rsid w:val="001C154B"/>
    <w:rsid w:val="001C422B"/>
    <w:rsid w:val="001C4421"/>
    <w:rsid w:val="001C5118"/>
    <w:rsid w:val="001C6BD0"/>
    <w:rsid w:val="001D23D5"/>
    <w:rsid w:val="001D2D0C"/>
    <w:rsid w:val="001D434E"/>
    <w:rsid w:val="001E0B1B"/>
    <w:rsid w:val="001E279E"/>
    <w:rsid w:val="001E4F72"/>
    <w:rsid w:val="001F1769"/>
    <w:rsid w:val="00203A56"/>
    <w:rsid w:val="00204AFF"/>
    <w:rsid w:val="00204CD4"/>
    <w:rsid w:val="00204F3E"/>
    <w:rsid w:val="00207782"/>
    <w:rsid w:val="00207C42"/>
    <w:rsid w:val="002112AF"/>
    <w:rsid w:val="002137A1"/>
    <w:rsid w:val="0022006D"/>
    <w:rsid w:val="002214C3"/>
    <w:rsid w:val="00221FE4"/>
    <w:rsid w:val="00222D11"/>
    <w:rsid w:val="00222DE4"/>
    <w:rsid w:val="0022686C"/>
    <w:rsid w:val="00227E62"/>
    <w:rsid w:val="00230AA3"/>
    <w:rsid w:val="002317B1"/>
    <w:rsid w:val="002325FE"/>
    <w:rsid w:val="002329C9"/>
    <w:rsid w:val="00232F1B"/>
    <w:rsid w:val="002364CA"/>
    <w:rsid w:val="00241FAA"/>
    <w:rsid w:val="002425EE"/>
    <w:rsid w:val="002426CE"/>
    <w:rsid w:val="00243314"/>
    <w:rsid w:val="0024333B"/>
    <w:rsid w:val="002461F3"/>
    <w:rsid w:val="00255E2E"/>
    <w:rsid w:val="0026615D"/>
    <w:rsid w:val="002663B9"/>
    <w:rsid w:val="002714B2"/>
    <w:rsid w:val="002815C0"/>
    <w:rsid w:val="00283C03"/>
    <w:rsid w:val="00290A88"/>
    <w:rsid w:val="002A2EA9"/>
    <w:rsid w:val="002A4EE2"/>
    <w:rsid w:val="002A5623"/>
    <w:rsid w:val="002A5A10"/>
    <w:rsid w:val="002A6980"/>
    <w:rsid w:val="002B0F5F"/>
    <w:rsid w:val="002B4B31"/>
    <w:rsid w:val="002B6219"/>
    <w:rsid w:val="002B6F29"/>
    <w:rsid w:val="002C0051"/>
    <w:rsid w:val="002C0A05"/>
    <w:rsid w:val="002C0E3E"/>
    <w:rsid w:val="002C3120"/>
    <w:rsid w:val="002C6AC1"/>
    <w:rsid w:val="002D2F02"/>
    <w:rsid w:val="002D4096"/>
    <w:rsid w:val="002D4717"/>
    <w:rsid w:val="002E374F"/>
    <w:rsid w:val="002E6C9D"/>
    <w:rsid w:val="002F00C1"/>
    <w:rsid w:val="002F46F8"/>
    <w:rsid w:val="002F6158"/>
    <w:rsid w:val="00306F22"/>
    <w:rsid w:val="00307725"/>
    <w:rsid w:val="00310CB9"/>
    <w:rsid w:val="00311E46"/>
    <w:rsid w:val="0031233D"/>
    <w:rsid w:val="00312AE9"/>
    <w:rsid w:val="00320086"/>
    <w:rsid w:val="003222B1"/>
    <w:rsid w:val="003227D5"/>
    <w:rsid w:val="00327A1D"/>
    <w:rsid w:val="00331017"/>
    <w:rsid w:val="00331819"/>
    <w:rsid w:val="0033345E"/>
    <w:rsid w:val="003354B1"/>
    <w:rsid w:val="00342738"/>
    <w:rsid w:val="003444C9"/>
    <w:rsid w:val="00345381"/>
    <w:rsid w:val="00346D9E"/>
    <w:rsid w:val="00347E3D"/>
    <w:rsid w:val="0036215D"/>
    <w:rsid w:val="00366477"/>
    <w:rsid w:val="00370EA2"/>
    <w:rsid w:val="00380484"/>
    <w:rsid w:val="00382005"/>
    <w:rsid w:val="0038322F"/>
    <w:rsid w:val="00385D72"/>
    <w:rsid w:val="00385D7B"/>
    <w:rsid w:val="00390934"/>
    <w:rsid w:val="003919A3"/>
    <w:rsid w:val="003919C4"/>
    <w:rsid w:val="00394F83"/>
    <w:rsid w:val="00395D31"/>
    <w:rsid w:val="003960E3"/>
    <w:rsid w:val="003A14A0"/>
    <w:rsid w:val="003B30B9"/>
    <w:rsid w:val="003B3E29"/>
    <w:rsid w:val="003C1B88"/>
    <w:rsid w:val="003C1DE5"/>
    <w:rsid w:val="003C1FEF"/>
    <w:rsid w:val="003C2B65"/>
    <w:rsid w:val="003C3DD4"/>
    <w:rsid w:val="003C63A4"/>
    <w:rsid w:val="003C641A"/>
    <w:rsid w:val="003D0176"/>
    <w:rsid w:val="003D08C9"/>
    <w:rsid w:val="003D64BE"/>
    <w:rsid w:val="003E07FA"/>
    <w:rsid w:val="003E1276"/>
    <w:rsid w:val="003E21CE"/>
    <w:rsid w:val="003E2688"/>
    <w:rsid w:val="003E3731"/>
    <w:rsid w:val="003E4540"/>
    <w:rsid w:val="003F5943"/>
    <w:rsid w:val="003F5ED0"/>
    <w:rsid w:val="003F66A1"/>
    <w:rsid w:val="004035A5"/>
    <w:rsid w:val="00405A61"/>
    <w:rsid w:val="0040619A"/>
    <w:rsid w:val="004067A5"/>
    <w:rsid w:val="0042112B"/>
    <w:rsid w:val="00426165"/>
    <w:rsid w:val="004279B1"/>
    <w:rsid w:val="00432901"/>
    <w:rsid w:val="00435BA9"/>
    <w:rsid w:val="0044252A"/>
    <w:rsid w:val="00452183"/>
    <w:rsid w:val="00452312"/>
    <w:rsid w:val="004548A9"/>
    <w:rsid w:val="00455E29"/>
    <w:rsid w:val="00462F7C"/>
    <w:rsid w:val="00466DDF"/>
    <w:rsid w:val="004728E6"/>
    <w:rsid w:val="0047587B"/>
    <w:rsid w:val="004803A9"/>
    <w:rsid w:val="00481E98"/>
    <w:rsid w:val="00484BCB"/>
    <w:rsid w:val="00485D01"/>
    <w:rsid w:val="004918F0"/>
    <w:rsid w:val="00491F60"/>
    <w:rsid w:val="00495683"/>
    <w:rsid w:val="004A03B4"/>
    <w:rsid w:val="004A0B06"/>
    <w:rsid w:val="004A2EB0"/>
    <w:rsid w:val="004B0F45"/>
    <w:rsid w:val="004B46B8"/>
    <w:rsid w:val="004B475C"/>
    <w:rsid w:val="004B533B"/>
    <w:rsid w:val="004B5A68"/>
    <w:rsid w:val="004B7E69"/>
    <w:rsid w:val="004D1BAE"/>
    <w:rsid w:val="004D33B9"/>
    <w:rsid w:val="004D3BBA"/>
    <w:rsid w:val="004D4970"/>
    <w:rsid w:val="004E0AFC"/>
    <w:rsid w:val="004E145D"/>
    <w:rsid w:val="004E258E"/>
    <w:rsid w:val="004E2D25"/>
    <w:rsid w:val="004E57FC"/>
    <w:rsid w:val="004E7505"/>
    <w:rsid w:val="004F01C5"/>
    <w:rsid w:val="004F2756"/>
    <w:rsid w:val="004F2B53"/>
    <w:rsid w:val="004F3C9C"/>
    <w:rsid w:val="004F552F"/>
    <w:rsid w:val="004F5845"/>
    <w:rsid w:val="004F7D5F"/>
    <w:rsid w:val="00507A10"/>
    <w:rsid w:val="00510715"/>
    <w:rsid w:val="0051464A"/>
    <w:rsid w:val="00517127"/>
    <w:rsid w:val="00522453"/>
    <w:rsid w:val="005234FC"/>
    <w:rsid w:val="00526A3D"/>
    <w:rsid w:val="00532C27"/>
    <w:rsid w:val="00532F76"/>
    <w:rsid w:val="005400F2"/>
    <w:rsid w:val="00544914"/>
    <w:rsid w:val="0055254F"/>
    <w:rsid w:val="0055371C"/>
    <w:rsid w:val="00555411"/>
    <w:rsid w:val="005565F6"/>
    <w:rsid w:val="005579A8"/>
    <w:rsid w:val="0056432A"/>
    <w:rsid w:val="0057044D"/>
    <w:rsid w:val="00570C4F"/>
    <w:rsid w:val="00575E67"/>
    <w:rsid w:val="00577AE9"/>
    <w:rsid w:val="00583395"/>
    <w:rsid w:val="00592839"/>
    <w:rsid w:val="00594436"/>
    <w:rsid w:val="00594750"/>
    <w:rsid w:val="00595149"/>
    <w:rsid w:val="005A3E03"/>
    <w:rsid w:val="005A4D97"/>
    <w:rsid w:val="005A4F0D"/>
    <w:rsid w:val="005A6B0A"/>
    <w:rsid w:val="005B1E01"/>
    <w:rsid w:val="005B5A6B"/>
    <w:rsid w:val="005B756C"/>
    <w:rsid w:val="005C0CAE"/>
    <w:rsid w:val="005C4EDA"/>
    <w:rsid w:val="005C78ED"/>
    <w:rsid w:val="005D358D"/>
    <w:rsid w:val="005D3D5C"/>
    <w:rsid w:val="005D7A3C"/>
    <w:rsid w:val="005E2953"/>
    <w:rsid w:val="005E424C"/>
    <w:rsid w:val="005E49D9"/>
    <w:rsid w:val="005E62BE"/>
    <w:rsid w:val="005E7F26"/>
    <w:rsid w:val="005F081B"/>
    <w:rsid w:val="005F0C72"/>
    <w:rsid w:val="005F0CCF"/>
    <w:rsid w:val="005F620A"/>
    <w:rsid w:val="005F6F05"/>
    <w:rsid w:val="005F7982"/>
    <w:rsid w:val="0060121F"/>
    <w:rsid w:val="00603205"/>
    <w:rsid w:val="00604F08"/>
    <w:rsid w:val="00605827"/>
    <w:rsid w:val="00605F2A"/>
    <w:rsid w:val="00610C5F"/>
    <w:rsid w:val="00612F7C"/>
    <w:rsid w:val="00613168"/>
    <w:rsid w:val="00615B91"/>
    <w:rsid w:val="006171DA"/>
    <w:rsid w:val="00617EDD"/>
    <w:rsid w:val="00620CD9"/>
    <w:rsid w:val="00620D35"/>
    <w:rsid w:val="00622243"/>
    <w:rsid w:val="006255BA"/>
    <w:rsid w:val="00625ADD"/>
    <w:rsid w:val="00626C2C"/>
    <w:rsid w:val="00627FB9"/>
    <w:rsid w:val="00633F94"/>
    <w:rsid w:val="006377A8"/>
    <w:rsid w:val="00640FED"/>
    <w:rsid w:val="00644000"/>
    <w:rsid w:val="00654462"/>
    <w:rsid w:val="006554AF"/>
    <w:rsid w:val="00655EB3"/>
    <w:rsid w:val="006613CA"/>
    <w:rsid w:val="00662B0A"/>
    <w:rsid w:val="00662E3E"/>
    <w:rsid w:val="00670D36"/>
    <w:rsid w:val="006771B6"/>
    <w:rsid w:val="00681692"/>
    <w:rsid w:val="00682AF4"/>
    <w:rsid w:val="00684AB7"/>
    <w:rsid w:val="00685151"/>
    <w:rsid w:val="00692541"/>
    <w:rsid w:val="0069713C"/>
    <w:rsid w:val="006B1FED"/>
    <w:rsid w:val="006B21D3"/>
    <w:rsid w:val="006B6C96"/>
    <w:rsid w:val="006B715B"/>
    <w:rsid w:val="006C054C"/>
    <w:rsid w:val="006C1456"/>
    <w:rsid w:val="006C1F73"/>
    <w:rsid w:val="006C25B3"/>
    <w:rsid w:val="006C33F0"/>
    <w:rsid w:val="006C4AA5"/>
    <w:rsid w:val="006D2799"/>
    <w:rsid w:val="006D3D4B"/>
    <w:rsid w:val="006D60B3"/>
    <w:rsid w:val="006E470F"/>
    <w:rsid w:val="006F09D8"/>
    <w:rsid w:val="006F374C"/>
    <w:rsid w:val="006F4409"/>
    <w:rsid w:val="0070392F"/>
    <w:rsid w:val="007048CF"/>
    <w:rsid w:val="0070517A"/>
    <w:rsid w:val="0070717D"/>
    <w:rsid w:val="00710558"/>
    <w:rsid w:val="00714888"/>
    <w:rsid w:val="00714C7A"/>
    <w:rsid w:val="00717468"/>
    <w:rsid w:val="007222D0"/>
    <w:rsid w:val="00723130"/>
    <w:rsid w:val="00723C89"/>
    <w:rsid w:val="00725DBB"/>
    <w:rsid w:val="007268B8"/>
    <w:rsid w:val="00731985"/>
    <w:rsid w:val="00733054"/>
    <w:rsid w:val="007342FA"/>
    <w:rsid w:val="00735019"/>
    <w:rsid w:val="007351EB"/>
    <w:rsid w:val="007361F5"/>
    <w:rsid w:val="00736FF2"/>
    <w:rsid w:val="00742D4B"/>
    <w:rsid w:val="00744F4C"/>
    <w:rsid w:val="007520F8"/>
    <w:rsid w:val="00752D31"/>
    <w:rsid w:val="007530FD"/>
    <w:rsid w:val="007539B9"/>
    <w:rsid w:val="00754FF3"/>
    <w:rsid w:val="007553E9"/>
    <w:rsid w:val="0075610B"/>
    <w:rsid w:val="00756F34"/>
    <w:rsid w:val="00764243"/>
    <w:rsid w:val="00765A99"/>
    <w:rsid w:val="00777260"/>
    <w:rsid w:val="00777F3D"/>
    <w:rsid w:val="007822C0"/>
    <w:rsid w:val="0078258C"/>
    <w:rsid w:val="00783966"/>
    <w:rsid w:val="00784421"/>
    <w:rsid w:val="0078630D"/>
    <w:rsid w:val="00796056"/>
    <w:rsid w:val="00796D2B"/>
    <w:rsid w:val="007A26DE"/>
    <w:rsid w:val="007A3D6D"/>
    <w:rsid w:val="007A69C4"/>
    <w:rsid w:val="007B2635"/>
    <w:rsid w:val="007B4044"/>
    <w:rsid w:val="007B70F6"/>
    <w:rsid w:val="007B79E3"/>
    <w:rsid w:val="007C255D"/>
    <w:rsid w:val="007C2E79"/>
    <w:rsid w:val="007C4856"/>
    <w:rsid w:val="007D43DA"/>
    <w:rsid w:val="007D57F2"/>
    <w:rsid w:val="007D6FAE"/>
    <w:rsid w:val="007D7FBD"/>
    <w:rsid w:val="007E0411"/>
    <w:rsid w:val="007E69F0"/>
    <w:rsid w:val="007E78F3"/>
    <w:rsid w:val="007E7A2B"/>
    <w:rsid w:val="007F071D"/>
    <w:rsid w:val="007F204E"/>
    <w:rsid w:val="007F3898"/>
    <w:rsid w:val="007F38FD"/>
    <w:rsid w:val="007F4C5E"/>
    <w:rsid w:val="007F4F5F"/>
    <w:rsid w:val="007F612C"/>
    <w:rsid w:val="007F7127"/>
    <w:rsid w:val="007F7362"/>
    <w:rsid w:val="0080266E"/>
    <w:rsid w:val="00802CB7"/>
    <w:rsid w:val="0081146D"/>
    <w:rsid w:val="00812811"/>
    <w:rsid w:val="00813301"/>
    <w:rsid w:val="00822670"/>
    <w:rsid w:val="00823DF6"/>
    <w:rsid w:val="008258A7"/>
    <w:rsid w:val="00827DD9"/>
    <w:rsid w:val="00834266"/>
    <w:rsid w:val="00834992"/>
    <w:rsid w:val="00835A26"/>
    <w:rsid w:val="0083652D"/>
    <w:rsid w:val="0083691A"/>
    <w:rsid w:val="008379EE"/>
    <w:rsid w:val="0084305B"/>
    <w:rsid w:val="00843297"/>
    <w:rsid w:val="00843835"/>
    <w:rsid w:val="00844BC9"/>
    <w:rsid w:val="0084571A"/>
    <w:rsid w:val="0085030F"/>
    <w:rsid w:val="00850909"/>
    <w:rsid w:val="008522F6"/>
    <w:rsid w:val="00853B0C"/>
    <w:rsid w:val="00860A52"/>
    <w:rsid w:val="00863A6C"/>
    <w:rsid w:val="00864737"/>
    <w:rsid w:val="008670C7"/>
    <w:rsid w:val="00870C63"/>
    <w:rsid w:val="00873720"/>
    <w:rsid w:val="00875F86"/>
    <w:rsid w:val="00877224"/>
    <w:rsid w:val="008803CE"/>
    <w:rsid w:val="00881261"/>
    <w:rsid w:val="00883B1B"/>
    <w:rsid w:val="00883C01"/>
    <w:rsid w:val="00885D06"/>
    <w:rsid w:val="00896D03"/>
    <w:rsid w:val="00896E44"/>
    <w:rsid w:val="008A2044"/>
    <w:rsid w:val="008A4091"/>
    <w:rsid w:val="008A4D0D"/>
    <w:rsid w:val="008B0FFC"/>
    <w:rsid w:val="008B1EDA"/>
    <w:rsid w:val="008B6B84"/>
    <w:rsid w:val="008B7FAF"/>
    <w:rsid w:val="008C2D1E"/>
    <w:rsid w:val="008D0DD2"/>
    <w:rsid w:val="008D1700"/>
    <w:rsid w:val="008D6BFD"/>
    <w:rsid w:val="008E506D"/>
    <w:rsid w:val="008F29B2"/>
    <w:rsid w:val="008F3AD7"/>
    <w:rsid w:val="008F4CFA"/>
    <w:rsid w:val="008F4F9A"/>
    <w:rsid w:val="008F4FD1"/>
    <w:rsid w:val="008F5B9A"/>
    <w:rsid w:val="008F6E21"/>
    <w:rsid w:val="009057CC"/>
    <w:rsid w:val="00914040"/>
    <w:rsid w:val="00914854"/>
    <w:rsid w:val="00914B12"/>
    <w:rsid w:val="00915848"/>
    <w:rsid w:val="009168B6"/>
    <w:rsid w:val="00926AFD"/>
    <w:rsid w:val="0093381F"/>
    <w:rsid w:val="00935355"/>
    <w:rsid w:val="00935B33"/>
    <w:rsid w:val="00942087"/>
    <w:rsid w:val="00947126"/>
    <w:rsid w:val="0095354B"/>
    <w:rsid w:val="00956401"/>
    <w:rsid w:val="0095726E"/>
    <w:rsid w:val="009633A2"/>
    <w:rsid w:val="0096344F"/>
    <w:rsid w:val="009656CA"/>
    <w:rsid w:val="0096784A"/>
    <w:rsid w:val="00967CB3"/>
    <w:rsid w:val="00974451"/>
    <w:rsid w:val="00974E88"/>
    <w:rsid w:val="00980CCE"/>
    <w:rsid w:val="00984D41"/>
    <w:rsid w:val="00986531"/>
    <w:rsid w:val="00996286"/>
    <w:rsid w:val="009A039B"/>
    <w:rsid w:val="009A2C57"/>
    <w:rsid w:val="009A423E"/>
    <w:rsid w:val="009B222B"/>
    <w:rsid w:val="009B2791"/>
    <w:rsid w:val="009B2FD1"/>
    <w:rsid w:val="009B48C4"/>
    <w:rsid w:val="009B5437"/>
    <w:rsid w:val="009B648C"/>
    <w:rsid w:val="009B7529"/>
    <w:rsid w:val="009C21B8"/>
    <w:rsid w:val="009C2BF8"/>
    <w:rsid w:val="009C3A27"/>
    <w:rsid w:val="009C5E76"/>
    <w:rsid w:val="009C7AE6"/>
    <w:rsid w:val="009D08E6"/>
    <w:rsid w:val="009D254B"/>
    <w:rsid w:val="009D4367"/>
    <w:rsid w:val="009D52AA"/>
    <w:rsid w:val="009D5365"/>
    <w:rsid w:val="009D66D9"/>
    <w:rsid w:val="009D739E"/>
    <w:rsid w:val="009E072F"/>
    <w:rsid w:val="009F06C7"/>
    <w:rsid w:val="009F1A52"/>
    <w:rsid w:val="009F2742"/>
    <w:rsid w:val="009F277F"/>
    <w:rsid w:val="009F31A7"/>
    <w:rsid w:val="009F50F3"/>
    <w:rsid w:val="009F63AC"/>
    <w:rsid w:val="009F7135"/>
    <w:rsid w:val="00A005CF"/>
    <w:rsid w:val="00A041E7"/>
    <w:rsid w:val="00A14A52"/>
    <w:rsid w:val="00A1796D"/>
    <w:rsid w:val="00A21037"/>
    <w:rsid w:val="00A245F8"/>
    <w:rsid w:val="00A30977"/>
    <w:rsid w:val="00A33B6D"/>
    <w:rsid w:val="00A350E9"/>
    <w:rsid w:val="00A35DD6"/>
    <w:rsid w:val="00A3603B"/>
    <w:rsid w:val="00A36A90"/>
    <w:rsid w:val="00A36DE8"/>
    <w:rsid w:val="00A40185"/>
    <w:rsid w:val="00A4253A"/>
    <w:rsid w:val="00A42E9C"/>
    <w:rsid w:val="00A43A01"/>
    <w:rsid w:val="00A443FE"/>
    <w:rsid w:val="00A46D8C"/>
    <w:rsid w:val="00A5002E"/>
    <w:rsid w:val="00A50395"/>
    <w:rsid w:val="00A618AF"/>
    <w:rsid w:val="00A6323F"/>
    <w:rsid w:val="00A638A3"/>
    <w:rsid w:val="00A7297B"/>
    <w:rsid w:val="00A746F9"/>
    <w:rsid w:val="00A763A2"/>
    <w:rsid w:val="00A766B5"/>
    <w:rsid w:val="00A767AA"/>
    <w:rsid w:val="00A820F0"/>
    <w:rsid w:val="00A83584"/>
    <w:rsid w:val="00A85448"/>
    <w:rsid w:val="00A86413"/>
    <w:rsid w:val="00A876E9"/>
    <w:rsid w:val="00A919AA"/>
    <w:rsid w:val="00AA2E82"/>
    <w:rsid w:val="00AA2EAB"/>
    <w:rsid w:val="00AB2A11"/>
    <w:rsid w:val="00AB3AB2"/>
    <w:rsid w:val="00AB3B39"/>
    <w:rsid w:val="00AB4774"/>
    <w:rsid w:val="00AC19F6"/>
    <w:rsid w:val="00AC3882"/>
    <w:rsid w:val="00AC4B3C"/>
    <w:rsid w:val="00AC6229"/>
    <w:rsid w:val="00AD3729"/>
    <w:rsid w:val="00AD3CA6"/>
    <w:rsid w:val="00AE138E"/>
    <w:rsid w:val="00AE2317"/>
    <w:rsid w:val="00AE789E"/>
    <w:rsid w:val="00AF1FDC"/>
    <w:rsid w:val="00AF3AFA"/>
    <w:rsid w:val="00AF5F7D"/>
    <w:rsid w:val="00AF61D8"/>
    <w:rsid w:val="00B00D4D"/>
    <w:rsid w:val="00B01A0C"/>
    <w:rsid w:val="00B03386"/>
    <w:rsid w:val="00B047C0"/>
    <w:rsid w:val="00B05C3E"/>
    <w:rsid w:val="00B12D8C"/>
    <w:rsid w:val="00B13384"/>
    <w:rsid w:val="00B14302"/>
    <w:rsid w:val="00B20A6E"/>
    <w:rsid w:val="00B215D5"/>
    <w:rsid w:val="00B238D8"/>
    <w:rsid w:val="00B24162"/>
    <w:rsid w:val="00B24EC0"/>
    <w:rsid w:val="00B27980"/>
    <w:rsid w:val="00B27E8A"/>
    <w:rsid w:val="00B303A6"/>
    <w:rsid w:val="00B30D32"/>
    <w:rsid w:val="00B32D62"/>
    <w:rsid w:val="00B373AF"/>
    <w:rsid w:val="00B3744E"/>
    <w:rsid w:val="00B40F79"/>
    <w:rsid w:val="00B43E54"/>
    <w:rsid w:val="00B45376"/>
    <w:rsid w:val="00B456B1"/>
    <w:rsid w:val="00B47D9B"/>
    <w:rsid w:val="00B54A88"/>
    <w:rsid w:val="00B56334"/>
    <w:rsid w:val="00B62DE9"/>
    <w:rsid w:val="00B64212"/>
    <w:rsid w:val="00B66509"/>
    <w:rsid w:val="00B67691"/>
    <w:rsid w:val="00B7144A"/>
    <w:rsid w:val="00B75884"/>
    <w:rsid w:val="00B75F9D"/>
    <w:rsid w:val="00B76F01"/>
    <w:rsid w:val="00B84407"/>
    <w:rsid w:val="00B91D99"/>
    <w:rsid w:val="00B957A3"/>
    <w:rsid w:val="00B95F48"/>
    <w:rsid w:val="00B9629F"/>
    <w:rsid w:val="00BA3398"/>
    <w:rsid w:val="00BA7346"/>
    <w:rsid w:val="00BB1705"/>
    <w:rsid w:val="00BB3327"/>
    <w:rsid w:val="00BB584C"/>
    <w:rsid w:val="00BB5E46"/>
    <w:rsid w:val="00BB7C26"/>
    <w:rsid w:val="00BB7C94"/>
    <w:rsid w:val="00BC00B0"/>
    <w:rsid w:val="00BC0DEF"/>
    <w:rsid w:val="00BC2297"/>
    <w:rsid w:val="00BC23FE"/>
    <w:rsid w:val="00BC33A5"/>
    <w:rsid w:val="00BC5210"/>
    <w:rsid w:val="00BD3EA7"/>
    <w:rsid w:val="00BD6DFA"/>
    <w:rsid w:val="00BD7104"/>
    <w:rsid w:val="00BD7F1D"/>
    <w:rsid w:val="00BE19AF"/>
    <w:rsid w:val="00BE4D00"/>
    <w:rsid w:val="00BE650F"/>
    <w:rsid w:val="00BE66A8"/>
    <w:rsid w:val="00BE7D1F"/>
    <w:rsid w:val="00BF33F9"/>
    <w:rsid w:val="00BF45E4"/>
    <w:rsid w:val="00BF559B"/>
    <w:rsid w:val="00BF63AC"/>
    <w:rsid w:val="00C00536"/>
    <w:rsid w:val="00C00F53"/>
    <w:rsid w:val="00C07B70"/>
    <w:rsid w:val="00C13AD5"/>
    <w:rsid w:val="00C15799"/>
    <w:rsid w:val="00C15CC1"/>
    <w:rsid w:val="00C16DAB"/>
    <w:rsid w:val="00C20BCF"/>
    <w:rsid w:val="00C21476"/>
    <w:rsid w:val="00C22F16"/>
    <w:rsid w:val="00C30C46"/>
    <w:rsid w:val="00C31388"/>
    <w:rsid w:val="00C351AE"/>
    <w:rsid w:val="00C36517"/>
    <w:rsid w:val="00C45F64"/>
    <w:rsid w:val="00C4695C"/>
    <w:rsid w:val="00C47683"/>
    <w:rsid w:val="00C5092C"/>
    <w:rsid w:val="00C51856"/>
    <w:rsid w:val="00C51A13"/>
    <w:rsid w:val="00C5479E"/>
    <w:rsid w:val="00C65571"/>
    <w:rsid w:val="00C66640"/>
    <w:rsid w:val="00C73668"/>
    <w:rsid w:val="00C81D92"/>
    <w:rsid w:val="00C92B3F"/>
    <w:rsid w:val="00C93CB4"/>
    <w:rsid w:val="00C94B0A"/>
    <w:rsid w:val="00C94D8D"/>
    <w:rsid w:val="00C94F40"/>
    <w:rsid w:val="00C966DA"/>
    <w:rsid w:val="00CA01B1"/>
    <w:rsid w:val="00CA0EC9"/>
    <w:rsid w:val="00CA21E5"/>
    <w:rsid w:val="00CA4F71"/>
    <w:rsid w:val="00CA5C9C"/>
    <w:rsid w:val="00CA60C6"/>
    <w:rsid w:val="00CB03C6"/>
    <w:rsid w:val="00CB38A2"/>
    <w:rsid w:val="00CB51EA"/>
    <w:rsid w:val="00CB56A4"/>
    <w:rsid w:val="00CB5E26"/>
    <w:rsid w:val="00CB60D0"/>
    <w:rsid w:val="00CC5CEC"/>
    <w:rsid w:val="00CD141A"/>
    <w:rsid w:val="00CD3337"/>
    <w:rsid w:val="00CD5649"/>
    <w:rsid w:val="00CD7421"/>
    <w:rsid w:val="00CE0058"/>
    <w:rsid w:val="00CE1C5E"/>
    <w:rsid w:val="00CE42F4"/>
    <w:rsid w:val="00CE66E8"/>
    <w:rsid w:val="00CE6854"/>
    <w:rsid w:val="00CE6954"/>
    <w:rsid w:val="00CF00CF"/>
    <w:rsid w:val="00CF1A6B"/>
    <w:rsid w:val="00CF4DAF"/>
    <w:rsid w:val="00D023C9"/>
    <w:rsid w:val="00D05EFE"/>
    <w:rsid w:val="00D05FF5"/>
    <w:rsid w:val="00D323ED"/>
    <w:rsid w:val="00D3530F"/>
    <w:rsid w:val="00D431C9"/>
    <w:rsid w:val="00D43681"/>
    <w:rsid w:val="00D52A8D"/>
    <w:rsid w:val="00D53A2D"/>
    <w:rsid w:val="00D5476F"/>
    <w:rsid w:val="00D54F3E"/>
    <w:rsid w:val="00D609A3"/>
    <w:rsid w:val="00D62D49"/>
    <w:rsid w:val="00D633B9"/>
    <w:rsid w:val="00D65275"/>
    <w:rsid w:val="00D65290"/>
    <w:rsid w:val="00D7091D"/>
    <w:rsid w:val="00D72C6E"/>
    <w:rsid w:val="00D7326E"/>
    <w:rsid w:val="00D73482"/>
    <w:rsid w:val="00D75E8D"/>
    <w:rsid w:val="00D82491"/>
    <w:rsid w:val="00D838DC"/>
    <w:rsid w:val="00D86A94"/>
    <w:rsid w:val="00D92469"/>
    <w:rsid w:val="00D96FFF"/>
    <w:rsid w:val="00D97A20"/>
    <w:rsid w:val="00D97E25"/>
    <w:rsid w:val="00DA11FD"/>
    <w:rsid w:val="00DA1C0C"/>
    <w:rsid w:val="00DA4C2D"/>
    <w:rsid w:val="00DB1631"/>
    <w:rsid w:val="00DB185D"/>
    <w:rsid w:val="00DB28C0"/>
    <w:rsid w:val="00DB352B"/>
    <w:rsid w:val="00DB524A"/>
    <w:rsid w:val="00DC14FF"/>
    <w:rsid w:val="00DC44C8"/>
    <w:rsid w:val="00DD1B68"/>
    <w:rsid w:val="00DD3BF0"/>
    <w:rsid w:val="00DE052B"/>
    <w:rsid w:val="00DE5262"/>
    <w:rsid w:val="00DF020E"/>
    <w:rsid w:val="00DF08AD"/>
    <w:rsid w:val="00DF1644"/>
    <w:rsid w:val="00DF2029"/>
    <w:rsid w:val="00DF487A"/>
    <w:rsid w:val="00DF5692"/>
    <w:rsid w:val="00E035AB"/>
    <w:rsid w:val="00E11203"/>
    <w:rsid w:val="00E13983"/>
    <w:rsid w:val="00E22B99"/>
    <w:rsid w:val="00E316F7"/>
    <w:rsid w:val="00E3290E"/>
    <w:rsid w:val="00E36E33"/>
    <w:rsid w:val="00E378DA"/>
    <w:rsid w:val="00E40400"/>
    <w:rsid w:val="00E4095F"/>
    <w:rsid w:val="00E43B6F"/>
    <w:rsid w:val="00E44E43"/>
    <w:rsid w:val="00E44E74"/>
    <w:rsid w:val="00E52D09"/>
    <w:rsid w:val="00E53B64"/>
    <w:rsid w:val="00E5425B"/>
    <w:rsid w:val="00E61EF4"/>
    <w:rsid w:val="00E6450B"/>
    <w:rsid w:val="00E7363E"/>
    <w:rsid w:val="00E73D28"/>
    <w:rsid w:val="00E73D46"/>
    <w:rsid w:val="00E80FA8"/>
    <w:rsid w:val="00E816C3"/>
    <w:rsid w:val="00E9288D"/>
    <w:rsid w:val="00E95079"/>
    <w:rsid w:val="00E9574C"/>
    <w:rsid w:val="00E96A2D"/>
    <w:rsid w:val="00EA17D3"/>
    <w:rsid w:val="00EA227A"/>
    <w:rsid w:val="00EB2F7E"/>
    <w:rsid w:val="00EB4875"/>
    <w:rsid w:val="00EB558C"/>
    <w:rsid w:val="00EC1A9A"/>
    <w:rsid w:val="00EC487A"/>
    <w:rsid w:val="00EC4A94"/>
    <w:rsid w:val="00EC5841"/>
    <w:rsid w:val="00EC6096"/>
    <w:rsid w:val="00ED0C33"/>
    <w:rsid w:val="00ED15DC"/>
    <w:rsid w:val="00ED20C5"/>
    <w:rsid w:val="00ED496F"/>
    <w:rsid w:val="00EE08EF"/>
    <w:rsid w:val="00EE09E5"/>
    <w:rsid w:val="00EE29D6"/>
    <w:rsid w:val="00EE2C1C"/>
    <w:rsid w:val="00EE49F0"/>
    <w:rsid w:val="00EE72C3"/>
    <w:rsid w:val="00EF6278"/>
    <w:rsid w:val="00EF6BFF"/>
    <w:rsid w:val="00EF7749"/>
    <w:rsid w:val="00F03F5C"/>
    <w:rsid w:val="00F06AED"/>
    <w:rsid w:val="00F13741"/>
    <w:rsid w:val="00F137B6"/>
    <w:rsid w:val="00F1781C"/>
    <w:rsid w:val="00F24404"/>
    <w:rsid w:val="00F25611"/>
    <w:rsid w:val="00F25E67"/>
    <w:rsid w:val="00F27955"/>
    <w:rsid w:val="00F314B4"/>
    <w:rsid w:val="00F314C2"/>
    <w:rsid w:val="00F32268"/>
    <w:rsid w:val="00F33CBB"/>
    <w:rsid w:val="00F36DD0"/>
    <w:rsid w:val="00F43693"/>
    <w:rsid w:val="00F43BD6"/>
    <w:rsid w:val="00F47B21"/>
    <w:rsid w:val="00F53238"/>
    <w:rsid w:val="00F533DA"/>
    <w:rsid w:val="00F53B9E"/>
    <w:rsid w:val="00F540C7"/>
    <w:rsid w:val="00F54932"/>
    <w:rsid w:val="00F61E63"/>
    <w:rsid w:val="00F70FB9"/>
    <w:rsid w:val="00F713C9"/>
    <w:rsid w:val="00F72DCF"/>
    <w:rsid w:val="00F74233"/>
    <w:rsid w:val="00F74EAC"/>
    <w:rsid w:val="00F76289"/>
    <w:rsid w:val="00F81F5B"/>
    <w:rsid w:val="00F84513"/>
    <w:rsid w:val="00F904C7"/>
    <w:rsid w:val="00F950ED"/>
    <w:rsid w:val="00FA008C"/>
    <w:rsid w:val="00FA3F7D"/>
    <w:rsid w:val="00FA5962"/>
    <w:rsid w:val="00FB5E0E"/>
    <w:rsid w:val="00FB5EF1"/>
    <w:rsid w:val="00FB6151"/>
    <w:rsid w:val="00FB6AF8"/>
    <w:rsid w:val="00FC1655"/>
    <w:rsid w:val="00FC19CD"/>
    <w:rsid w:val="00FC3E9D"/>
    <w:rsid w:val="00FC4E6C"/>
    <w:rsid w:val="00FC5106"/>
    <w:rsid w:val="00FC5B43"/>
    <w:rsid w:val="00FC6CF9"/>
    <w:rsid w:val="00FD272F"/>
    <w:rsid w:val="00FD53F8"/>
    <w:rsid w:val="00FD59B5"/>
    <w:rsid w:val="00FD6A2F"/>
    <w:rsid w:val="00FD6D78"/>
    <w:rsid w:val="00FE0F5D"/>
    <w:rsid w:val="00FE10C0"/>
    <w:rsid w:val="00FE1243"/>
    <w:rsid w:val="00FE3444"/>
    <w:rsid w:val="00FE4A80"/>
    <w:rsid w:val="00FE6ED2"/>
    <w:rsid w:val="00FF513F"/>
    <w:rsid w:val="00FF5230"/>
    <w:rsid w:val="00FF654C"/>
    <w:rsid w:val="00FF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029"/>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 w:type="character" w:styleId="CommentReference">
    <w:name w:val="annotation reference"/>
    <w:basedOn w:val="DefaultParagraphFont"/>
    <w:uiPriority w:val="99"/>
    <w:semiHidden/>
    <w:unhideWhenUsed/>
    <w:rsid w:val="00E378DA"/>
    <w:rPr>
      <w:sz w:val="16"/>
      <w:szCs w:val="16"/>
    </w:rPr>
  </w:style>
  <w:style w:type="paragraph" w:styleId="CommentText">
    <w:name w:val="annotation text"/>
    <w:basedOn w:val="Normal"/>
    <w:link w:val="CommentTextChar"/>
    <w:uiPriority w:val="99"/>
    <w:semiHidden/>
    <w:unhideWhenUsed/>
    <w:rsid w:val="00E378DA"/>
    <w:pPr>
      <w:spacing w:line="240" w:lineRule="auto"/>
    </w:pPr>
    <w:rPr>
      <w:sz w:val="20"/>
      <w:szCs w:val="20"/>
    </w:rPr>
  </w:style>
  <w:style w:type="character" w:customStyle="1" w:styleId="CommentTextChar">
    <w:name w:val="Comment Text Char"/>
    <w:basedOn w:val="DefaultParagraphFont"/>
    <w:link w:val="CommentText"/>
    <w:uiPriority w:val="99"/>
    <w:semiHidden/>
    <w:rsid w:val="00E378DA"/>
    <w:rPr>
      <w:color w:val="333333"/>
      <w:kern w:val="28"/>
      <w:lang w:eastAsia="en-US"/>
    </w:rPr>
  </w:style>
  <w:style w:type="paragraph" w:styleId="CommentSubject">
    <w:name w:val="annotation subject"/>
    <w:basedOn w:val="CommentText"/>
    <w:next w:val="CommentText"/>
    <w:link w:val="CommentSubjectChar"/>
    <w:uiPriority w:val="99"/>
    <w:semiHidden/>
    <w:unhideWhenUsed/>
    <w:rsid w:val="00E378DA"/>
    <w:rPr>
      <w:b/>
      <w:bCs/>
    </w:rPr>
  </w:style>
  <w:style w:type="character" w:customStyle="1" w:styleId="CommentSubjectChar">
    <w:name w:val="Comment Subject Char"/>
    <w:basedOn w:val="CommentTextChar"/>
    <w:link w:val="CommentSubject"/>
    <w:uiPriority w:val="99"/>
    <w:semiHidden/>
    <w:rsid w:val="00E378DA"/>
    <w:rPr>
      <w:b/>
      <w:bCs/>
      <w:color w:val="333333"/>
      <w:kern w:val="28"/>
      <w:lang w:eastAsia="en-US"/>
    </w:rPr>
  </w:style>
  <w:style w:type="character" w:customStyle="1" w:styleId="normaltextrun">
    <w:name w:val="normaltextrun"/>
    <w:basedOn w:val="DefaultParagraphFont"/>
    <w:rsid w:val="00FF6803"/>
  </w:style>
  <w:style w:type="character" w:customStyle="1" w:styleId="webkit-css-property">
    <w:name w:val="webkit-css-property"/>
    <w:basedOn w:val="DefaultParagraphFont"/>
    <w:rsid w:val="00D92469"/>
  </w:style>
  <w:style w:type="character" w:customStyle="1" w:styleId="styles-name-value-separator">
    <w:name w:val="styles-name-value-separator"/>
    <w:basedOn w:val="DefaultParagraphFont"/>
    <w:rsid w:val="00D92469"/>
  </w:style>
  <w:style w:type="character" w:customStyle="1" w:styleId="value">
    <w:name w:val="value"/>
    <w:basedOn w:val="DefaultParagraphFont"/>
    <w:rsid w:val="00D92469"/>
  </w:style>
  <w:style w:type="paragraph" w:styleId="NormalWeb">
    <w:name w:val="Normal (Web)"/>
    <w:basedOn w:val="Normal"/>
    <w:uiPriority w:val="99"/>
    <w:unhideWhenUsed/>
    <w:rsid w:val="009A423E"/>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22979">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6">
          <w:marLeft w:val="0"/>
          <w:marRight w:val="0"/>
          <w:marTop w:val="0"/>
          <w:marBottom w:val="0"/>
          <w:divBdr>
            <w:top w:val="none" w:sz="0" w:space="0" w:color="auto"/>
            <w:left w:val="none" w:sz="0" w:space="0" w:color="auto"/>
            <w:bottom w:val="none" w:sz="0" w:space="0" w:color="auto"/>
            <w:right w:val="none" w:sz="0" w:space="0" w:color="auto"/>
          </w:divBdr>
        </w:div>
        <w:div w:id="2057701447">
          <w:marLeft w:val="0"/>
          <w:marRight w:val="0"/>
          <w:marTop w:val="0"/>
          <w:marBottom w:val="0"/>
          <w:divBdr>
            <w:top w:val="none" w:sz="0" w:space="0" w:color="auto"/>
            <w:left w:val="none" w:sz="0" w:space="0" w:color="auto"/>
            <w:bottom w:val="none" w:sz="0" w:space="0" w:color="auto"/>
            <w:right w:val="none" w:sz="0" w:space="0" w:color="auto"/>
          </w:divBdr>
        </w:div>
      </w:divsChild>
    </w:div>
    <w:div w:id="69356248">
      <w:bodyDiv w:val="1"/>
      <w:marLeft w:val="0"/>
      <w:marRight w:val="0"/>
      <w:marTop w:val="0"/>
      <w:marBottom w:val="0"/>
      <w:divBdr>
        <w:top w:val="none" w:sz="0" w:space="0" w:color="auto"/>
        <w:left w:val="none" w:sz="0" w:space="0" w:color="auto"/>
        <w:bottom w:val="none" w:sz="0" w:space="0" w:color="auto"/>
        <w:right w:val="none" w:sz="0" w:space="0" w:color="auto"/>
      </w:divBdr>
      <w:divsChild>
        <w:div w:id="1741517105">
          <w:marLeft w:val="0"/>
          <w:marRight w:val="0"/>
          <w:marTop w:val="0"/>
          <w:marBottom w:val="0"/>
          <w:divBdr>
            <w:top w:val="none" w:sz="0" w:space="0" w:color="auto"/>
            <w:left w:val="none" w:sz="0" w:space="0" w:color="auto"/>
            <w:bottom w:val="none" w:sz="0" w:space="0" w:color="auto"/>
            <w:right w:val="none" w:sz="0" w:space="0" w:color="auto"/>
          </w:divBdr>
        </w:div>
        <w:div w:id="1308051979">
          <w:marLeft w:val="0"/>
          <w:marRight w:val="0"/>
          <w:marTop w:val="0"/>
          <w:marBottom w:val="0"/>
          <w:divBdr>
            <w:top w:val="none" w:sz="0" w:space="0" w:color="auto"/>
            <w:left w:val="none" w:sz="0" w:space="0" w:color="auto"/>
            <w:bottom w:val="none" w:sz="0" w:space="0" w:color="auto"/>
            <w:right w:val="none" w:sz="0" w:space="0" w:color="auto"/>
          </w:divBdr>
          <w:divsChild>
            <w:div w:id="529028261">
              <w:marLeft w:val="0"/>
              <w:marRight w:val="0"/>
              <w:marTop w:val="0"/>
              <w:marBottom w:val="0"/>
              <w:divBdr>
                <w:top w:val="none" w:sz="0" w:space="0" w:color="auto"/>
                <w:left w:val="none" w:sz="0" w:space="0" w:color="auto"/>
                <w:bottom w:val="none" w:sz="0" w:space="0" w:color="auto"/>
                <w:right w:val="none" w:sz="0" w:space="0" w:color="auto"/>
              </w:divBdr>
            </w:div>
          </w:divsChild>
        </w:div>
        <w:div w:id="884834091">
          <w:marLeft w:val="0"/>
          <w:marRight w:val="0"/>
          <w:marTop w:val="0"/>
          <w:marBottom w:val="0"/>
          <w:divBdr>
            <w:top w:val="none" w:sz="0" w:space="0" w:color="auto"/>
            <w:left w:val="none" w:sz="0" w:space="0" w:color="auto"/>
            <w:bottom w:val="none" w:sz="0" w:space="0" w:color="auto"/>
            <w:right w:val="none" w:sz="0" w:space="0" w:color="auto"/>
          </w:divBdr>
        </w:div>
        <w:div w:id="1385329058">
          <w:marLeft w:val="0"/>
          <w:marRight w:val="0"/>
          <w:marTop w:val="0"/>
          <w:marBottom w:val="0"/>
          <w:divBdr>
            <w:top w:val="none" w:sz="0" w:space="0" w:color="auto"/>
            <w:left w:val="none" w:sz="0" w:space="0" w:color="auto"/>
            <w:bottom w:val="none" w:sz="0" w:space="0" w:color="auto"/>
            <w:right w:val="none" w:sz="0" w:space="0" w:color="auto"/>
          </w:divBdr>
        </w:div>
        <w:div w:id="187570303">
          <w:marLeft w:val="0"/>
          <w:marRight w:val="0"/>
          <w:marTop w:val="0"/>
          <w:marBottom w:val="0"/>
          <w:divBdr>
            <w:top w:val="none" w:sz="0" w:space="0" w:color="auto"/>
            <w:left w:val="none" w:sz="0" w:space="0" w:color="auto"/>
            <w:bottom w:val="none" w:sz="0" w:space="0" w:color="auto"/>
            <w:right w:val="none" w:sz="0" w:space="0" w:color="auto"/>
          </w:divBdr>
        </w:div>
        <w:div w:id="1272781975">
          <w:marLeft w:val="0"/>
          <w:marRight w:val="0"/>
          <w:marTop w:val="0"/>
          <w:marBottom w:val="0"/>
          <w:divBdr>
            <w:top w:val="none" w:sz="0" w:space="0" w:color="auto"/>
            <w:left w:val="none" w:sz="0" w:space="0" w:color="auto"/>
            <w:bottom w:val="none" w:sz="0" w:space="0" w:color="auto"/>
            <w:right w:val="none" w:sz="0" w:space="0" w:color="auto"/>
          </w:divBdr>
        </w:div>
        <w:div w:id="1863130454">
          <w:marLeft w:val="0"/>
          <w:marRight w:val="0"/>
          <w:marTop w:val="0"/>
          <w:marBottom w:val="0"/>
          <w:divBdr>
            <w:top w:val="none" w:sz="0" w:space="0" w:color="auto"/>
            <w:left w:val="none" w:sz="0" w:space="0" w:color="auto"/>
            <w:bottom w:val="none" w:sz="0" w:space="0" w:color="auto"/>
            <w:right w:val="none" w:sz="0" w:space="0" w:color="auto"/>
          </w:divBdr>
        </w:div>
      </w:divsChild>
    </w:div>
    <w:div w:id="158080589">
      <w:bodyDiv w:val="1"/>
      <w:marLeft w:val="0"/>
      <w:marRight w:val="0"/>
      <w:marTop w:val="0"/>
      <w:marBottom w:val="0"/>
      <w:divBdr>
        <w:top w:val="none" w:sz="0" w:space="0" w:color="auto"/>
        <w:left w:val="none" w:sz="0" w:space="0" w:color="auto"/>
        <w:bottom w:val="none" w:sz="0" w:space="0" w:color="auto"/>
        <w:right w:val="none" w:sz="0" w:space="0" w:color="auto"/>
      </w:divBdr>
      <w:divsChild>
        <w:div w:id="627127282">
          <w:marLeft w:val="0"/>
          <w:marRight w:val="0"/>
          <w:marTop w:val="0"/>
          <w:marBottom w:val="0"/>
          <w:divBdr>
            <w:top w:val="none" w:sz="0" w:space="0" w:color="auto"/>
            <w:left w:val="none" w:sz="0" w:space="0" w:color="auto"/>
            <w:bottom w:val="none" w:sz="0" w:space="0" w:color="auto"/>
            <w:right w:val="none" w:sz="0" w:space="0" w:color="auto"/>
          </w:divBdr>
        </w:div>
        <w:div w:id="1799565326">
          <w:marLeft w:val="0"/>
          <w:marRight w:val="0"/>
          <w:marTop w:val="0"/>
          <w:marBottom w:val="0"/>
          <w:divBdr>
            <w:top w:val="none" w:sz="0" w:space="0" w:color="auto"/>
            <w:left w:val="none" w:sz="0" w:space="0" w:color="auto"/>
            <w:bottom w:val="none" w:sz="0" w:space="0" w:color="auto"/>
            <w:right w:val="none" w:sz="0" w:space="0" w:color="auto"/>
          </w:divBdr>
        </w:div>
        <w:div w:id="412363354">
          <w:marLeft w:val="0"/>
          <w:marRight w:val="0"/>
          <w:marTop w:val="0"/>
          <w:marBottom w:val="0"/>
          <w:divBdr>
            <w:top w:val="none" w:sz="0" w:space="0" w:color="auto"/>
            <w:left w:val="none" w:sz="0" w:space="0" w:color="auto"/>
            <w:bottom w:val="none" w:sz="0" w:space="0" w:color="auto"/>
            <w:right w:val="none" w:sz="0" w:space="0" w:color="auto"/>
          </w:divBdr>
        </w:div>
        <w:div w:id="1482691656">
          <w:marLeft w:val="0"/>
          <w:marRight w:val="0"/>
          <w:marTop w:val="0"/>
          <w:marBottom w:val="0"/>
          <w:divBdr>
            <w:top w:val="none" w:sz="0" w:space="0" w:color="auto"/>
            <w:left w:val="none" w:sz="0" w:space="0" w:color="auto"/>
            <w:bottom w:val="none" w:sz="0" w:space="0" w:color="auto"/>
            <w:right w:val="none" w:sz="0" w:space="0" w:color="auto"/>
          </w:divBdr>
        </w:div>
        <w:div w:id="576476407">
          <w:marLeft w:val="0"/>
          <w:marRight w:val="0"/>
          <w:marTop w:val="0"/>
          <w:marBottom w:val="0"/>
          <w:divBdr>
            <w:top w:val="none" w:sz="0" w:space="0" w:color="auto"/>
            <w:left w:val="none" w:sz="0" w:space="0" w:color="auto"/>
            <w:bottom w:val="none" w:sz="0" w:space="0" w:color="auto"/>
            <w:right w:val="none" w:sz="0" w:space="0" w:color="auto"/>
          </w:divBdr>
        </w:div>
        <w:div w:id="435950670">
          <w:marLeft w:val="0"/>
          <w:marRight w:val="0"/>
          <w:marTop w:val="0"/>
          <w:marBottom w:val="0"/>
          <w:divBdr>
            <w:top w:val="none" w:sz="0" w:space="0" w:color="auto"/>
            <w:left w:val="none" w:sz="0" w:space="0" w:color="auto"/>
            <w:bottom w:val="none" w:sz="0" w:space="0" w:color="auto"/>
            <w:right w:val="none" w:sz="0" w:space="0" w:color="auto"/>
          </w:divBdr>
        </w:div>
        <w:div w:id="1976183187">
          <w:marLeft w:val="0"/>
          <w:marRight w:val="0"/>
          <w:marTop w:val="0"/>
          <w:marBottom w:val="0"/>
          <w:divBdr>
            <w:top w:val="none" w:sz="0" w:space="0" w:color="auto"/>
            <w:left w:val="none" w:sz="0" w:space="0" w:color="auto"/>
            <w:bottom w:val="none" w:sz="0" w:space="0" w:color="auto"/>
            <w:right w:val="none" w:sz="0" w:space="0" w:color="auto"/>
          </w:divBdr>
        </w:div>
        <w:div w:id="5644273">
          <w:marLeft w:val="0"/>
          <w:marRight w:val="0"/>
          <w:marTop w:val="0"/>
          <w:marBottom w:val="0"/>
          <w:divBdr>
            <w:top w:val="none" w:sz="0" w:space="0" w:color="auto"/>
            <w:left w:val="none" w:sz="0" w:space="0" w:color="auto"/>
            <w:bottom w:val="none" w:sz="0" w:space="0" w:color="auto"/>
            <w:right w:val="none" w:sz="0" w:space="0" w:color="auto"/>
          </w:divBdr>
        </w:div>
        <w:div w:id="1663387710">
          <w:marLeft w:val="0"/>
          <w:marRight w:val="0"/>
          <w:marTop w:val="0"/>
          <w:marBottom w:val="0"/>
          <w:divBdr>
            <w:top w:val="none" w:sz="0" w:space="0" w:color="auto"/>
            <w:left w:val="none" w:sz="0" w:space="0" w:color="auto"/>
            <w:bottom w:val="none" w:sz="0" w:space="0" w:color="auto"/>
            <w:right w:val="none" w:sz="0" w:space="0" w:color="auto"/>
          </w:divBdr>
        </w:div>
        <w:div w:id="518853900">
          <w:marLeft w:val="0"/>
          <w:marRight w:val="0"/>
          <w:marTop w:val="0"/>
          <w:marBottom w:val="0"/>
          <w:divBdr>
            <w:top w:val="none" w:sz="0" w:space="0" w:color="auto"/>
            <w:left w:val="none" w:sz="0" w:space="0" w:color="auto"/>
            <w:bottom w:val="none" w:sz="0" w:space="0" w:color="auto"/>
            <w:right w:val="none" w:sz="0" w:space="0" w:color="auto"/>
          </w:divBdr>
        </w:div>
      </w:divsChild>
    </w:div>
    <w:div w:id="216015390">
      <w:bodyDiv w:val="1"/>
      <w:marLeft w:val="0"/>
      <w:marRight w:val="0"/>
      <w:marTop w:val="0"/>
      <w:marBottom w:val="0"/>
      <w:divBdr>
        <w:top w:val="none" w:sz="0" w:space="0" w:color="auto"/>
        <w:left w:val="none" w:sz="0" w:space="0" w:color="auto"/>
        <w:bottom w:val="none" w:sz="0" w:space="0" w:color="auto"/>
        <w:right w:val="none" w:sz="0" w:space="0" w:color="auto"/>
      </w:divBdr>
    </w:div>
    <w:div w:id="221714728">
      <w:bodyDiv w:val="1"/>
      <w:marLeft w:val="0"/>
      <w:marRight w:val="0"/>
      <w:marTop w:val="0"/>
      <w:marBottom w:val="0"/>
      <w:divBdr>
        <w:top w:val="none" w:sz="0" w:space="0" w:color="auto"/>
        <w:left w:val="none" w:sz="0" w:space="0" w:color="auto"/>
        <w:bottom w:val="none" w:sz="0" w:space="0" w:color="auto"/>
        <w:right w:val="none" w:sz="0" w:space="0" w:color="auto"/>
      </w:divBdr>
      <w:divsChild>
        <w:div w:id="51393847">
          <w:marLeft w:val="0"/>
          <w:marRight w:val="0"/>
          <w:marTop w:val="0"/>
          <w:marBottom w:val="0"/>
          <w:divBdr>
            <w:top w:val="none" w:sz="0" w:space="0" w:color="auto"/>
            <w:left w:val="none" w:sz="0" w:space="0" w:color="auto"/>
            <w:bottom w:val="none" w:sz="0" w:space="0" w:color="auto"/>
            <w:right w:val="none" w:sz="0" w:space="0" w:color="auto"/>
          </w:divBdr>
          <w:divsChild>
            <w:div w:id="6654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1527">
      <w:bodyDiv w:val="1"/>
      <w:marLeft w:val="0"/>
      <w:marRight w:val="0"/>
      <w:marTop w:val="0"/>
      <w:marBottom w:val="0"/>
      <w:divBdr>
        <w:top w:val="none" w:sz="0" w:space="0" w:color="auto"/>
        <w:left w:val="none" w:sz="0" w:space="0" w:color="auto"/>
        <w:bottom w:val="none" w:sz="0" w:space="0" w:color="auto"/>
        <w:right w:val="none" w:sz="0" w:space="0" w:color="auto"/>
      </w:divBdr>
      <w:divsChild>
        <w:div w:id="1076627390">
          <w:marLeft w:val="0"/>
          <w:marRight w:val="0"/>
          <w:marTop w:val="0"/>
          <w:marBottom w:val="0"/>
          <w:divBdr>
            <w:top w:val="none" w:sz="0" w:space="0" w:color="auto"/>
            <w:left w:val="none" w:sz="0" w:space="0" w:color="auto"/>
            <w:bottom w:val="none" w:sz="0" w:space="0" w:color="auto"/>
            <w:right w:val="none" w:sz="0" w:space="0" w:color="auto"/>
          </w:divBdr>
        </w:div>
        <w:div w:id="179660664">
          <w:marLeft w:val="0"/>
          <w:marRight w:val="0"/>
          <w:marTop w:val="0"/>
          <w:marBottom w:val="0"/>
          <w:divBdr>
            <w:top w:val="none" w:sz="0" w:space="0" w:color="auto"/>
            <w:left w:val="none" w:sz="0" w:space="0" w:color="auto"/>
            <w:bottom w:val="none" w:sz="0" w:space="0" w:color="auto"/>
            <w:right w:val="none" w:sz="0" w:space="0" w:color="auto"/>
          </w:divBdr>
        </w:div>
        <w:div w:id="251285500">
          <w:marLeft w:val="0"/>
          <w:marRight w:val="0"/>
          <w:marTop w:val="0"/>
          <w:marBottom w:val="0"/>
          <w:divBdr>
            <w:top w:val="none" w:sz="0" w:space="0" w:color="auto"/>
            <w:left w:val="none" w:sz="0" w:space="0" w:color="auto"/>
            <w:bottom w:val="none" w:sz="0" w:space="0" w:color="auto"/>
            <w:right w:val="none" w:sz="0" w:space="0" w:color="auto"/>
          </w:divBdr>
        </w:div>
        <w:div w:id="688456212">
          <w:marLeft w:val="0"/>
          <w:marRight w:val="0"/>
          <w:marTop w:val="0"/>
          <w:marBottom w:val="0"/>
          <w:divBdr>
            <w:top w:val="none" w:sz="0" w:space="0" w:color="auto"/>
            <w:left w:val="none" w:sz="0" w:space="0" w:color="auto"/>
            <w:bottom w:val="none" w:sz="0" w:space="0" w:color="auto"/>
            <w:right w:val="none" w:sz="0" w:space="0" w:color="auto"/>
          </w:divBdr>
        </w:div>
        <w:div w:id="888372245">
          <w:marLeft w:val="0"/>
          <w:marRight w:val="0"/>
          <w:marTop w:val="0"/>
          <w:marBottom w:val="0"/>
          <w:divBdr>
            <w:top w:val="none" w:sz="0" w:space="0" w:color="auto"/>
            <w:left w:val="none" w:sz="0" w:space="0" w:color="auto"/>
            <w:bottom w:val="none" w:sz="0" w:space="0" w:color="auto"/>
            <w:right w:val="none" w:sz="0" w:space="0" w:color="auto"/>
          </w:divBdr>
        </w:div>
        <w:div w:id="1696035386">
          <w:marLeft w:val="0"/>
          <w:marRight w:val="0"/>
          <w:marTop w:val="0"/>
          <w:marBottom w:val="0"/>
          <w:divBdr>
            <w:top w:val="none" w:sz="0" w:space="0" w:color="auto"/>
            <w:left w:val="none" w:sz="0" w:space="0" w:color="auto"/>
            <w:bottom w:val="none" w:sz="0" w:space="0" w:color="auto"/>
            <w:right w:val="none" w:sz="0" w:space="0" w:color="auto"/>
          </w:divBdr>
        </w:div>
        <w:div w:id="931813166">
          <w:marLeft w:val="0"/>
          <w:marRight w:val="0"/>
          <w:marTop w:val="0"/>
          <w:marBottom w:val="0"/>
          <w:divBdr>
            <w:top w:val="none" w:sz="0" w:space="0" w:color="auto"/>
            <w:left w:val="none" w:sz="0" w:space="0" w:color="auto"/>
            <w:bottom w:val="none" w:sz="0" w:space="0" w:color="auto"/>
            <w:right w:val="none" w:sz="0" w:space="0" w:color="auto"/>
          </w:divBdr>
        </w:div>
      </w:divsChild>
    </w:div>
    <w:div w:id="375668204">
      <w:bodyDiv w:val="1"/>
      <w:marLeft w:val="0"/>
      <w:marRight w:val="0"/>
      <w:marTop w:val="0"/>
      <w:marBottom w:val="0"/>
      <w:divBdr>
        <w:top w:val="none" w:sz="0" w:space="0" w:color="auto"/>
        <w:left w:val="none" w:sz="0" w:space="0" w:color="auto"/>
        <w:bottom w:val="none" w:sz="0" w:space="0" w:color="auto"/>
        <w:right w:val="none" w:sz="0" w:space="0" w:color="auto"/>
      </w:divBdr>
      <w:divsChild>
        <w:div w:id="1441340846">
          <w:marLeft w:val="0"/>
          <w:marRight w:val="0"/>
          <w:marTop w:val="0"/>
          <w:marBottom w:val="0"/>
          <w:divBdr>
            <w:top w:val="none" w:sz="0" w:space="0" w:color="auto"/>
            <w:left w:val="none" w:sz="0" w:space="0" w:color="auto"/>
            <w:bottom w:val="none" w:sz="0" w:space="0" w:color="auto"/>
            <w:right w:val="none" w:sz="0" w:space="0" w:color="auto"/>
          </w:divBdr>
        </w:div>
        <w:div w:id="526256734">
          <w:marLeft w:val="0"/>
          <w:marRight w:val="0"/>
          <w:marTop w:val="0"/>
          <w:marBottom w:val="0"/>
          <w:divBdr>
            <w:top w:val="none" w:sz="0" w:space="0" w:color="auto"/>
            <w:left w:val="none" w:sz="0" w:space="0" w:color="auto"/>
            <w:bottom w:val="none" w:sz="0" w:space="0" w:color="auto"/>
            <w:right w:val="none" w:sz="0" w:space="0" w:color="auto"/>
          </w:divBdr>
        </w:div>
        <w:div w:id="851336384">
          <w:marLeft w:val="0"/>
          <w:marRight w:val="0"/>
          <w:marTop w:val="0"/>
          <w:marBottom w:val="0"/>
          <w:divBdr>
            <w:top w:val="none" w:sz="0" w:space="0" w:color="auto"/>
            <w:left w:val="none" w:sz="0" w:space="0" w:color="auto"/>
            <w:bottom w:val="none" w:sz="0" w:space="0" w:color="auto"/>
            <w:right w:val="none" w:sz="0" w:space="0" w:color="auto"/>
          </w:divBdr>
        </w:div>
        <w:div w:id="1225947766">
          <w:marLeft w:val="0"/>
          <w:marRight w:val="0"/>
          <w:marTop w:val="0"/>
          <w:marBottom w:val="0"/>
          <w:divBdr>
            <w:top w:val="none" w:sz="0" w:space="0" w:color="auto"/>
            <w:left w:val="none" w:sz="0" w:space="0" w:color="auto"/>
            <w:bottom w:val="none" w:sz="0" w:space="0" w:color="auto"/>
            <w:right w:val="none" w:sz="0" w:space="0" w:color="auto"/>
          </w:divBdr>
        </w:div>
        <w:div w:id="641815372">
          <w:marLeft w:val="0"/>
          <w:marRight w:val="0"/>
          <w:marTop w:val="0"/>
          <w:marBottom w:val="0"/>
          <w:divBdr>
            <w:top w:val="none" w:sz="0" w:space="0" w:color="auto"/>
            <w:left w:val="none" w:sz="0" w:space="0" w:color="auto"/>
            <w:bottom w:val="none" w:sz="0" w:space="0" w:color="auto"/>
            <w:right w:val="none" w:sz="0" w:space="0" w:color="auto"/>
          </w:divBdr>
        </w:div>
        <w:div w:id="951127512">
          <w:marLeft w:val="0"/>
          <w:marRight w:val="0"/>
          <w:marTop w:val="0"/>
          <w:marBottom w:val="0"/>
          <w:divBdr>
            <w:top w:val="none" w:sz="0" w:space="0" w:color="auto"/>
            <w:left w:val="none" w:sz="0" w:space="0" w:color="auto"/>
            <w:bottom w:val="none" w:sz="0" w:space="0" w:color="auto"/>
            <w:right w:val="none" w:sz="0" w:space="0" w:color="auto"/>
          </w:divBdr>
        </w:div>
      </w:divsChild>
    </w:div>
    <w:div w:id="462312057">
      <w:bodyDiv w:val="1"/>
      <w:marLeft w:val="0"/>
      <w:marRight w:val="0"/>
      <w:marTop w:val="0"/>
      <w:marBottom w:val="0"/>
      <w:divBdr>
        <w:top w:val="none" w:sz="0" w:space="0" w:color="auto"/>
        <w:left w:val="none" w:sz="0" w:space="0" w:color="auto"/>
        <w:bottom w:val="none" w:sz="0" w:space="0" w:color="auto"/>
        <w:right w:val="none" w:sz="0" w:space="0" w:color="auto"/>
      </w:divBdr>
      <w:divsChild>
        <w:div w:id="1575815747">
          <w:marLeft w:val="0"/>
          <w:marRight w:val="0"/>
          <w:marTop w:val="0"/>
          <w:marBottom w:val="0"/>
          <w:divBdr>
            <w:top w:val="none" w:sz="0" w:space="0" w:color="auto"/>
            <w:left w:val="none" w:sz="0" w:space="0" w:color="auto"/>
            <w:bottom w:val="none" w:sz="0" w:space="0" w:color="auto"/>
            <w:right w:val="none" w:sz="0" w:space="0" w:color="auto"/>
          </w:divBdr>
        </w:div>
        <w:div w:id="819034670">
          <w:marLeft w:val="0"/>
          <w:marRight w:val="0"/>
          <w:marTop w:val="0"/>
          <w:marBottom w:val="0"/>
          <w:divBdr>
            <w:top w:val="none" w:sz="0" w:space="0" w:color="auto"/>
            <w:left w:val="none" w:sz="0" w:space="0" w:color="auto"/>
            <w:bottom w:val="none" w:sz="0" w:space="0" w:color="auto"/>
            <w:right w:val="none" w:sz="0" w:space="0" w:color="auto"/>
          </w:divBdr>
        </w:div>
        <w:div w:id="1822765587">
          <w:marLeft w:val="0"/>
          <w:marRight w:val="0"/>
          <w:marTop w:val="0"/>
          <w:marBottom w:val="0"/>
          <w:divBdr>
            <w:top w:val="none" w:sz="0" w:space="0" w:color="auto"/>
            <w:left w:val="none" w:sz="0" w:space="0" w:color="auto"/>
            <w:bottom w:val="none" w:sz="0" w:space="0" w:color="auto"/>
            <w:right w:val="none" w:sz="0" w:space="0" w:color="auto"/>
          </w:divBdr>
        </w:div>
        <w:div w:id="148791040">
          <w:marLeft w:val="0"/>
          <w:marRight w:val="0"/>
          <w:marTop w:val="0"/>
          <w:marBottom w:val="0"/>
          <w:divBdr>
            <w:top w:val="none" w:sz="0" w:space="0" w:color="auto"/>
            <w:left w:val="none" w:sz="0" w:space="0" w:color="auto"/>
            <w:bottom w:val="none" w:sz="0" w:space="0" w:color="auto"/>
            <w:right w:val="none" w:sz="0" w:space="0" w:color="auto"/>
          </w:divBdr>
        </w:div>
        <w:div w:id="817724861">
          <w:marLeft w:val="0"/>
          <w:marRight w:val="0"/>
          <w:marTop w:val="0"/>
          <w:marBottom w:val="0"/>
          <w:divBdr>
            <w:top w:val="none" w:sz="0" w:space="0" w:color="auto"/>
            <w:left w:val="none" w:sz="0" w:space="0" w:color="auto"/>
            <w:bottom w:val="none" w:sz="0" w:space="0" w:color="auto"/>
            <w:right w:val="none" w:sz="0" w:space="0" w:color="auto"/>
          </w:divBdr>
        </w:div>
        <w:div w:id="1944026275">
          <w:marLeft w:val="0"/>
          <w:marRight w:val="0"/>
          <w:marTop w:val="0"/>
          <w:marBottom w:val="0"/>
          <w:divBdr>
            <w:top w:val="none" w:sz="0" w:space="0" w:color="auto"/>
            <w:left w:val="none" w:sz="0" w:space="0" w:color="auto"/>
            <w:bottom w:val="none" w:sz="0" w:space="0" w:color="auto"/>
            <w:right w:val="none" w:sz="0" w:space="0" w:color="auto"/>
          </w:divBdr>
        </w:div>
        <w:div w:id="608781761">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35509214">
      <w:bodyDiv w:val="1"/>
      <w:marLeft w:val="0"/>
      <w:marRight w:val="0"/>
      <w:marTop w:val="0"/>
      <w:marBottom w:val="0"/>
      <w:divBdr>
        <w:top w:val="none" w:sz="0" w:space="0" w:color="auto"/>
        <w:left w:val="none" w:sz="0" w:space="0" w:color="auto"/>
        <w:bottom w:val="none" w:sz="0" w:space="0" w:color="auto"/>
        <w:right w:val="none" w:sz="0" w:space="0" w:color="auto"/>
      </w:divBdr>
    </w:div>
    <w:div w:id="556822537">
      <w:bodyDiv w:val="1"/>
      <w:marLeft w:val="0"/>
      <w:marRight w:val="0"/>
      <w:marTop w:val="0"/>
      <w:marBottom w:val="0"/>
      <w:divBdr>
        <w:top w:val="none" w:sz="0" w:space="0" w:color="auto"/>
        <w:left w:val="none" w:sz="0" w:space="0" w:color="auto"/>
        <w:bottom w:val="none" w:sz="0" w:space="0" w:color="auto"/>
        <w:right w:val="none" w:sz="0" w:space="0" w:color="auto"/>
      </w:divBdr>
    </w:div>
    <w:div w:id="588544657">
      <w:bodyDiv w:val="1"/>
      <w:marLeft w:val="0"/>
      <w:marRight w:val="0"/>
      <w:marTop w:val="0"/>
      <w:marBottom w:val="0"/>
      <w:divBdr>
        <w:top w:val="none" w:sz="0" w:space="0" w:color="auto"/>
        <w:left w:val="none" w:sz="0" w:space="0" w:color="auto"/>
        <w:bottom w:val="none" w:sz="0" w:space="0" w:color="auto"/>
        <w:right w:val="none" w:sz="0" w:space="0" w:color="auto"/>
      </w:divBdr>
      <w:divsChild>
        <w:div w:id="943731129">
          <w:marLeft w:val="0"/>
          <w:marRight w:val="0"/>
          <w:marTop w:val="0"/>
          <w:marBottom w:val="0"/>
          <w:divBdr>
            <w:top w:val="none" w:sz="0" w:space="0" w:color="auto"/>
            <w:left w:val="none" w:sz="0" w:space="0" w:color="auto"/>
            <w:bottom w:val="none" w:sz="0" w:space="0" w:color="auto"/>
            <w:right w:val="none" w:sz="0" w:space="0" w:color="auto"/>
          </w:divBdr>
        </w:div>
        <w:div w:id="626349264">
          <w:marLeft w:val="0"/>
          <w:marRight w:val="0"/>
          <w:marTop w:val="0"/>
          <w:marBottom w:val="0"/>
          <w:divBdr>
            <w:top w:val="none" w:sz="0" w:space="0" w:color="auto"/>
            <w:left w:val="none" w:sz="0" w:space="0" w:color="auto"/>
            <w:bottom w:val="none" w:sz="0" w:space="0" w:color="auto"/>
            <w:right w:val="none" w:sz="0" w:space="0" w:color="auto"/>
          </w:divBdr>
        </w:div>
        <w:div w:id="1647589251">
          <w:marLeft w:val="0"/>
          <w:marRight w:val="0"/>
          <w:marTop w:val="0"/>
          <w:marBottom w:val="0"/>
          <w:divBdr>
            <w:top w:val="none" w:sz="0" w:space="0" w:color="auto"/>
            <w:left w:val="none" w:sz="0" w:space="0" w:color="auto"/>
            <w:bottom w:val="none" w:sz="0" w:space="0" w:color="auto"/>
            <w:right w:val="none" w:sz="0" w:space="0" w:color="auto"/>
          </w:divBdr>
        </w:div>
        <w:div w:id="1143890028">
          <w:marLeft w:val="0"/>
          <w:marRight w:val="0"/>
          <w:marTop w:val="0"/>
          <w:marBottom w:val="0"/>
          <w:divBdr>
            <w:top w:val="none" w:sz="0" w:space="0" w:color="auto"/>
            <w:left w:val="none" w:sz="0" w:space="0" w:color="auto"/>
            <w:bottom w:val="none" w:sz="0" w:space="0" w:color="auto"/>
            <w:right w:val="none" w:sz="0" w:space="0" w:color="auto"/>
          </w:divBdr>
        </w:div>
        <w:div w:id="972364135">
          <w:marLeft w:val="0"/>
          <w:marRight w:val="0"/>
          <w:marTop w:val="0"/>
          <w:marBottom w:val="0"/>
          <w:divBdr>
            <w:top w:val="none" w:sz="0" w:space="0" w:color="auto"/>
            <w:left w:val="none" w:sz="0" w:space="0" w:color="auto"/>
            <w:bottom w:val="none" w:sz="0" w:space="0" w:color="auto"/>
            <w:right w:val="none" w:sz="0" w:space="0" w:color="auto"/>
          </w:divBdr>
        </w:div>
      </w:divsChild>
    </w:div>
    <w:div w:id="642197137">
      <w:bodyDiv w:val="1"/>
      <w:marLeft w:val="0"/>
      <w:marRight w:val="0"/>
      <w:marTop w:val="0"/>
      <w:marBottom w:val="0"/>
      <w:divBdr>
        <w:top w:val="none" w:sz="0" w:space="0" w:color="auto"/>
        <w:left w:val="none" w:sz="0" w:space="0" w:color="auto"/>
        <w:bottom w:val="none" w:sz="0" w:space="0" w:color="auto"/>
        <w:right w:val="none" w:sz="0" w:space="0" w:color="auto"/>
      </w:divBdr>
    </w:div>
    <w:div w:id="649794532">
      <w:bodyDiv w:val="1"/>
      <w:marLeft w:val="0"/>
      <w:marRight w:val="0"/>
      <w:marTop w:val="0"/>
      <w:marBottom w:val="0"/>
      <w:divBdr>
        <w:top w:val="none" w:sz="0" w:space="0" w:color="auto"/>
        <w:left w:val="none" w:sz="0" w:space="0" w:color="auto"/>
        <w:bottom w:val="none" w:sz="0" w:space="0" w:color="auto"/>
        <w:right w:val="none" w:sz="0" w:space="0" w:color="auto"/>
      </w:divBdr>
    </w:div>
    <w:div w:id="730350159">
      <w:bodyDiv w:val="1"/>
      <w:marLeft w:val="0"/>
      <w:marRight w:val="0"/>
      <w:marTop w:val="0"/>
      <w:marBottom w:val="0"/>
      <w:divBdr>
        <w:top w:val="none" w:sz="0" w:space="0" w:color="auto"/>
        <w:left w:val="none" w:sz="0" w:space="0" w:color="auto"/>
        <w:bottom w:val="none" w:sz="0" w:space="0" w:color="auto"/>
        <w:right w:val="none" w:sz="0" w:space="0" w:color="auto"/>
      </w:divBdr>
      <w:divsChild>
        <w:div w:id="258606185">
          <w:marLeft w:val="0"/>
          <w:marRight w:val="0"/>
          <w:marTop w:val="0"/>
          <w:marBottom w:val="0"/>
          <w:divBdr>
            <w:top w:val="none" w:sz="0" w:space="0" w:color="auto"/>
            <w:left w:val="none" w:sz="0" w:space="0" w:color="auto"/>
            <w:bottom w:val="none" w:sz="0" w:space="0" w:color="auto"/>
            <w:right w:val="none" w:sz="0" w:space="0" w:color="auto"/>
          </w:divBdr>
        </w:div>
        <w:div w:id="81595413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065912">
      <w:bodyDiv w:val="1"/>
      <w:marLeft w:val="0"/>
      <w:marRight w:val="0"/>
      <w:marTop w:val="0"/>
      <w:marBottom w:val="0"/>
      <w:divBdr>
        <w:top w:val="none" w:sz="0" w:space="0" w:color="auto"/>
        <w:left w:val="none" w:sz="0" w:space="0" w:color="auto"/>
        <w:bottom w:val="none" w:sz="0" w:space="0" w:color="auto"/>
        <w:right w:val="none" w:sz="0" w:space="0" w:color="auto"/>
      </w:divBdr>
      <w:divsChild>
        <w:div w:id="2062055075">
          <w:marLeft w:val="0"/>
          <w:marRight w:val="0"/>
          <w:marTop w:val="0"/>
          <w:marBottom w:val="0"/>
          <w:divBdr>
            <w:top w:val="none" w:sz="0" w:space="0" w:color="auto"/>
            <w:left w:val="none" w:sz="0" w:space="0" w:color="auto"/>
            <w:bottom w:val="none" w:sz="0" w:space="0" w:color="auto"/>
            <w:right w:val="none" w:sz="0" w:space="0" w:color="auto"/>
          </w:divBdr>
        </w:div>
        <w:div w:id="1952126636">
          <w:marLeft w:val="0"/>
          <w:marRight w:val="0"/>
          <w:marTop w:val="0"/>
          <w:marBottom w:val="0"/>
          <w:divBdr>
            <w:top w:val="none" w:sz="0" w:space="0" w:color="auto"/>
            <w:left w:val="none" w:sz="0" w:space="0" w:color="auto"/>
            <w:bottom w:val="none" w:sz="0" w:space="0" w:color="auto"/>
            <w:right w:val="none" w:sz="0" w:space="0" w:color="auto"/>
          </w:divBdr>
        </w:div>
        <w:div w:id="1656301287">
          <w:marLeft w:val="0"/>
          <w:marRight w:val="0"/>
          <w:marTop w:val="0"/>
          <w:marBottom w:val="0"/>
          <w:divBdr>
            <w:top w:val="none" w:sz="0" w:space="0" w:color="auto"/>
            <w:left w:val="none" w:sz="0" w:space="0" w:color="auto"/>
            <w:bottom w:val="none" w:sz="0" w:space="0" w:color="auto"/>
            <w:right w:val="none" w:sz="0" w:space="0" w:color="auto"/>
          </w:divBdr>
        </w:div>
        <w:div w:id="214857019">
          <w:marLeft w:val="0"/>
          <w:marRight w:val="0"/>
          <w:marTop w:val="0"/>
          <w:marBottom w:val="0"/>
          <w:divBdr>
            <w:top w:val="none" w:sz="0" w:space="0" w:color="auto"/>
            <w:left w:val="none" w:sz="0" w:space="0" w:color="auto"/>
            <w:bottom w:val="none" w:sz="0" w:space="0" w:color="auto"/>
            <w:right w:val="none" w:sz="0" w:space="0" w:color="auto"/>
          </w:divBdr>
        </w:div>
        <w:div w:id="314918204">
          <w:marLeft w:val="0"/>
          <w:marRight w:val="0"/>
          <w:marTop w:val="0"/>
          <w:marBottom w:val="0"/>
          <w:divBdr>
            <w:top w:val="none" w:sz="0" w:space="0" w:color="auto"/>
            <w:left w:val="none" w:sz="0" w:space="0" w:color="auto"/>
            <w:bottom w:val="none" w:sz="0" w:space="0" w:color="auto"/>
            <w:right w:val="none" w:sz="0" w:space="0" w:color="auto"/>
          </w:divBdr>
        </w:div>
        <w:div w:id="650056890">
          <w:marLeft w:val="0"/>
          <w:marRight w:val="0"/>
          <w:marTop w:val="0"/>
          <w:marBottom w:val="0"/>
          <w:divBdr>
            <w:top w:val="none" w:sz="0" w:space="0" w:color="auto"/>
            <w:left w:val="none" w:sz="0" w:space="0" w:color="auto"/>
            <w:bottom w:val="none" w:sz="0" w:space="0" w:color="auto"/>
            <w:right w:val="none" w:sz="0" w:space="0" w:color="auto"/>
          </w:divBdr>
        </w:div>
        <w:div w:id="809439285">
          <w:marLeft w:val="0"/>
          <w:marRight w:val="0"/>
          <w:marTop w:val="0"/>
          <w:marBottom w:val="0"/>
          <w:divBdr>
            <w:top w:val="none" w:sz="0" w:space="0" w:color="auto"/>
            <w:left w:val="none" w:sz="0" w:space="0" w:color="auto"/>
            <w:bottom w:val="none" w:sz="0" w:space="0" w:color="auto"/>
            <w:right w:val="none" w:sz="0" w:space="0" w:color="auto"/>
          </w:divBdr>
        </w:div>
        <w:div w:id="1058701252">
          <w:marLeft w:val="0"/>
          <w:marRight w:val="0"/>
          <w:marTop w:val="0"/>
          <w:marBottom w:val="0"/>
          <w:divBdr>
            <w:top w:val="none" w:sz="0" w:space="0" w:color="auto"/>
            <w:left w:val="none" w:sz="0" w:space="0" w:color="auto"/>
            <w:bottom w:val="none" w:sz="0" w:space="0" w:color="auto"/>
            <w:right w:val="none" w:sz="0" w:space="0" w:color="auto"/>
          </w:divBdr>
        </w:div>
      </w:divsChild>
    </w:div>
    <w:div w:id="1057121499">
      <w:bodyDiv w:val="1"/>
      <w:marLeft w:val="0"/>
      <w:marRight w:val="0"/>
      <w:marTop w:val="0"/>
      <w:marBottom w:val="0"/>
      <w:divBdr>
        <w:top w:val="none" w:sz="0" w:space="0" w:color="auto"/>
        <w:left w:val="none" w:sz="0" w:space="0" w:color="auto"/>
        <w:bottom w:val="none" w:sz="0" w:space="0" w:color="auto"/>
        <w:right w:val="none" w:sz="0" w:space="0" w:color="auto"/>
      </w:divBdr>
    </w:div>
    <w:div w:id="1144546481">
      <w:bodyDiv w:val="1"/>
      <w:marLeft w:val="0"/>
      <w:marRight w:val="0"/>
      <w:marTop w:val="0"/>
      <w:marBottom w:val="0"/>
      <w:divBdr>
        <w:top w:val="none" w:sz="0" w:space="0" w:color="auto"/>
        <w:left w:val="none" w:sz="0" w:space="0" w:color="auto"/>
        <w:bottom w:val="none" w:sz="0" w:space="0" w:color="auto"/>
        <w:right w:val="none" w:sz="0" w:space="0" w:color="auto"/>
      </w:divBdr>
      <w:divsChild>
        <w:div w:id="1183277493">
          <w:marLeft w:val="0"/>
          <w:marRight w:val="0"/>
          <w:marTop w:val="0"/>
          <w:marBottom w:val="0"/>
          <w:divBdr>
            <w:top w:val="none" w:sz="0" w:space="0" w:color="auto"/>
            <w:left w:val="none" w:sz="0" w:space="0" w:color="auto"/>
            <w:bottom w:val="none" w:sz="0" w:space="0" w:color="auto"/>
            <w:right w:val="none" w:sz="0" w:space="0" w:color="auto"/>
          </w:divBdr>
        </w:div>
        <w:div w:id="2064058001">
          <w:marLeft w:val="0"/>
          <w:marRight w:val="0"/>
          <w:marTop w:val="0"/>
          <w:marBottom w:val="0"/>
          <w:divBdr>
            <w:top w:val="none" w:sz="0" w:space="0" w:color="auto"/>
            <w:left w:val="none" w:sz="0" w:space="0" w:color="auto"/>
            <w:bottom w:val="none" w:sz="0" w:space="0" w:color="auto"/>
            <w:right w:val="none" w:sz="0" w:space="0" w:color="auto"/>
          </w:divBdr>
        </w:div>
        <w:div w:id="2134903220">
          <w:marLeft w:val="0"/>
          <w:marRight w:val="0"/>
          <w:marTop w:val="0"/>
          <w:marBottom w:val="0"/>
          <w:divBdr>
            <w:top w:val="none" w:sz="0" w:space="0" w:color="auto"/>
            <w:left w:val="none" w:sz="0" w:space="0" w:color="auto"/>
            <w:bottom w:val="none" w:sz="0" w:space="0" w:color="auto"/>
            <w:right w:val="none" w:sz="0" w:space="0" w:color="auto"/>
          </w:divBdr>
        </w:div>
        <w:div w:id="1015233280">
          <w:marLeft w:val="0"/>
          <w:marRight w:val="0"/>
          <w:marTop w:val="0"/>
          <w:marBottom w:val="0"/>
          <w:divBdr>
            <w:top w:val="none" w:sz="0" w:space="0" w:color="auto"/>
            <w:left w:val="none" w:sz="0" w:space="0" w:color="auto"/>
            <w:bottom w:val="none" w:sz="0" w:space="0" w:color="auto"/>
            <w:right w:val="none" w:sz="0" w:space="0" w:color="auto"/>
          </w:divBdr>
        </w:div>
        <w:div w:id="2038381739">
          <w:marLeft w:val="0"/>
          <w:marRight w:val="0"/>
          <w:marTop w:val="0"/>
          <w:marBottom w:val="0"/>
          <w:divBdr>
            <w:top w:val="none" w:sz="0" w:space="0" w:color="auto"/>
            <w:left w:val="none" w:sz="0" w:space="0" w:color="auto"/>
            <w:bottom w:val="none" w:sz="0" w:space="0" w:color="auto"/>
            <w:right w:val="none" w:sz="0" w:space="0" w:color="auto"/>
          </w:divBdr>
        </w:div>
        <w:div w:id="113716235">
          <w:marLeft w:val="0"/>
          <w:marRight w:val="0"/>
          <w:marTop w:val="0"/>
          <w:marBottom w:val="0"/>
          <w:divBdr>
            <w:top w:val="none" w:sz="0" w:space="0" w:color="auto"/>
            <w:left w:val="none" w:sz="0" w:space="0" w:color="auto"/>
            <w:bottom w:val="none" w:sz="0" w:space="0" w:color="auto"/>
            <w:right w:val="none" w:sz="0" w:space="0" w:color="auto"/>
          </w:divBdr>
        </w:div>
      </w:divsChild>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212427683">
      <w:bodyDiv w:val="1"/>
      <w:marLeft w:val="0"/>
      <w:marRight w:val="0"/>
      <w:marTop w:val="0"/>
      <w:marBottom w:val="0"/>
      <w:divBdr>
        <w:top w:val="none" w:sz="0" w:space="0" w:color="auto"/>
        <w:left w:val="none" w:sz="0" w:space="0" w:color="auto"/>
        <w:bottom w:val="none" w:sz="0" w:space="0" w:color="auto"/>
        <w:right w:val="none" w:sz="0" w:space="0" w:color="auto"/>
      </w:divBdr>
      <w:divsChild>
        <w:div w:id="1864634587">
          <w:marLeft w:val="0"/>
          <w:marRight w:val="0"/>
          <w:marTop w:val="0"/>
          <w:marBottom w:val="0"/>
          <w:divBdr>
            <w:top w:val="none" w:sz="0" w:space="0" w:color="auto"/>
            <w:left w:val="none" w:sz="0" w:space="0" w:color="auto"/>
            <w:bottom w:val="none" w:sz="0" w:space="0" w:color="auto"/>
            <w:right w:val="none" w:sz="0" w:space="0" w:color="auto"/>
          </w:divBdr>
        </w:div>
        <w:div w:id="898515073">
          <w:marLeft w:val="0"/>
          <w:marRight w:val="0"/>
          <w:marTop w:val="0"/>
          <w:marBottom w:val="0"/>
          <w:divBdr>
            <w:top w:val="none" w:sz="0" w:space="0" w:color="auto"/>
            <w:left w:val="none" w:sz="0" w:space="0" w:color="auto"/>
            <w:bottom w:val="none" w:sz="0" w:space="0" w:color="auto"/>
            <w:right w:val="none" w:sz="0" w:space="0" w:color="auto"/>
          </w:divBdr>
        </w:div>
        <w:div w:id="779180775">
          <w:marLeft w:val="0"/>
          <w:marRight w:val="0"/>
          <w:marTop w:val="0"/>
          <w:marBottom w:val="0"/>
          <w:divBdr>
            <w:top w:val="none" w:sz="0" w:space="0" w:color="auto"/>
            <w:left w:val="none" w:sz="0" w:space="0" w:color="auto"/>
            <w:bottom w:val="none" w:sz="0" w:space="0" w:color="auto"/>
            <w:right w:val="none" w:sz="0" w:space="0" w:color="auto"/>
          </w:divBdr>
        </w:div>
        <w:div w:id="2024478949">
          <w:marLeft w:val="0"/>
          <w:marRight w:val="0"/>
          <w:marTop w:val="0"/>
          <w:marBottom w:val="0"/>
          <w:divBdr>
            <w:top w:val="none" w:sz="0" w:space="0" w:color="auto"/>
            <w:left w:val="none" w:sz="0" w:space="0" w:color="auto"/>
            <w:bottom w:val="none" w:sz="0" w:space="0" w:color="auto"/>
            <w:right w:val="none" w:sz="0" w:space="0" w:color="auto"/>
          </w:divBdr>
        </w:div>
        <w:div w:id="228619063">
          <w:marLeft w:val="0"/>
          <w:marRight w:val="0"/>
          <w:marTop w:val="0"/>
          <w:marBottom w:val="0"/>
          <w:divBdr>
            <w:top w:val="none" w:sz="0" w:space="0" w:color="auto"/>
            <w:left w:val="none" w:sz="0" w:space="0" w:color="auto"/>
            <w:bottom w:val="none" w:sz="0" w:space="0" w:color="auto"/>
            <w:right w:val="none" w:sz="0" w:space="0" w:color="auto"/>
          </w:divBdr>
        </w:div>
        <w:div w:id="511188981">
          <w:marLeft w:val="0"/>
          <w:marRight w:val="0"/>
          <w:marTop w:val="0"/>
          <w:marBottom w:val="0"/>
          <w:divBdr>
            <w:top w:val="none" w:sz="0" w:space="0" w:color="auto"/>
            <w:left w:val="none" w:sz="0" w:space="0" w:color="auto"/>
            <w:bottom w:val="none" w:sz="0" w:space="0" w:color="auto"/>
            <w:right w:val="none" w:sz="0" w:space="0" w:color="auto"/>
          </w:divBdr>
        </w:div>
        <w:div w:id="142477444">
          <w:marLeft w:val="0"/>
          <w:marRight w:val="0"/>
          <w:marTop w:val="0"/>
          <w:marBottom w:val="0"/>
          <w:divBdr>
            <w:top w:val="none" w:sz="0" w:space="0" w:color="auto"/>
            <w:left w:val="none" w:sz="0" w:space="0" w:color="auto"/>
            <w:bottom w:val="none" w:sz="0" w:space="0" w:color="auto"/>
            <w:right w:val="none" w:sz="0" w:space="0" w:color="auto"/>
          </w:divBdr>
        </w:div>
        <w:div w:id="732585508">
          <w:marLeft w:val="0"/>
          <w:marRight w:val="0"/>
          <w:marTop w:val="0"/>
          <w:marBottom w:val="0"/>
          <w:divBdr>
            <w:top w:val="none" w:sz="0" w:space="0" w:color="auto"/>
            <w:left w:val="none" w:sz="0" w:space="0" w:color="auto"/>
            <w:bottom w:val="none" w:sz="0" w:space="0" w:color="auto"/>
            <w:right w:val="none" w:sz="0" w:space="0" w:color="auto"/>
          </w:divBdr>
        </w:div>
      </w:divsChild>
    </w:div>
    <w:div w:id="1458331641">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4080801">
      <w:bodyDiv w:val="1"/>
      <w:marLeft w:val="0"/>
      <w:marRight w:val="0"/>
      <w:marTop w:val="0"/>
      <w:marBottom w:val="0"/>
      <w:divBdr>
        <w:top w:val="none" w:sz="0" w:space="0" w:color="auto"/>
        <w:left w:val="none" w:sz="0" w:space="0" w:color="auto"/>
        <w:bottom w:val="none" w:sz="0" w:space="0" w:color="auto"/>
        <w:right w:val="none" w:sz="0" w:space="0" w:color="auto"/>
      </w:divBdr>
    </w:div>
    <w:div w:id="1563099653">
      <w:bodyDiv w:val="1"/>
      <w:marLeft w:val="0"/>
      <w:marRight w:val="0"/>
      <w:marTop w:val="0"/>
      <w:marBottom w:val="0"/>
      <w:divBdr>
        <w:top w:val="none" w:sz="0" w:space="0" w:color="auto"/>
        <w:left w:val="none" w:sz="0" w:space="0" w:color="auto"/>
        <w:bottom w:val="none" w:sz="0" w:space="0" w:color="auto"/>
        <w:right w:val="none" w:sz="0" w:space="0" w:color="auto"/>
      </w:divBdr>
      <w:divsChild>
        <w:div w:id="623777650">
          <w:marLeft w:val="0"/>
          <w:marRight w:val="0"/>
          <w:marTop w:val="0"/>
          <w:marBottom w:val="0"/>
          <w:divBdr>
            <w:top w:val="none" w:sz="0" w:space="0" w:color="auto"/>
            <w:left w:val="none" w:sz="0" w:space="0" w:color="auto"/>
            <w:bottom w:val="none" w:sz="0" w:space="0" w:color="auto"/>
            <w:right w:val="none" w:sz="0" w:space="0" w:color="auto"/>
          </w:divBdr>
        </w:div>
        <w:div w:id="265310719">
          <w:marLeft w:val="0"/>
          <w:marRight w:val="0"/>
          <w:marTop w:val="0"/>
          <w:marBottom w:val="0"/>
          <w:divBdr>
            <w:top w:val="none" w:sz="0" w:space="0" w:color="auto"/>
            <w:left w:val="none" w:sz="0" w:space="0" w:color="auto"/>
            <w:bottom w:val="none" w:sz="0" w:space="0" w:color="auto"/>
            <w:right w:val="none" w:sz="0" w:space="0" w:color="auto"/>
          </w:divBdr>
        </w:div>
        <w:div w:id="960378173">
          <w:marLeft w:val="0"/>
          <w:marRight w:val="0"/>
          <w:marTop w:val="0"/>
          <w:marBottom w:val="0"/>
          <w:divBdr>
            <w:top w:val="none" w:sz="0" w:space="0" w:color="auto"/>
            <w:left w:val="none" w:sz="0" w:space="0" w:color="auto"/>
            <w:bottom w:val="none" w:sz="0" w:space="0" w:color="auto"/>
            <w:right w:val="none" w:sz="0" w:space="0" w:color="auto"/>
          </w:divBdr>
        </w:div>
        <w:div w:id="1877959516">
          <w:marLeft w:val="0"/>
          <w:marRight w:val="0"/>
          <w:marTop w:val="0"/>
          <w:marBottom w:val="0"/>
          <w:divBdr>
            <w:top w:val="none" w:sz="0" w:space="0" w:color="auto"/>
            <w:left w:val="none" w:sz="0" w:space="0" w:color="auto"/>
            <w:bottom w:val="none" w:sz="0" w:space="0" w:color="auto"/>
            <w:right w:val="none" w:sz="0" w:space="0" w:color="auto"/>
          </w:divBdr>
        </w:div>
        <w:div w:id="1578906717">
          <w:marLeft w:val="0"/>
          <w:marRight w:val="0"/>
          <w:marTop w:val="0"/>
          <w:marBottom w:val="0"/>
          <w:divBdr>
            <w:top w:val="none" w:sz="0" w:space="0" w:color="auto"/>
            <w:left w:val="none" w:sz="0" w:space="0" w:color="auto"/>
            <w:bottom w:val="none" w:sz="0" w:space="0" w:color="auto"/>
            <w:right w:val="none" w:sz="0" w:space="0" w:color="auto"/>
          </w:divBdr>
        </w:div>
        <w:div w:id="1946502187">
          <w:marLeft w:val="0"/>
          <w:marRight w:val="0"/>
          <w:marTop w:val="0"/>
          <w:marBottom w:val="0"/>
          <w:divBdr>
            <w:top w:val="none" w:sz="0" w:space="0" w:color="auto"/>
            <w:left w:val="none" w:sz="0" w:space="0" w:color="auto"/>
            <w:bottom w:val="none" w:sz="0" w:space="0" w:color="auto"/>
            <w:right w:val="none" w:sz="0" w:space="0" w:color="auto"/>
          </w:divBdr>
        </w:div>
        <w:div w:id="1309703505">
          <w:marLeft w:val="0"/>
          <w:marRight w:val="0"/>
          <w:marTop w:val="0"/>
          <w:marBottom w:val="0"/>
          <w:divBdr>
            <w:top w:val="none" w:sz="0" w:space="0" w:color="auto"/>
            <w:left w:val="none" w:sz="0" w:space="0" w:color="auto"/>
            <w:bottom w:val="none" w:sz="0" w:space="0" w:color="auto"/>
            <w:right w:val="none" w:sz="0" w:space="0" w:color="auto"/>
          </w:divBdr>
        </w:div>
        <w:div w:id="772214108">
          <w:marLeft w:val="0"/>
          <w:marRight w:val="0"/>
          <w:marTop w:val="0"/>
          <w:marBottom w:val="0"/>
          <w:divBdr>
            <w:top w:val="none" w:sz="0" w:space="0" w:color="auto"/>
            <w:left w:val="none" w:sz="0" w:space="0" w:color="auto"/>
            <w:bottom w:val="none" w:sz="0" w:space="0" w:color="auto"/>
            <w:right w:val="none" w:sz="0" w:space="0" w:color="auto"/>
          </w:divBdr>
        </w:div>
        <w:div w:id="314264720">
          <w:marLeft w:val="0"/>
          <w:marRight w:val="0"/>
          <w:marTop w:val="0"/>
          <w:marBottom w:val="0"/>
          <w:divBdr>
            <w:top w:val="none" w:sz="0" w:space="0" w:color="auto"/>
            <w:left w:val="none" w:sz="0" w:space="0" w:color="auto"/>
            <w:bottom w:val="none" w:sz="0" w:space="0" w:color="auto"/>
            <w:right w:val="none" w:sz="0" w:space="0" w:color="auto"/>
          </w:divBdr>
        </w:div>
      </w:divsChild>
    </w:div>
    <w:div w:id="1659261634">
      <w:bodyDiv w:val="1"/>
      <w:marLeft w:val="0"/>
      <w:marRight w:val="0"/>
      <w:marTop w:val="0"/>
      <w:marBottom w:val="0"/>
      <w:divBdr>
        <w:top w:val="none" w:sz="0" w:space="0" w:color="auto"/>
        <w:left w:val="none" w:sz="0" w:space="0" w:color="auto"/>
        <w:bottom w:val="none" w:sz="0" w:space="0" w:color="auto"/>
        <w:right w:val="none" w:sz="0" w:space="0" w:color="auto"/>
      </w:divBdr>
      <w:divsChild>
        <w:div w:id="798575966">
          <w:marLeft w:val="0"/>
          <w:marRight w:val="0"/>
          <w:marTop w:val="0"/>
          <w:marBottom w:val="0"/>
          <w:divBdr>
            <w:top w:val="none" w:sz="0" w:space="0" w:color="auto"/>
            <w:left w:val="none" w:sz="0" w:space="0" w:color="auto"/>
            <w:bottom w:val="none" w:sz="0" w:space="0" w:color="auto"/>
            <w:right w:val="none" w:sz="0" w:space="0" w:color="auto"/>
          </w:divBdr>
        </w:div>
        <w:div w:id="754670137">
          <w:marLeft w:val="0"/>
          <w:marRight w:val="0"/>
          <w:marTop w:val="0"/>
          <w:marBottom w:val="0"/>
          <w:divBdr>
            <w:top w:val="none" w:sz="0" w:space="0" w:color="auto"/>
            <w:left w:val="none" w:sz="0" w:space="0" w:color="auto"/>
            <w:bottom w:val="none" w:sz="0" w:space="0" w:color="auto"/>
            <w:right w:val="none" w:sz="0" w:space="0" w:color="auto"/>
          </w:divBdr>
        </w:div>
        <w:div w:id="1469125853">
          <w:marLeft w:val="0"/>
          <w:marRight w:val="0"/>
          <w:marTop w:val="0"/>
          <w:marBottom w:val="0"/>
          <w:divBdr>
            <w:top w:val="none" w:sz="0" w:space="0" w:color="auto"/>
            <w:left w:val="none" w:sz="0" w:space="0" w:color="auto"/>
            <w:bottom w:val="none" w:sz="0" w:space="0" w:color="auto"/>
            <w:right w:val="none" w:sz="0" w:space="0" w:color="auto"/>
          </w:divBdr>
        </w:div>
      </w:divsChild>
    </w:div>
    <w:div w:id="1675493685">
      <w:bodyDiv w:val="1"/>
      <w:marLeft w:val="0"/>
      <w:marRight w:val="0"/>
      <w:marTop w:val="0"/>
      <w:marBottom w:val="0"/>
      <w:divBdr>
        <w:top w:val="none" w:sz="0" w:space="0" w:color="auto"/>
        <w:left w:val="none" w:sz="0" w:space="0" w:color="auto"/>
        <w:bottom w:val="none" w:sz="0" w:space="0" w:color="auto"/>
        <w:right w:val="none" w:sz="0" w:space="0" w:color="auto"/>
      </w:divBdr>
      <w:divsChild>
        <w:div w:id="1686053563">
          <w:marLeft w:val="0"/>
          <w:marRight w:val="0"/>
          <w:marTop w:val="0"/>
          <w:marBottom w:val="0"/>
          <w:divBdr>
            <w:top w:val="none" w:sz="0" w:space="0" w:color="auto"/>
            <w:left w:val="none" w:sz="0" w:space="0" w:color="auto"/>
            <w:bottom w:val="none" w:sz="0" w:space="0" w:color="auto"/>
            <w:right w:val="none" w:sz="0" w:space="0" w:color="auto"/>
          </w:divBdr>
        </w:div>
      </w:divsChild>
    </w:div>
    <w:div w:id="1730180320">
      <w:bodyDiv w:val="1"/>
      <w:marLeft w:val="0"/>
      <w:marRight w:val="0"/>
      <w:marTop w:val="0"/>
      <w:marBottom w:val="0"/>
      <w:divBdr>
        <w:top w:val="none" w:sz="0" w:space="0" w:color="auto"/>
        <w:left w:val="none" w:sz="0" w:space="0" w:color="auto"/>
        <w:bottom w:val="none" w:sz="0" w:space="0" w:color="auto"/>
        <w:right w:val="none" w:sz="0" w:space="0" w:color="auto"/>
      </w:divBdr>
    </w:div>
    <w:div w:id="1733308476">
      <w:bodyDiv w:val="1"/>
      <w:marLeft w:val="0"/>
      <w:marRight w:val="0"/>
      <w:marTop w:val="0"/>
      <w:marBottom w:val="0"/>
      <w:divBdr>
        <w:top w:val="none" w:sz="0" w:space="0" w:color="auto"/>
        <w:left w:val="none" w:sz="0" w:space="0" w:color="auto"/>
        <w:bottom w:val="none" w:sz="0" w:space="0" w:color="auto"/>
        <w:right w:val="none" w:sz="0" w:space="0" w:color="auto"/>
      </w:divBdr>
      <w:divsChild>
        <w:div w:id="1608808123">
          <w:marLeft w:val="0"/>
          <w:marRight w:val="0"/>
          <w:marTop w:val="0"/>
          <w:marBottom w:val="0"/>
          <w:divBdr>
            <w:top w:val="none" w:sz="0" w:space="0" w:color="auto"/>
            <w:left w:val="none" w:sz="0" w:space="0" w:color="auto"/>
            <w:bottom w:val="none" w:sz="0" w:space="0" w:color="auto"/>
            <w:right w:val="none" w:sz="0" w:space="0" w:color="auto"/>
          </w:divBdr>
        </w:div>
        <w:div w:id="374737133">
          <w:marLeft w:val="0"/>
          <w:marRight w:val="0"/>
          <w:marTop w:val="0"/>
          <w:marBottom w:val="0"/>
          <w:divBdr>
            <w:top w:val="none" w:sz="0" w:space="0" w:color="auto"/>
            <w:left w:val="none" w:sz="0" w:space="0" w:color="auto"/>
            <w:bottom w:val="none" w:sz="0" w:space="0" w:color="auto"/>
            <w:right w:val="none" w:sz="0" w:space="0" w:color="auto"/>
          </w:divBdr>
        </w:div>
      </w:divsChild>
    </w:div>
    <w:div w:id="1868910163">
      <w:bodyDiv w:val="1"/>
      <w:marLeft w:val="0"/>
      <w:marRight w:val="0"/>
      <w:marTop w:val="0"/>
      <w:marBottom w:val="0"/>
      <w:divBdr>
        <w:top w:val="none" w:sz="0" w:space="0" w:color="auto"/>
        <w:left w:val="none" w:sz="0" w:space="0" w:color="auto"/>
        <w:bottom w:val="none" w:sz="0" w:space="0" w:color="auto"/>
        <w:right w:val="none" w:sz="0" w:space="0" w:color="auto"/>
      </w:divBdr>
      <w:divsChild>
        <w:div w:id="337192811">
          <w:marLeft w:val="0"/>
          <w:marRight w:val="0"/>
          <w:marTop w:val="0"/>
          <w:marBottom w:val="0"/>
          <w:divBdr>
            <w:top w:val="none" w:sz="0" w:space="0" w:color="auto"/>
            <w:left w:val="none" w:sz="0" w:space="0" w:color="auto"/>
            <w:bottom w:val="none" w:sz="0" w:space="0" w:color="auto"/>
            <w:right w:val="none" w:sz="0" w:space="0" w:color="auto"/>
          </w:divBdr>
        </w:div>
        <w:div w:id="937760148">
          <w:marLeft w:val="0"/>
          <w:marRight w:val="0"/>
          <w:marTop w:val="0"/>
          <w:marBottom w:val="0"/>
          <w:divBdr>
            <w:top w:val="none" w:sz="0" w:space="0" w:color="auto"/>
            <w:left w:val="none" w:sz="0" w:space="0" w:color="auto"/>
            <w:bottom w:val="none" w:sz="0" w:space="0" w:color="auto"/>
            <w:right w:val="none" w:sz="0" w:space="0" w:color="auto"/>
          </w:divBdr>
        </w:div>
      </w:divsChild>
    </w:div>
    <w:div w:id="1885604622">
      <w:bodyDiv w:val="1"/>
      <w:marLeft w:val="0"/>
      <w:marRight w:val="0"/>
      <w:marTop w:val="0"/>
      <w:marBottom w:val="0"/>
      <w:divBdr>
        <w:top w:val="none" w:sz="0" w:space="0" w:color="auto"/>
        <w:left w:val="none" w:sz="0" w:space="0" w:color="auto"/>
        <w:bottom w:val="none" w:sz="0" w:space="0" w:color="auto"/>
        <w:right w:val="none" w:sz="0" w:space="0" w:color="auto"/>
      </w:divBdr>
    </w:div>
    <w:div w:id="1900284483">
      <w:bodyDiv w:val="1"/>
      <w:marLeft w:val="0"/>
      <w:marRight w:val="0"/>
      <w:marTop w:val="0"/>
      <w:marBottom w:val="0"/>
      <w:divBdr>
        <w:top w:val="none" w:sz="0" w:space="0" w:color="auto"/>
        <w:left w:val="none" w:sz="0" w:space="0" w:color="auto"/>
        <w:bottom w:val="none" w:sz="0" w:space="0" w:color="auto"/>
        <w:right w:val="none" w:sz="0" w:space="0" w:color="auto"/>
      </w:divBdr>
      <w:divsChild>
        <w:div w:id="372506886">
          <w:marLeft w:val="0"/>
          <w:marRight w:val="0"/>
          <w:marTop w:val="0"/>
          <w:marBottom w:val="0"/>
          <w:divBdr>
            <w:top w:val="none" w:sz="0" w:space="0" w:color="auto"/>
            <w:left w:val="none" w:sz="0" w:space="0" w:color="auto"/>
            <w:bottom w:val="none" w:sz="0" w:space="0" w:color="auto"/>
            <w:right w:val="none" w:sz="0" w:space="0" w:color="auto"/>
          </w:divBdr>
        </w:div>
        <w:div w:id="1473643970">
          <w:marLeft w:val="0"/>
          <w:marRight w:val="0"/>
          <w:marTop w:val="0"/>
          <w:marBottom w:val="0"/>
          <w:divBdr>
            <w:top w:val="none" w:sz="0" w:space="0" w:color="auto"/>
            <w:left w:val="none" w:sz="0" w:space="0" w:color="auto"/>
            <w:bottom w:val="none" w:sz="0" w:space="0" w:color="auto"/>
            <w:right w:val="none" w:sz="0" w:space="0" w:color="auto"/>
          </w:divBdr>
        </w:div>
      </w:divsChild>
    </w:div>
    <w:div w:id="1922055372">
      <w:bodyDiv w:val="1"/>
      <w:marLeft w:val="0"/>
      <w:marRight w:val="0"/>
      <w:marTop w:val="0"/>
      <w:marBottom w:val="0"/>
      <w:divBdr>
        <w:top w:val="none" w:sz="0" w:space="0" w:color="auto"/>
        <w:left w:val="none" w:sz="0" w:space="0" w:color="auto"/>
        <w:bottom w:val="none" w:sz="0" w:space="0" w:color="auto"/>
        <w:right w:val="none" w:sz="0" w:space="0" w:color="auto"/>
      </w:divBdr>
      <w:divsChild>
        <w:div w:id="376860663">
          <w:marLeft w:val="0"/>
          <w:marRight w:val="0"/>
          <w:marTop w:val="0"/>
          <w:marBottom w:val="0"/>
          <w:divBdr>
            <w:top w:val="none" w:sz="0" w:space="0" w:color="auto"/>
            <w:left w:val="none" w:sz="0" w:space="0" w:color="auto"/>
            <w:bottom w:val="none" w:sz="0" w:space="0" w:color="auto"/>
            <w:right w:val="none" w:sz="0" w:space="0" w:color="auto"/>
          </w:divBdr>
        </w:div>
      </w:divsChild>
    </w:div>
    <w:div w:id="1944340516">
      <w:bodyDiv w:val="1"/>
      <w:marLeft w:val="0"/>
      <w:marRight w:val="0"/>
      <w:marTop w:val="0"/>
      <w:marBottom w:val="0"/>
      <w:divBdr>
        <w:top w:val="none" w:sz="0" w:space="0" w:color="auto"/>
        <w:left w:val="none" w:sz="0" w:space="0" w:color="auto"/>
        <w:bottom w:val="none" w:sz="0" w:space="0" w:color="auto"/>
        <w:right w:val="none" w:sz="0" w:space="0" w:color="auto"/>
      </w:divBdr>
    </w:div>
    <w:div w:id="1971133747">
      <w:bodyDiv w:val="1"/>
      <w:marLeft w:val="0"/>
      <w:marRight w:val="0"/>
      <w:marTop w:val="0"/>
      <w:marBottom w:val="0"/>
      <w:divBdr>
        <w:top w:val="none" w:sz="0" w:space="0" w:color="auto"/>
        <w:left w:val="none" w:sz="0" w:space="0" w:color="auto"/>
        <w:bottom w:val="none" w:sz="0" w:space="0" w:color="auto"/>
        <w:right w:val="none" w:sz="0" w:space="0" w:color="auto"/>
      </w:divBdr>
      <w:divsChild>
        <w:div w:id="558857826">
          <w:marLeft w:val="0"/>
          <w:marRight w:val="0"/>
          <w:marTop w:val="0"/>
          <w:marBottom w:val="0"/>
          <w:divBdr>
            <w:top w:val="none" w:sz="0" w:space="0" w:color="auto"/>
            <w:left w:val="none" w:sz="0" w:space="0" w:color="auto"/>
            <w:bottom w:val="none" w:sz="0" w:space="0" w:color="auto"/>
            <w:right w:val="none" w:sz="0" w:space="0" w:color="auto"/>
          </w:divBdr>
        </w:div>
        <w:div w:id="670064402">
          <w:marLeft w:val="0"/>
          <w:marRight w:val="0"/>
          <w:marTop w:val="0"/>
          <w:marBottom w:val="0"/>
          <w:divBdr>
            <w:top w:val="none" w:sz="0" w:space="0" w:color="auto"/>
            <w:left w:val="none" w:sz="0" w:space="0" w:color="auto"/>
            <w:bottom w:val="none" w:sz="0" w:space="0" w:color="auto"/>
            <w:right w:val="none" w:sz="0" w:space="0" w:color="auto"/>
          </w:divBdr>
        </w:div>
        <w:div w:id="1228295849">
          <w:marLeft w:val="0"/>
          <w:marRight w:val="0"/>
          <w:marTop w:val="0"/>
          <w:marBottom w:val="0"/>
          <w:divBdr>
            <w:top w:val="none" w:sz="0" w:space="0" w:color="auto"/>
            <w:left w:val="none" w:sz="0" w:space="0" w:color="auto"/>
            <w:bottom w:val="none" w:sz="0" w:space="0" w:color="auto"/>
            <w:right w:val="none" w:sz="0" w:space="0" w:color="auto"/>
          </w:divBdr>
        </w:div>
        <w:div w:id="1218131364">
          <w:marLeft w:val="0"/>
          <w:marRight w:val="0"/>
          <w:marTop w:val="0"/>
          <w:marBottom w:val="0"/>
          <w:divBdr>
            <w:top w:val="none" w:sz="0" w:space="0" w:color="auto"/>
            <w:left w:val="none" w:sz="0" w:space="0" w:color="auto"/>
            <w:bottom w:val="none" w:sz="0" w:space="0" w:color="auto"/>
            <w:right w:val="none" w:sz="0" w:space="0" w:color="auto"/>
          </w:divBdr>
        </w:div>
        <w:div w:id="1725248955">
          <w:marLeft w:val="0"/>
          <w:marRight w:val="0"/>
          <w:marTop w:val="0"/>
          <w:marBottom w:val="0"/>
          <w:divBdr>
            <w:top w:val="none" w:sz="0" w:space="0" w:color="auto"/>
            <w:left w:val="none" w:sz="0" w:space="0" w:color="auto"/>
            <w:bottom w:val="none" w:sz="0" w:space="0" w:color="auto"/>
            <w:right w:val="none" w:sz="0" w:space="0" w:color="auto"/>
          </w:divBdr>
        </w:div>
        <w:div w:id="1438671004">
          <w:marLeft w:val="0"/>
          <w:marRight w:val="0"/>
          <w:marTop w:val="0"/>
          <w:marBottom w:val="0"/>
          <w:divBdr>
            <w:top w:val="none" w:sz="0" w:space="0" w:color="auto"/>
            <w:left w:val="none" w:sz="0" w:space="0" w:color="auto"/>
            <w:bottom w:val="none" w:sz="0" w:space="0" w:color="auto"/>
            <w:right w:val="none" w:sz="0" w:space="0" w:color="auto"/>
          </w:divBdr>
        </w:div>
        <w:div w:id="1808473596">
          <w:marLeft w:val="0"/>
          <w:marRight w:val="0"/>
          <w:marTop w:val="0"/>
          <w:marBottom w:val="0"/>
          <w:divBdr>
            <w:top w:val="none" w:sz="0" w:space="0" w:color="auto"/>
            <w:left w:val="none" w:sz="0" w:space="0" w:color="auto"/>
            <w:bottom w:val="none" w:sz="0" w:space="0" w:color="auto"/>
            <w:right w:val="none" w:sz="0" w:space="0" w:color="auto"/>
          </w:divBdr>
        </w:div>
        <w:div w:id="1393889461">
          <w:marLeft w:val="0"/>
          <w:marRight w:val="0"/>
          <w:marTop w:val="0"/>
          <w:marBottom w:val="0"/>
          <w:divBdr>
            <w:top w:val="none" w:sz="0" w:space="0" w:color="auto"/>
            <w:left w:val="none" w:sz="0" w:space="0" w:color="auto"/>
            <w:bottom w:val="none" w:sz="0" w:space="0" w:color="auto"/>
            <w:right w:val="none" w:sz="0" w:space="0" w:color="auto"/>
          </w:divBdr>
        </w:div>
      </w:divsChild>
    </w:div>
    <w:div w:id="2050765785">
      <w:bodyDiv w:val="1"/>
      <w:marLeft w:val="0"/>
      <w:marRight w:val="0"/>
      <w:marTop w:val="0"/>
      <w:marBottom w:val="0"/>
      <w:divBdr>
        <w:top w:val="none" w:sz="0" w:space="0" w:color="auto"/>
        <w:left w:val="none" w:sz="0" w:space="0" w:color="auto"/>
        <w:bottom w:val="none" w:sz="0" w:space="0" w:color="auto"/>
        <w:right w:val="none" w:sz="0" w:space="0" w:color="auto"/>
      </w:divBdr>
      <w:divsChild>
        <w:div w:id="697513931">
          <w:marLeft w:val="0"/>
          <w:marRight w:val="0"/>
          <w:marTop w:val="0"/>
          <w:marBottom w:val="0"/>
          <w:divBdr>
            <w:top w:val="none" w:sz="0" w:space="0" w:color="auto"/>
            <w:left w:val="none" w:sz="0" w:space="0" w:color="auto"/>
            <w:bottom w:val="none" w:sz="0" w:space="0" w:color="auto"/>
            <w:right w:val="none" w:sz="0" w:space="0" w:color="auto"/>
          </w:divBdr>
        </w:div>
        <w:div w:id="163715914">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679" TargetMode="External"/><Relationship Id="rId18" Type="http://schemas.openxmlformats.org/officeDocument/2006/relationships/hyperlink" Target="https://servicepoint.cymru.nhs.uk/releaseForm.cfm?id=679"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cmssupport.nhs.wales/" TargetMode="External"/><Relationship Id="rId7" Type="http://schemas.openxmlformats.org/officeDocument/2006/relationships/styles" Target="styles.xml"/><Relationship Id="rId12" Type="http://schemas.openxmlformats.org/officeDocument/2006/relationships/hyperlink" Target="https://servicepoint.cymru.nhs.uk/releaseForm.cfm?id=679"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Users\he126504\Documents\_Mura%20Docs\1.Release%20Documets\1.Release%20notes\2021\www.nwis.nhs.wal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67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servicepoint.cymru.nhs.uk/changeForm.cfm?id=9713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1424bd63-5142-440d-95e5-fa2d8431da0c" ContentTypeId="0x0101000C7809689597C04B91033893590B1FAF" PreviousValue="false"/>
</file>

<file path=customXml/item5.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2.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3.xml><?xml version="1.0" encoding="utf-8"?>
<ds:datastoreItem xmlns:ds="http://schemas.openxmlformats.org/officeDocument/2006/customXml" ds:itemID="{55F49949-0ECA-4BBA-A1CC-83887A2561E1}">
  <ds:schemaRefs>
    <ds:schemaRef ds:uri="http://schemas.openxmlformats.org/officeDocument/2006/bibliography"/>
  </ds:schemaRefs>
</ds:datastoreItem>
</file>

<file path=customXml/itemProps4.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5.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1249</TotalTime>
  <Pages>11</Pages>
  <Words>1618</Words>
  <Characters>9226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10823</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Helen McGrath (DHCW - Software Development)</cp:lastModifiedBy>
  <cp:revision>30</cp:revision>
  <cp:lastPrinted>2013-06-25T13:55:00Z</cp:lastPrinted>
  <dcterms:created xsi:type="dcterms:W3CDTF">2021-06-22T12:24:00Z</dcterms:created>
  <dcterms:modified xsi:type="dcterms:W3CDTF">2021-09-07T07:38:00Z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