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Look w:val="04A0" w:firstRow="1" w:lastRow="0" w:firstColumn="1" w:lastColumn="0" w:noHBand="0" w:noVBand="1"/>
      </w:tblPr>
      <w:tblGrid>
        <w:gridCol w:w="10065"/>
      </w:tblGrid>
      <w:tr w:rsidR="00E22B99" w:rsidRPr="00CD5649" w14:paraId="551F3436" w14:textId="77777777" w:rsidTr="004B5F0D">
        <w:trPr>
          <w:trHeight w:val="120"/>
        </w:trPr>
        <w:tc>
          <w:tcPr>
            <w:tcW w:w="10065" w:type="dxa"/>
          </w:tcPr>
          <w:p w14:paraId="34BF90CE" w14:textId="4CBACCCA" w:rsidR="00492C53" w:rsidRPr="00492C53" w:rsidRDefault="00CD5649" w:rsidP="00492C53">
            <w:pPr>
              <w:spacing w:after="200"/>
              <w:rPr>
                <w:rFonts w:ascii="Calibri" w:hAnsi="Calibri" w:cs="Calibri"/>
                <w:b/>
                <w:color w:val="000000"/>
                <w:sz w:val="40"/>
                <w:szCs w:val="40"/>
              </w:rPr>
            </w:pPr>
            <w:r>
              <w:rPr>
                <w:rFonts w:ascii="Calibri" w:hAnsi="Calibri" w:cs="Calibri"/>
                <w:b/>
                <w:color w:val="000000"/>
                <w:sz w:val="40"/>
                <w:szCs w:val="40"/>
              </w:rPr>
              <w:t>REL</w:t>
            </w:r>
            <w:r w:rsidR="00140047" w:rsidRPr="00CD5649">
              <w:rPr>
                <w:rFonts w:ascii="Calibri" w:hAnsi="Calibri" w:cs="Calibri"/>
                <w:b/>
                <w:color w:val="000000"/>
                <w:sz w:val="40"/>
                <w:szCs w:val="40"/>
              </w:rPr>
              <w:t>-ID</w:t>
            </w:r>
            <w:r w:rsidR="00E3739C" w:rsidRPr="00FD1F4B">
              <w:rPr>
                <w:rFonts w:ascii="Calibri" w:hAnsi="Calibri" w:cs="Calibri"/>
                <w:i/>
                <w:color w:val="000000"/>
                <w:sz w:val="36"/>
                <w:szCs w:val="36"/>
              </w:rPr>
              <w:t xml:space="preserve"> </w:t>
            </w:r>
            <w:hyperlink r:id="rId12" w:history="1">
              <w:r w:rsidR="00FD1F4B" w:rsidRPr="00FD1F4B">
                <w:rPr>
                  <w:rStyle w:val="Hyperlink"/>
                  <w:i/>
                  <w:sz w:val="36"/>
                  <w:szCs w:val="36"/>
                </w:rPr>
                <w:t>544</w:t>
              </w:r>
            </w:hyperlink>
            <w:r w:rsidR="006603BB" w:rsidRPr="006603BB">
              <w:t xml:space="preserve"> </w:t>
            </w:r>
            <w:r w:rsidR="00231E44" w:rsidRPr="00231E44">
              <w:rPr>
                <w:b/>
                <w:bCs/>
              </w:rPr>
              <w:t xml:space="preserve"> </w:t>
            </w:r>
            <w:r w:rsidR="00A4597E">
              <w:rPr>
                <w:rFonts w:ascii="Calibri" w:hAnsi="Calibri" w:cs="Calibri"/>
                <w:i/>
                <w:color w:val="000000"/>
                <w:spacing w:val="-20"/>
                <w:sz w:val="40"/>
                <w:szCs w:val="40"/>
              </w:rPr>
              <w:t>CMS/09</w:t>
            </w:r>
            <w:r w:rsidR="00E3739C">
              <w:rPr>
                <w:rFonts w:ascii="Calibri" w:hAnsi="Calibri" w:cs="Calibri"/>
                <w:i/>
                <w:color w:val="000000"/>
                <w:spacing w:val="-20"/>
                <w:sz w:val="40"/>
                <w:szCs w:val="40"/>
              </w:rPr>
              <w:t>-2019</w:t>
            </w:r>
          </w:p>
          <w:p w14:paraId="2AE4B6D0" w14:textId="46CA907E" w:rsidR="00AB6D20" w:rsidRPr="00AB6D20" w:rsidRDefault="00AB6D20" w:rsidP="00AB6D20">
            <w:pPr>
              <w:spacing w:after="200"/>
              <w:rPr>
                <w:rFonts w:ascii="Calibri" w:hAnsi="Calibri" w:cs="Calibri"/>
                <w:b/>
                <w:bCs/>
                <w:color w:val="000000"/>
                <w:sz w:val="40"/>
                <w:szCs w:val="40"/>
              </w:rPr>
            </w:pPr>
          </w:p>
          <w:p w14:paraId="234625A7" w14:textId="77777777" w:rsidR="00074162" w:rsidRPr="00CD5649" w:rsidRDefault="00074162" w:rsidP="00CD5649">
            <w:pPr>
              <w:spacing w:after="200"/>
              <w:rPr>
                <w:rFonts w:ascii="Calibri" w:eastAsia="Times New Roman" w:hAnsi="Calibri" w:cs="Calibri"/>
                <w:b/>
                <w:color w:val="000000"/>
                <w:sz w:val="40"/>
                <w:szCs w:val="40"/>
              </w:rPr>
            </w:pPr>
          </w:p>
        </w:tc>
      </w:tr>
      <w:tr w:rsidR="00140047" w:rsidRPr="00CD5649" w14:paraId="370ACAB2" w14:textId="77777777" w:rsidTr="004B5F0D">
        <w:trPr>
          <w:trHeight w:val="905"/>
        </w:trPr>
        <w:tc>
          <w:tcPr>
            <w:tcW w:w="10065" w:type="dxa"/>
            <w:vAlign w:val="bottom"/>
          </w:tcPr>
          <w:p w14:paraId="2922CC77" w14:textId="77777777" w:rsidR="00140047" w:rsidRPr="00CD5649" w:rsidRDefault="00A005CF" w:rsidP="00A005CF">
            <w:pPr>
              <w:spacing w:after="200"/>
              <w:contextualSpacing/>
              <w:jc w:val="right"/>
              <w:rPr>
                <w:rFonts w:ascii="Calibri" w:eastAsia="Times New Roman" w:hAnsi="Calibri" w:cs="Calibri"/>
                <w:b/>
                <w:bCs/>
                <w:color w:val="000000"/>
                <w:spacing w:val="-48"/>
                <w:sz w:val="66"/>
                <w:szCs w:val="72"/>
              </w:rPr>
            </w:pPr>
            <w:r w:rsidRPr="00CD5649">
              <w:rPr>
                <w:rFonts w:ascii="Calibri" w:hAnsi="Calibri" w:cs="Calibri"/>
                <w:b/>
                <w:bCs/>
                <w:color w:val="000000"/>
                <w:spacing w:val="-48"/>
                <w:sz w:val="66"/>
                <w:szCs w:val="72"/>
              </w:rPr>
              <w:t>NHS WALES IT SERVICE MANAGEMENT</w:t>
            </w:r>
          </w:p>
        </w:tc>
      </w:tr>
      <w:tr w:rsidR="00140047" w:rsidRPr="00CD5649" w14:paraId="61F4218C" w14:textId="77777777" w:rsidTr="004B5F0D">
        <w:trPr>
          <w:trHeight w:val="318"/>
        </w:trPr>
        <w:tc>
          <w:tcPr>
            <w:tcW w:w="10065" w:type="dxa"/>
            <w:vAlign w:val="bottom"/>
          </w:tcPr>
          <w:p w14:paraId="340EE3DC" w14:textId="48370C6E" w:rsidR="00A005CF" w:rsidRPr="00CD5649" w:rsidRDefault="00D70DAB" w:rsidP="00A005CF">
            <w:pPr>
              <w:spacing w:before="200"/>
              <w:jc w:val="right"/>
              <w:rPr>
                <w:rFonts w:ascii="Calibri" w:hAnsi="Calibri" w:cs="Calibri"/>
                <w:i/>
                <w:color w:val="000000"/>
                <w:spacing w:val="-20"/>
                <w:sz w:val="40"/>
                <w:szCs w:val="40"/>
              </w:rPr>
            </w:pPr>
            <w:r>
              <w:rPr>
                <w:rFonts w:ascii="Calibri" w:hAnsi="Calibri" w:cs="Calibri"/>
                <w:i/>
                <w:color w:val="00B0F0"/>
                <w:spacing w:val="-20"/>
                <w:sz w:val="40"/>
                <w:szCs w:val="40"/>
              </w:rPr>
              <w:t xml:space="preserve">CMS </w:t>
            </w:r>
            <w:r w:rsidR="00A005CF" w:rsidRPr="00CD5649">
              <w:rPr>
                <w:rFonts w:ascii="Calibri" w:hAnsi="Calibri" w:cs="Calibri"/>
                <w:i/>
                <w:color w:val="00B0F0"/>
                <w:spacing w:val="-20"/>
                <w:sz w:val="40"/>
                <w:szCs w:val="40"/>
              </w:rPr>
              <w:t xml:space="preserve"> </w:t>
            </w:r>
            <w:r w:rsidR="00A005CF" w:rsidRPr="00CD5649">
              <w:rPr>
                <w:rFonts w:ascii="Calibri" w:hAnsi="Calibri" w:cs="Calibri"/>
                <w:i/>
                <w:color w:val="000000"/>
                <w:spacing w:val="-20"/>
                <w:sz w:val="40"/>
                <w:szCs w:val="40"/>
              </w:rPr>
              <w:t>Release Notes</w:t>
            </w:r>
          </w:p>
          <w:p w14:paraId="7F61B1EF" w14:textId="3E1D4F51" w:rsidR="00140047" w:rsidRPr="00492C53" w:rsidRDefault="00A005CF" w:rsidP="005E1582">
            <w:pPr>
              <w:spacing w:before="200"/>
              <w:jc w:val="right"/>
              <w:rPr>
                <w:rFonts w:ascii="Calibri" w:hAnsi="Calibri" w:cs="Calibri"/>
                <w:i/>
                <w:color w:val="000000"/>
                <w:spacing w:val="-20"/>
                <w:sz w:val="40"/>
                <w:szCs w:val="40"/>
              </w:rPr>
            </w:pPr>
            <w:r w:rsidRPr="00CD5649">
              <w:rPr>
                <w:rFonts w:ascii="Calibri" w:hAnsi="Calibri" w:cs="Calibri"/>
                <w:i/>
                <w:color w:val="000000"/>
                <w:spacing w:val="-20"/>
                <w:sz w:val="40"/>
                <w:szCs w:val="40"/>
              </w:rPr>
              <w:t>Release ID:</w:t>
            </w:r>
            <w:r w:rsidR="00E3739C" w:rsidRPr="006603BB">
              <w:rPr>
                <w:rFonts w:ascii="Calibri" w:hAnsi="Calibri" w:cs="Calibri"/>
                <w:i/>
                <w:color w:val="000000"/>
                <w:spacing w:val="-20"/>
                <w:sz w:val="36"/>
                <w:szCs w:val="36"/>
              </w:rPr>
              <w:t xml:space="preserve"> </w:t>
            </w:r>
            <w:hyperlink r:id="rId13" w:history="1">
              <w:r w:rsidR="00FD1F4B" w:rsidRPr="00FD1F4B">
                <w:rPr>
                  <w:rStyle w:val="Hyperlink"/>
                  <w:i/>
                  <w:sz w:val="36"/>
                  <w:szCs w:val="36"/>
                </w:rPr>
                <w:t>544</w:t>
              </w:r>
            </w:hyperlink>
            <w:r w:rsidR="006603BB" w:rsidRPr="006603BB">
              <w:rPr>
                <w:rFonts w:ascii="Calibri" w:hAnsi="Calibri" w:cs="Calibri"/>
                <w:sz w:val="16"/>
                <w:szCs w:val="16"/>
              </w:rPr>
              <w:t xml:space="preserve"> </w:t>
            </w:r>
            <w:r w:rsidR="00231E44" w:rsidRPr="00231E44">
              <w:rPr>
                <w:rFonts w:ascii="Calibri" w:hAnsi="Calibri" w:cs="Calibri"/>
                <w:bCs/>
                <w:i/>
                <w:sz w:val="40"/>
                <w:szCs w:val="40"/>
              </w:rPr>
              <w:t xml:space="preserve"> </w:t>
            </w:r>
            <w:r w:rsidR="00A4597E">
              <w:rPr>
                <w:rFonts w:ascii="Calibri" w:hAnsi="Calibri" w:cs="Calibri"/>
                <w:i/>
                <w:color w:val="000000"/>
                <w:spacing w:val="-20"/>
                <w:sz w:val="40"/>
                <w:szCs w:val="40"/>
              </w:rPr>
              <w:t xml:space="preserve"> CMS/09</w:t>
            </w:r>
            <w:r w:rsidR="00E3739C">
              <w:rPr>
                <w:rFonts w:ascii="Calibri" w:hAnsi="Calibri" w:cs="Calibri"/>
                <w:i/>
                <w:color w:val="000000"/>
                <w:spacing w:val="-20"/>
                <w:sz w:val="40"/>
                <w:szCs w:val="40"/>
              </w:rPr>
              <w:t>-2019</w:t>
            </w:r>
            <w:r w:rsidR="00492C53" w:rsidRPr="00492C53">
              <w:rPr>
                <w:rFonts w:ascii="Tahoma" w:hAnsi="Tahoma" w:cs="Tahoma"/>
                <w:sz w:val="16"/>
                <w:szCs w:val="16"/>
              </w:rPr>
              <w:t xml:space="preserve"> </w:t>
            </w:r>
          </w:p>
        </w:tc>
      </w:tr>
      <w:tr w:rsidR="00E22B99" w:rsidRPr="00CD5649" w14:paraId="54672218" w14:textId="77777777" w:rsidTr="004B5F0D">
        <w:trPr>
          <w:trHeight w:val="1560"/>
        </w:trPr>
        <w:tc>
          <w:tcPr>
            <w:tcW w:w="10065" w:type="dxa"/>
            <w:vAlign w:val="bottom"/>
          </w:tcPr>
          <w:p w14:paraId="6DB7DE49" w14:textId="77777777" w:rsidR="009E072F" w:rsidRPr="00CD5649" w:rsidRDefault="009E072F" w:rsidP="004F3C9C">
            <w:pPr>
              <w:pStyle w:val="Header"/>
              <w:jc w:val="right"/>
              <w:rPr>
                <w:rFonts w:ascii="Calibri" w:hAnsi="Calibri" w:cs="Calibri"/>
                <w:color w:val="000000"/>
              </w:rPr>
            </w:pPr>
          </w:p>
          <w:p w14:paraId="41D77BF9" w14:textId="77777777" w:rsidR="009E072F" w:rsidRPr="00CD5649" w:rsidRDefault="009E072F" w:rsidP="009E072F">
            <w:pPr>
              <w:pStyle w:val="Header"/>
              <w:rPr>
                <w:rFonts w:ascii="Calibri" w:hAnsi="Calibri" w:cs="Calibri"/>
                <w:color w:val="000000"/>
              </w:rPr>
            </w:pPr>
          </w:p>
          <w:p w14:paraId="02BBD734" w14:textId="77777777" w:rsidR="009E072F" w:rsidRPr="00CD5649" w:rsidRDefault="00A005CF" w:rsidP="004F3C9C">
            <w:pPr>
              <w:pStyle w:val="Header"/>
              <w:jc w:val="right"/>
              <w:rPr>
                <w:rFonts w:ascii="Calibri" w:hAnsi="Calibri" w:cs="Calibri"/>
                <w:color w:val="000000"/>
              </w:rPr>
            </w:pPr>
            <w:r w:rsidRPr="00CD5649">
              <w:rPr>
                <w:rFonts w:ascii="Calibri" w:hAnsi="Calibri" w:cs="Calibri"/>
                <w:color w:val="000000"/>
              </w:rPr>
              <w:t>These Release Notes describe the scope and content of</w:t>
            </w:r>
          </w:p>
          <w:p w14:paraId="62A352C9" w14:textId="2E8AA095" w:rsidR="00492C53" w:rsidRPr="00492C53" w:rsidRDefault="00A005CF" w:rsidP="00492C53">
            <w:pPr>
              <w:spacing w:after="200"/>
              <w:contextualSpacing/>
              <w:jc w:val="right"/>
              <w:rPr>
                <w:rFonts w:ascii="Calibri" w:hAnsi="Calibri" w:cs="Calibri"/>
                <w:color w:val="000000"/>
              </w:rPr>
            </w:pPr>
            <w:r w:rsidRPr="00CD5649">
              <w:rPr>
                <w:rFonts w:ascii="Calibri" w:hAnsi="Calibri" w:cs="Calibri"/>
                <w:color w:val="000000"/>
              </w:rPr>
              <w:t>Release ID:</w:t>
            </w:r>
            <w:r w:rsidR="00E3739C">
              <w:rPr>
                <w:rFonts w:ascii="Calibri" w:hAnsi="Calibri" w:cs="Calibri"/>
                <w:color w:val="000000"/>
              </w:rPr>
              <w:t xml:space="preserve"> </w:t>
            </w:r>
            <w:hyperlink r:id="rId14" w:history="1">
              <w:r w:rsidR="008D778D" w:rsidRPr="008D778D">
                <w:rPr>
                  <w:rStyle w:val="Hyperlink"/>
                  <w:i/>
                </w:rPr>
                <w:t>544</w:t>
              </w:r>
            </w:hyperlink>
            <w:r w:rsidR="006603BB" w:rsidRPr="008D778D">
              <w:t xml:space="preserve"> </w:t>
            </w:r>
            <w:r w:rsidR="00A4597E">
              <w:rPr>
                <w:rFonts w:ascii="Calibri" w:hAnsi="Calibri" w:cs="Calibri"/>
                <w:i/>
                <w:color w:val="000000"/>
              </w:rPr>
              <w:t xml:space="preserve"> CMS/09</w:t>
            </w:r>
            <w:r w:rsidR="00E3739C" w:rsidRPr="00E3739C">
              <w:rPr>
                <w:rFonts w:ascii="Calibri" w:hAnsi="Calibri" w:cs="Calibri"/>
                <w:i/>
                <w:color w:val="000000"/>
              </w:rPr>
              <w:t>-2019</w:t>
            </w:r>
            <w:r w:rsidRPr="00CD5649">
              <w:rPr>
                <w:rFonts w:ascii="Calibri" w:hAnsi="Calibri" w:cs="Calibri"/>
                <w:color w:val="000000"/>
              </w:rPr>
              <w:t xml:space="preserve"> </w:t>
            </w:r>
          </w:p>
          <w:p w14:paraId="7B3B8DE6" w14:textId="4C95A30E" w:rsidR="00A005CF" w:rsidRDefault="00A005CF" w:rsidP="00AB6D20">
            <w:pPr>
              <w:spacing w:after="200"/>
              <w:contextualSpacing/>
              <w:jc w:val="right"/>
              <w:rPr>
                <w:rFonts w:eastAsia="Times New Roman" w:cs="Calibri"/>
                <w:b/>
                <w:bCs/>
                <w:color w:val="000000"/>
                <w:spacing w:val="-48"/>
                <w:sz w:val="40"/>
                <w:szCs w:val="40"/>
              </w:rPr>
            </w:pPr>
          </w:p>
          <w:p w14:paraId="72E72B68" w14:textId="3076CFA2" w:rsidR="009E072F" w:rsidRPr="00E3739C" w:rsidRDefault="00E3739C" w:rsidP="00E3739C">
            <w:pPr>
              <w:spacing w:after="200"/>
              <w:contextualSpacing/>
              <w:jc w:val="right"/>
              <w:rPr>
                <w:rFonts w:eastAsia="Times New Roman" w:cs="Calibri"/>
                <w:b/>
                <w:bCs/>
                <w:color w:val="00B0F0"/>
                <w:spacing w:val="-48"/>
                <w:sz w:val="66"/>
                <w:szCs w:val="72"/>
              </w:rPr>
            </w:pPr>
            <w:r>
              <w:rPr>
                <w:rFonts w:eastAsia="Times New Roman" w:cs="Calibri"/>
                <w:b/>
                <w:bCs/>
                <w:color w:val="000000"/>
                <w:spacing w:val="-48"/>
                <w:sz w:val="40"/>
                <w:szCs w:val="40"/>
              </w:rPr>
              <w:t>C</w:t>
            </w:r>
            <w:r w:rsidR="00B26F40">
              <w:rPr>
                <w:rFonts w:eastAsia="Times New Roman" w:cs="Calibri"/>
                <w:b/>
                <w:bCs/>
                <w:color w:val="000000"/>
                <w:spacing w:val="-48"/>
                <w:sz w:val="40"/>
                <w:szCs w:val="40"/>
              </w:rPr>
              <w:t>MS</w:t>
            </w:r>
          </w:p>
          <w:p w14:paraId="297933B6" w14:textId="77777777" w:rsidR="009E072F" w:rsidRPr="00CD5649" w:rsidRDefault="009E072F" w:rsidP="004F3C9C">
            <w:pPr>
              <w:pStyle w:val="Header"/>
              <w:jc w:val="right"/>
              <w:rPr>
                <w:rFonts w:ascii="Calibri" w:hAnsi="Calibri" w:cs="Calibri"/>
                <w:color w:val="000000"/>
              </w:rPr>
            </w:pPr>
          </w:p>
          <w:p w14:paraId="29C19B92" w14:textId="77777777" w:rsidR="009E072F" w:rsidRPr="00CD5649" w:rsidRDefault="009E072F" w:rsidP="004F3C9C">
            <w:pPr>
              <w:pStyle w:val="Header"/>
              <w:jc w:val="right"/>
              <w:rPr>
                <w:rFonts w:ascii="Calibri" w:hAnsi="Calibri" w:cs="Calibri"/>
                <w:color w:val="000000"/>
              </w:rPr>
            </w:pPr>
          </w:p>
          <w:p w14:paraId="0379EA56" w14:textId="77777777" w:rsidR="009E072F" w:rsidRPr="00CD5649" w:rsidRDefault="009E072F" w:rsidP="009E072F">
            <w:pPr>
              <w:pStyle w:val="Header"/>
              <w:rPr>
                <w:rFonts w:ascii="Calibri" w:hAnsi="Calibri" w:cs="Calibri"/>
                <w:color w:val="000000"/>
              </w:rPr>
            </w:pPr>
          </w:p>
          <w:p w14:paraId="771FA4DA" w14:textId="77777777" w:rsidR="009E072F" w:rsidRPr="00CD5649" w:rsidRDefault="009E072F" w:rsidP="009E072F">
            <w:pPr>
              <w:pStyle w:val="Header"/>
              <w:rPr>
                <w:rFonts w:ascii="Calibri" w:hAnsi="Calibri" w:cs="Calibri"/>
                <w:color w:val="000000"/>
              </w:rPr>
            </w:pPr>
          </w:p>
          <w:p w14:paraId="14044791" w14:textId="77777777" w:rsidR="00A005CF" w:rsidRPr="00CD5649" w:rsidRDefault="00AB6D20" w:rsidP="004F3C9C">
            <w:pPr>
              <w:pStyle w:val="Header"/>
              <w:jc w:val="right"/>
              <w:rPr>
                <w:rFonts w:ascii="Calibri" w:hAnsi="Calibri" w:cs="Calibri"/>
                <w:color w:val="000000"/>
              </w:rPr>
            </w:pPr>
            <w:r>
              <w:rPr>
                <w:rFonts w:ascii="Calibri" w:hAnsi="Calibri" w:cs="Calibri"/>
                <w:color w:val="000000"/>
              </w:rPr>
              <w:t>Version No. 1.0</w:t>
            </w:r>
            <w:r w:rsidR="0078630D" w:rsidRPr="00CD5649">
              <w:rPr>
                <w:rFonts w:ascii="Calibri" w:hAnsi="Calibri" w:cs="Calibri"/>
                <w:color w:val="000000"/>
              </w:rPr>
              <w:br/>
              <w:t xml:space="preserve">Status: </w:t>
            </w:r>
            <w:r>
              <w:rPr>
                <w:rFonts w:ascii="Calibri" w:hAnsi="Calibri" w:cs="Calibri"/>
                <w:color w:val="000000"/>
              </w:rPr>
              <w:t>Approved</w:t>
            </w:r>
          </w:p>
          <w:p w14:paraId="033A4FA2" w14:textId="77777777" w:rsidR="00A30977" w:rsidRPr="00CD5649" w:rsidRDefault="00A30977" w:rsidP="004F3C9C">
            <w:pPr>
              <w:pStyle w:val="Header"/>
              <w:jc w:val="right"/>
              <w:rPr>
                <w:rFonts w:ascii="Calibri" w:hAnsi="Calibri" w:cs="Calibri"/>
                <w:color w:val="000000"/>
              </w:rPr>
            </w:pPr>
          </w:p>
          <w:p w14:paraId="6F0DB80A" w14:textId="41A6B465" w:rsidR="004F3C9C" w:rsidRPr="00CD5649" w:rsidRDefault="00A005CF" w:rsidP="004F3C9C">
            <w:pPr>
              <w:pStyle w:val="Header"/>
              <w:jc w:val="right"/>
              <w:rPr>
                <w:rFonts w:ascii="Calibri" w:hAnsi="Calibri" w:cs="Calibri"/>
                <w:color w:val="2C3E72"/>
                <w:kern w:val="0"/>
              </w:rPr>
            </w:pPr>
            <w:r w:rsidRPr="00CD5649">
              <w:rPr>
                <w:rFonts w:ascii="Calibri" w:hAnsi="Calibri" w:cs="Calibri"/>
                <w:color w:val="000000"/>
              </w:rPr>
              <w:t xml:space="preserve">Owner: </w:t>
            </w:r>
            <w:r w:rsidR="004B5F0D">
              <w:rPr>
                <w:rFonts w:ascii="Calibri" w:hAnsi="Calibri" w:cs="Calibri"/>
                <w:color w:val="00B0F0"/>
              </w:rPr>
              <w:t>CMS</w:t>
            </w:r>
            <w:r w:rsidRPr="00CD5649">
              <w:rPr>
                <w:rFonts w:ascii="Calibri" w:hAnsi="Calibri" w:cs="Calibri"/>
                <w:color w:val="000000"/>
              </w:rPr>
              <w:t xml:space="preserve"> Service Management Board</w:t>
            </w:r>
            <w:r w:rsidR="0078630D" w:rsidRPr="00CD5649">
              <w:rPr>
                <w:rFonts w:ascii="Calibri" w:hAnsi="Calibri" w:cs="Calibri"/>
                <w:color w:val="000000"/>
              </w:rPr>
              <w:br/>
              <w:t xml:space="preserve">Author: </w:t>
            </w:r>
            <w:r w:rsidR="00E3739C">
              <w:rPr>
                <w:rFonts w:ascii="Calibri" w:hAnsi="Calibri" w:cs="Calibri"/>
                <w:color w:val="000000"/>
              </w:rPr>
              <w:t>Helen McGrath</w:t>
            </w:r>
            <w:r w:rsidR="0078630D" w:rsidRPr="00CD5649">
              <w:rPr>
                <w:rFonts w:ascii="Calibri" w:hAnsi="Calibri" w:cs="Calibri"/>
                <w:color w:val="000000"/>
              </w:rPr>
              <w:br/>
              <w:t xml:space="preserve">Approver: </w:t>
            </w:r>
            <w:r w:rsidR="006603BB">
              <w:rPr>
                <w:rFonts w:ascii="Calibri" w:hAnsi="Calibri" w:cs="Calibri"/>
                <w:color w:val="000000"/>
              </w:rPr>
              <w:t>Stephen Price</w:t>
            </w:r>
            <w:r w:rsidR="0078630D" w:rsidRPr="00CD5649">
              <w:rPr>
                <w:rFonts w:ascii="Calibri" w:hAnsi="Calibri" w:cs="Calibri"/>
                <w:color w:val="000000"/>
              </w:rPr>
              <w:br/>
            </w:r>
            <w:r w:rsidR="0078630D" w:rsidRPr="00CD5649">
              <w:rPr>
                <w:rFonts w:ascii="Calibri" w:hAnsi="Calibri" w:cs="Calibri"/>
                <w:color w:val="000000"/>
              </w:rPr>
              <w:br/>
              <w:t xml:space="preserve">Date: </w:t>
            </w:r>
            <w:r w:rsidR="00A4597E">
              <w:rPr>
                <w:rFonts w:ascii="Calibri" w:hAnsi="Calibri" w:cs="Calibri"/>
                <w:color w:val="000000"/>
              </w:rPr>
              <w:t>12</w:t>
            </w:r>
            <w:r w:rsidR="0078630D" w:rsidRPr="00CD5649">
              <w:rPr>
                <w:rFonts w:ascii="Calibri" w:hAnsi="Calibri" w:cs="Calibri"/>
                <w:color w:val="000000"/>
              </w:rPr>
              <w:t>/</w:t>
            </w:r>
            <w:r w:rsidR="00A4597E">
              <w:rPr>
                <w:rFonts w:ascii="Calibri" w:hAnsi="Calibri" w:cs="Calibri"/>
                <w:color w:val="000000"/>
              </w:rPr>
              <w:t>09</w:t>
            </w:r>
            <w:r w:rsidR="0078630D" w:rsidRPr="00CD5649">
              <w:rPr>
                <w:rFonts w:ascii="Calibri" w:hAnsi="Calibri" w:cs="Calibri"/>
                <w:color w:val="000000"/>
              </w:rPr>
              <w:t>/</w:t>
            </w:r>
            <w:r w:rsidR="00A4597E">
              <w:rPr>
                <w:rFonts w:ascii="Calibri" w:hAnsi="Calibri" w:cs="Calibri"/>
                <w:color w:val="000000"/>
              </w:rPr>
              <w:t xml:space="preserve">2019 </w:t>
            </w:r>
            <w:r w:rsidR="00A4597E">
              <w:rPr>
                <w:rFonts w:ascii="Calibri" w:hAnsi="Calibri" w:cs="Calibri"/>
                <w:color w:val="000000"/>
              </w:rPr>
              <w:br/>
              <w:t>Next Review Date: 18/09</w:t>
            </w:r>
            <w:r w:rsidR="0078630D" w:rsidRPr="00CD5649">
              <w:rPr>
                <w:rFonts w:ascii="Calibri" w:hAnsi="Calibri" w:cs="Calibri"/>
                <w:color w:val="000000"/>
              </w:rPr>
              <w:t>/</w:t>
            </w:r>
            <w:r w:rsidR="00AB6D20">
              <w:rPr>
                <w:rFonts w:ascii="Calibri" w:hAnsi="Calibri" w:cs="Calibri"/>
                <w:color w:val="000000"/>
              </w:rPr>
              <w:t>2019</w:t>
            </w:r>
            <w:r w:rsidR="00492C53">
              <w:rPr>
                <w:rFonts w:ascii="Calibri" w:hAnsi="Calibri" w:cs="Calibri"/>
                <w:color w:val="000000"/>
              </w:rPr>
              <w:t xml:space="preserve"> </w:t>
            </w:r>
            <w:r w:rsidR="00492C53">
              <w:rPr>
                <w:rFonts w:ascii="Calibri" w:hAnsi="Calibri" w:cs="Calibri"/>
                <w:color w:val="000000"/>
              </w:rPr>
              <w:br/>
            </w:r>
            <w:r w:rsidR="0078630D" w:rsidRPr="00CD5649">
              <w:rPr>
                <w:rFonts w:ascii="Calibri" w:hAnsi="Calibri" w:cs="Calibri"/>
                <w:color w:val="000000"/>
              </w:rPr>
              <w:br/>
            </w:r>
            <w:r w:rsidR="004F3C9C" w:rsidRPr="00CD5649">
              <w:rPr>
                <w:rFonts w:ascii="Calibri" w:hAnsi="Calibri" w:cs="Calibri"/>
                <w:color w:val="2C3E72"/>
                <w:kern w:val="0"/>
              </w:rPr>
              <w:t>Tŷ Glan-yr-Afon</w:t>
            </w:r>
          </w:p>
          <w:p w14:paraId="7C5A4EB1" w14:textId="77777777" w:rsidR="004F3C9C" w:rsidRPr="00CD5649" w:rsidRDefault="004F3C9C" w:rsidP="004F3C9C">
            <w:pPr>
              <w:tabs>
                <w:tab w:val="center" w:pos="4513"/>
                <w:tab w:val="right" w:pos="9026"/>
              </w:tabs>
              <w:jc w:val="right"/>
              <w:rPr>
                <w:rFonts w:ascii="Calibri" w:hAnsi="Calibri" w:cs="Calibri"/>
                <w:color w:val="12A3C9"/>
                <w:kern w:val="0"/>
              </w:rPr>
            </w:pPr>
            <w:r w:rsidRPr="00CD5649">
              <w:rPr>
                <w:rFonts w:ascii="Calibri" w:hAnsi="Calibri" w:cs="Calibri"/>
                <w:color w:val="12A3C9"/>
                <w:kern w:val="0"/>
              </w:rPr>
              <w:t>21 Heol Ddwyreiniol Y Bont-Faen, Caerdydd CF11 9AD</w:t>
            </w:r>
          </w:p>
          <w:p w14:paraId="2F89E532" w14:textId="77777777" w:rsidR="004F3C9C" w:rsidRPr="00CD5649" w:rsidRDefault="004F3C9C" w:rsidP="004F3C9C">
            <w:pPr>
              <w:tabs>
                <w:tab w:val="center" w:pos="4513"/>
                <w:tab w:val="right" w:pos="9026"/>
              </w:tabs>
              <w:jc w:val="right"/>
              <w:rPr>
                <w:rFonts w:ascii="Calibri" w:hAnsi="Calibri" w:cs="Calibri"/>
                <w:color w:val="2C3E72"/>
                <w:kern w:val="0"/>
              </w:rPr>
            </w:pPr>
            <w:r w:rsidRPr="00CD5649">
              <w:rPr>
                <w:rFonts w:ascii="Calibri" w:hAnsi="Calibri" w:cs="Calibri"/>
                <w:color w:val="2C3E72"/>
                <w:kern w:val="0"/>
              </w:rPr>
              <w:t>21 Cowbridge Road East, Cardiff CF11 9AD</w:t>
            </w:r>
          </w:p>
          <w:p w14:paraId="582A839B" w14:textId="77777777" w:rsidR="004F3C9C" w:rsidRPr="00CD5649" w:rsidRDefault="004F3C9C" w:rsidP="004F3C9C">
            <w:pPr>
              <w:tabs>
                <w:tab w:val="center" w:pos="4513"/>
                <w:tab w:val="right" w:pos="9026"/>
              </w:tabs>
              <w:jc w:val="right"/>
              <w:rPr>
                <w:rFonts w:ascii="Calibri" w:hAnsi="Calibri" w:cs="Calibri"/>
                <w:color w:val="97CC39"/>
                <w:kern w:val="0"/>
              </w:rPr>
            </w:pPr>
            <w:r w:rsidRPr="00CD5649">
              <w:rPr>
                <w:rFonts w:ascii="Calibri" w:hAnsi="Calibri" w:cs="Calibri"/>
                <w:color w:val="97CC39"/>
                <w:kern w:val="0"/>
              </w:rPr>
              <w:t>Ffôn/Tel: 02920 500500</w:t>
            </w:r>
          </w:p>
          <w:p w14:paraId="7207C658" w14:textId="77777777" w:rsidR="004F3C9C" w:rsidRPr="00CD5649" w:rsidRDefault="00000000" w:rsidP="004F3C9C">
            <w:pPr>
              <w:tabs>
                <w:tab w:val="center" w:pos="4513"/>
                <w:tab w:val="right" w:pos="9026"/>
              </w:tabs>
              <w:jc w:val="right"/>
              <w:rPr>
                <w:rFonts w:ascii="Calibri" w:hAnsi="Calibri" w:cs="Calibri"/>
                <w:color w:val="auto"/>
                <w:kern w:val="0"/>
              </w:rPr>
            </w:pPr>
            <w:hyperlink r:id="rId15" w:history="1">
              <w:r w:rsidR="004F3C9C" w:rsidRPr="00CD5649">
                <w:rPr>
                  <w:rStyle w:val="Hyperlink"/>
                  <w:rFonts w:ascii="Calibri" w:hAnsi="Calibri" w:cs="Calibri"/>
                  <w:kern w:val="0"/>
                </w:rPr>
                <w:t>www.cymru.nhs.uk/gwybodeg</w:t>
              </w:r>
            </w:hyperlink>
          </w:p>
          <w:p w14:paraId="2F511388" w14:textId="77777777" w:rsidR="00E22B99" w:rsidRPr="00CD5649" w:rsidRDefault="00000000" w:rsidP="004F3C9C">
            <w:pPr>
              <w:spacing w:before="200"/>
              <w:jc w:val="right"/>
              <w:rPr>
                <w:rFonts w:ascii="Calibri" w:eastAsia="Times New Roman" w:hAnsi="Calibri" w:cs="Calibri"/>
                <w:color w:val="000000"/>
              </w:rPr>
            </w:pPr>
            <w:hyperlink r:id="rId16" w:history="1">
              <w:r w:rsidR="004F3C9C" w:rsidRPr="00CD5649">
                <w:rPr>
                  <w:rStyle w:val="Hyperlink"/>
                  <w:rFonts w:ascii="Calibri" w:hAnsi="Calibri" w:cs="Calibri"/>
                  <w:kern w:val="0"/>
                </w:rPr>
                <w:t>www.wales.nhs.uk/informatics</w:t>
              </w:r>
            </w:hyperlink>
          </w:p>
        </w:tc>
      </w:tr>
    </w:tbl>
    <w:p w14:paraId="1393DCD2" w14:textId="77777777" w:rsidR="00E6450B" w:rsidRPr="00CD5649" w:rsidRDefault="00E6450B" w:rsidP="009E072F">
      <w:pPr>
        <w:spacing w:line="240" w:lineRule="auto"/>
        <w:contextualSpacing/>
        <w:rPr>
          <w:rFonts w:ascii="Calibri" w:hAnsi="Calibri" w:cs="Calibri"/>
          <w:b/>
          <w:sz w:val="12"/>
          <w:szCs w:val="12"/>
        </w:rPr>
        <w:sectPr w:rsidR="00E6450B" w:rsidRPr="00CD5649" w:rsidSect="00626C2C">
          <w:headerReference w:type="default" r:id="rId17"/>
          <w:footerReference w:type="default" r:id="rId18"/>
          <w:pgSz w:w="11906" w:h="16838"/>
          <w:pgMar w:top="1134" w:right="1134" w:bottom="1134" w:left="1134" w:header="397" w:footer="0" w:gutter="0"/>
          <w:cols w:space="708"/>
          <w:docGrid w:linePitch="360"/>
        </w:sectPr>
      </w:pPr>
    </w:p>
    <w:p w14:paraId="2A8B1F8F" w14:textId="77777777" w:rsidR="001C0DB2" w:rsidRPr="00CD5649" w:rsidRDefault="001C0DB2" w:rsidP="005F7982">
      <w:pPr>
        <w:spacing w:after="200" w:line="240" w:lineRule="auto"/>
        <w:contextualSpacing/>
        <w:rPr>
          <w:rFonts w:ascii="Calibri" w:eastAsia="Times New Roman" w:hAnsi="Calibri" w:cs="Calibri"/>
          <w:b/>
          <w:color w:val="000000"/>
          <w:kern w:val="32"/>
          <w:sz w:val="32"/>
          <w:szCs w:val="20"/>
        </w:rPr>
      </w:pPr>
      <w:r w:rsidRPr="00CD5649">
        <w:rPr>
          <w:rFonts w:ascii="Calibri" w:eastAsia="Times New Roman" w:hAnsi="Calibri" w:cs="Calibri"/>
          <w:b/>
          <w:color w:val="000000"/>
          <w:kern w:val="32"/>
          <w:sz w:val="32"/>
          <w:szCs w:val="20"/>
        </w:rPr>
        <w:lastRenderedPageBreak/>
        <w:t>TABLE OF CONTENTS</w:t>
      </w:r>
    </w:p>
    <w:p w14:paraId="36467E6D" w14:textId="77777777" w:rsidR="001C0DB2" w:rsidRPr="00CD5649" w:rsidRDefault="001C0DB2" w:rsidP="007342FA">
      <w:pPr>
        <w:rPr>
          <w:rFonts w:ascii="Calibri" w:hAnsi="Calibri" w:cs="Calibri"/>
          <w:color w:val="000000"/>
        </w:rPr>
      </w:pPr>
    </w:p>
    <w:bookmarkStart w:id="0" w:name="_Toc263868851"/>
    <w:bookmarkStart w:id="1" w:name="_Toc271635816"/>
    <w:p w14:paraId="496CEE65" w14:textId="02AEE688" w:rsidR="00C9180D" w:rsidRDefault="00E73D46">
      <w:pPr>
        <w:pStyle w:val="TOC1"/>
        <w:rPr>
          <w:rFonts w:asciiTheme="minorHAnsi" w:eastAsiaTheme="minorEastAsia" w:hAnsiTheme="minorHAnsi" w:cstheme="minorBidi"/>
          <w:noProof/>
          <w:color w:val="auto"/>
          <w:kern w:val="0"/>
          <w:szCs w:val="22"/>
          <w:lang w:eastAsia="en-GB"/>
        </w:rPr>
      </w:pPr>
      <w:r w:rsidRPr="00CD5649">
        <w:rPr>
          <w:rFonts w:ascii="Calibri" w:hAnsi="Calibri" w:cs="Calibri"/>
          <w:color w:val="000000"/>
        </w:rPr>
        <w:fldChar w:fldCharType="begin"/>
      </w:r>
      <w:r w:rsidR="002F00C1" w:rsidRPr="00CD5649">
        <w:rPr>
          <w:rFonts w:ascii="Calibri" w:hAnsi="Calibri" w:cs="Calibri"/>
          <w:color w:val="000000"/>
        </w:rPr>
        <w:instrText xml:space="preserve"> TOC \o "1-2" \h \z \u </w:instrText>
      </w:r>
      <w:r w:rsidRPr="00CD5649">
        <w:rPr>
          <w:rFonts w:ascii="Calibri" w:hAnsi="Calibri" w:cs="Calibri"/>
          <w:color w:val="000000"/>
        </w:rPr>
        <w:fldChar w:fldCharType="separate"/>
      </w:r>
      <w:hyperlink w:anchor="_Toc524705853" w:history="1">
        <w:r w:rsidR="00C9180D" w:rsidRPr="000F063A">
          <w:rPr>
            <w:rStyle w:val="Hyperlink"/>
            <w:noProof/>
          </w:rPr>
          <w:t>1</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DOCUMENT HISTORY</w:t>
        </w:r>
        <w:r w:rsidR="00C9180D">
          <w:rPr>
            <w:noProof/>
            <w:webHidden/>
          </w:rPr>
          <w:tab/>
        </w:r>
        <w:r w:rsidR="00C9180D">
          <w:rPr>
            <w:noProof/>
            <w:webHidden/>
          </w:rPr>
          <w:fldChar w:fldCharType="begin"/>
        </w:r>
        <w:r w:rsidR="00C9180D">
          <w:rPr>
            <w:noProof/>
            <w:webHidden/>
          </w:rPr>
          <w:instrText xml:space="preserve"> PAGEREF _Toc524705853 \h </w:instrText>
        </w:r>
        <w:r w:rsidR="00C9180D">
          <w:rPr>
            <w:noProof/>
            <w:webHidden/>
          </w:rPr>
        </w:r>
        <w:r w:rsidR="00C9180D">
          <w:rPr>
            <w:noProof/>
            <w:webHidden/>
          </w:rPr>
          <w:fldChar w:fldCharType="separate"/>
        </w:r>
        <w:r w:rsidR="00395A9A">
          <w:rPr>
            <w:noProof/>
            <w:webHidden/>
          </w:rPr>
          <w:t>3</w:t>
        </w:r>
        <w:r w:rsidR="00C9180D">
          <w:rPr>
            <w:noProof/>
            <w:webHidden/>
          </w:rPr>
          <w:fldChar w:fldCharType="end"/>
        </w:r>
      </w:hyperlink>
    </w:p>
    <w:p w14:paraId="73026783" w14:textId="0C302728" w:rsidR="00C9180D" w:rsidRDefault="00000000">
      <w:pPr>
        <w:pStyle w:val="TOC2"/>
        <w:rPr>
          <w:rFonts w:asciiTheme="minorHAnsi" w:eastAsiaTheme="minorEastAsia" w:hAnsiTheme="minorHAnsi" w:cstheme="minorBidi"/>
          <w:color w:val="auto"/>
          <w:kern w:val="0"/>
          <w:szCs w:val="22"/>
          <w:lang w:eastAsia="en-GB"/>
        </w:rPr>
      </w:pPr>
      <w:hyperlink w:anchor="_Toc524705854" w:history="1">
        <w:r w:rsidR="00C9180D" w:rsidRPr="000F063A">
          <w:rPr>
            <w:rStyle w:val="Hyperlink"/>
            <w:rFonts w:ascii="Calibri" w:hAnsi="Calibri" w:cs="Calibri"/>
          </w:rPr>
          <w:t>1.1</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Template Revision History</w:t>
        </w:r>
        <w:r w:rsidR="00C9180D">
          <w:rPr>
            <w:webHidden/>
          </w:rPr>
          <w:tab/>
        </w:r>
        <w:r w:rsidR="00C9180D">
          <w:rPr>
            <w:webHidden/>
          </w:rPr>
          <w:fldChar w:fldCharType="begin"/>
        </w:r>
        <w:r w:rsidR="00C9180D">
          <w:rPr>
            <w:webHidden/>
          </w:rPr>
          <w:instrText xml:space="preserve"> PAGEREF _Toc524705854 \h </w:instrText>
        </w:r>
        <w:r w:rsidR="00C9180D">
          <w:rPr>
            <w:webHidden/>
          </w:rPr>
        </w:r>
        <w:r w:rsidR="00C9180D">
          <w:rPr>
            <w:webHidden/>
          </w:rPr>
          <w:fldChar w:fldCharType="separate"/>
        </w:r>
        <w:r w:rsidR="00395A9A">
          <w:rPr>
            <w:webHidden/>
          </w:rPr>
          <w:t>3</w:t>
        </w:r>
        <w:r w:rsidR="00C9180D">
          <w:rPr>
            <w:webHidden/>
          </w:rPr>
          <w:fldChar w:fldCharType="end"/>
        </w:r>
      </w:hyperlink>
    </w:p>
    <w:p w14:paraId="3E4A1017" w14:textId="73D2A41C" w:rsidR="00C9180D" w:rsidRDefault="00000000">
      <w:pPr>
        <w:pStyle w:val="TOC2"/>
        <w:rPr>
          <w:rFonts w:asciiTheme="minorHAnsi" w:eastAsiaTheme="minorEastAsia" w:hAnsiTheme="minorHAnsi" w:cstheme="minorBidi"/>
          <w:color w:val="auto"/>
          <w:kern w:val="0"/>
          <w:szCs w:val="22"/>
          <w:lang w:eastAsia="en-GB"/>
        </w:rPr>
      </w:pPr>
      <w:hyperlink w:anchor="_Toc524705855" w:history="1">
        <w:r w:rsidR="00C9180D" w:rsidRPr="000F063A">
          <w:rPr>
            <w:rStyle w:val="Hyperlink"/>
            <w:rFonts w:ascii="Calibri" w:hAnsi="Calibri" w:cs="Calibri"/>
          </w:rPr>
          <w:t>1.2</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Revision History</w:t>
        </w:r>
        <w:r w:rsidR="00C9180D">
          <w:rPr>
            <w:webHidden/>
          </w:rPr>
          <w:tab/>
        </w:r>
        <w:r w:rsidR="00C9180D">
          <w:rPr>
            <w:webHidden/>
          </w:rPr>
          <w:fldChar w:fldCharType="begin"/>
        </w:r>
        <w:r w:rsidR="00C9180D">
          <w:rPr>
            <w:webHidden/>
          </w:rPr>
          <w:instrText xml:space="preserve"> PAGEREF _Toc524705855 \h </w:instrText>
        </w:r>
        <w:r w:rsidR="00C9180D">
          <w:rPr>
            <w:webHidden/>
          </w:rPr>
        </w:r>
        <w:r w:rsidR="00C9180D">
          <w:rPr>
            <w:webHidden/>
          </w:rPr>
          <w:fldChar w:fldCharType="separate"/>
        </w:r>
        <w:r w:rsidR="00395A9A">
          <w:rPr>
            <w:webHidden/>
          </w:rPr>
          <w:t>3</w:t>
        </w:r>
        <w:r w:rsidR="00C9180D">
          <w:rPr>
            <w:webHidden/>
          </w:rPr>
          <w:fldChar w:fldCharType="end"/>
        </w:r>
      </w:hyperlink>
    </w:p>
    <w:p w14:paraId="3A5813CE" w14:textId="2C09CF68" w:rsidR="00C9180D" w:rsidRDefault="00000000">
      <w:pPr>
        <w:pStyle w:val="TOC2"/>
        <w:rPr>
          <w:rFonts w:asciiTheme="minorHAnsi" w:eastAsiaTheme="minorEastAsia" w:hAnsiTheme="minorHAnsi" w:cstheme="minorBidi"/>
          <w:color w:val="auto"/>
          <w:kern w:val="0"/>
          <w:szCs w:val="22"/>
          <w:lang w:eastAsia="en-GB"/>
        </w:rPr>
      </w:pPr>
      <w:hyperlink w:anchor="_Toc524705856" w:history="1">
        <w:r w:rsidR="00C9180D" w:rsidRPr="000F063A">
          <w:rPr>
            <w:rStyle w:val="Hyperlink"/>
            <w:rFonts w:ascii="Calibri" w:hAnsi="Calibri" w:cs="Calibri"/>
          </w:rPr>
          <w:t>1.3</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Reviewers</w:t>
        </w:r>
        <w:r w:rsidR="00C9180D">
          <w:rPr>
            <w:webHidden/>
          </w:rPr>
          <w:tab/>
        </w:r>
        <w:r w:rsidR="00C9180D">
          <w:rPr>
            <w:webHidden/>
          </w:rPr>
          <w:fldChar w:fldCharType="begin"/>
        </w:r>
        <w:r w:rsidR="00C9180D">
          <w:rPr>
            <w:webHidden/>
          </w:rPr>
          <w:instrText xml:space="preserve"> PAGEREF _Toc524705856 \h </w:instrText>
        </w:r>
        <w:r w:rsidR="00C9180D">
          <w:rPr>
            <w:webHidden/>
          </w:rPr>
        </w:r>
        <w:r w:rsidR="00C9180D">
          <w:rPr>
            <w:webHidden/>
          </w:rPr>
          <w:fldChar w:fldCharType="separate"/>
        </w:r>
        <w:r w:rsidR="00395A9A">
          <w:rPr>
            <w:webHidden/>
          </w:rPr>
          <w:t>3</w:t>
        </w:r>
        <w:r w:rsidR="00C9180D">
          <w:rPr>
            <w:webHidden/>
          </w:rPr>
          <w:fldChar w:fldCharType="end"/>
        </w:r>
      </w:hyperlink>
    </w:p>
    <w:p w14:paraId="5FFC8A52" w14:textId="7FC68F99" w:rsidR="00C9180D" w:rsidRDefault="00000000">
      <w:pPr>
        <w:pStyle w:val="TOC2"/>
        <w:rPr>
          <w:rFonts w:asciiTheme="minorHAnsi" w:eastAsiaTheme="minorEastAsia" w:hAnsiTheme="minorHAnsi" w:cstheme="minorBidi"/>
          <w:color w:val="auto"/>
          <w:kern w:val="0"/>
          <w:szCs w:val="22"/>
          <w:lang w:eastAsia="en-GB"/>
        </w:rPr>
      </w:pPr>
      <w:hyperlink w:anchor="_Toc524705857" w:history="1">
        <w:r w:rsidR="00C9180D" w:rsidRPr="000F063A">
          <w:rPr>
            <w:rStyle w:val="Hyperlink"/>
            <w:rFonts w:ascii="Calibri" w:hAnsi="Calibri" w:cs="Calibri"/>
          </w:rPr>
          <w:t>1.4</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Authorisation</w:t>
        </w:r>
        <w:r w:rsidR="00C9180D">
          <w:rPr>
            <w:webHidden/>
          </w:rPr>
          <w:tab/>
        </w:r>
        <w:r w:rsidR="00C9180D">
          <w:rPr>
            <w:webHidden/>
          </w:rPr>
          <w:fldChar w:fldCharType="begin"/>
        </w:r>
        <w:r w:rsidR="00C9180D">
          <w:rPr>
            <w:webHidden/>
          </w:rPr>
          <w:instrText xml:space="preserve"> PAGEREF _Toc524705857 \h </w:instrText>
        </w:r>
        <w:r w:rsidR="00C9180D">
          <w:rPr>
            <w:webHidden/>
          </w:rPr>
        </w:r>
        <w:r w:rsidR="00C9180D">
          <w:rPr>
            <w:webHidden/>
          </w:rPr>
          <w:fldChar w:fldCharType="separate"/>
        </w:r>
        <w:r w:rsidR="00395A9A">
          <w:rPr>
            <w:webHidden/>
          </w:rPr>
          <w:t>3</w:t>
        </w:r>
        <w:r w:rsidR="00C9180D">
          <w:rPr>
            <w:webHidden/>
          </w:rPr>
          <w:fldChar w:fldCharType="end"/>
        </w:r>
      </w:hyperlink>
    </w:p>
    <w:p w14:paraId="76534660" w14:textId="714482D3" w:rsidR="00C9180D" w:rsidRDefault="00000000">
      <w:pPr>
        <w:pStyle w:val="TOC2"/>
        <w:rPr>
          <w:rFonts w:asciiTheme="minorHAnsi" w:eastAsiaTheme="minorEastAsia" w:hAnsiTheme="minorHAnsi" w:cstheme="minorBidi"/>
          <w:color w:val="auto"/>
          <w:kern w:val="0"/>
          <w:szCs w:val="22"/>
          <w:lang w:eastAsia="en-GB"/>
        </w:rPr>
      </w:pPr>
      <w:hyperlink w:anchor="_Toc524705858" w:history="1">
        <w:r w:rsidR="00C9180D" w:rsidRPr="000F063A">
          <w:rPr>
            <w:rStyle w:val="Hyperlink"/>
            <w:rFonts w:ascii="Calibri" w:hAnsi="Calibri" w:cs="Calibri"/>
          </w:rPr>
          <w:t>1.5</w:t>
        </w:r>
        <w:r w:rsidR="00C9180D">
          <w:rPr>
            <w:rFonts w:asciiTheme="minorHAnsi" w:eastAsiaTheme="minorEastAsia" w:hAnsiTheme="minorHAnsi" w:cstheme="minorBidi"/>
            <w:color w:val="auto"/>
            <w:kern w:val="0"/>
            <w:szCs w:val="22"/>
            <w:lang w:eastAsia="en-GB"/>
          </w:rPr>
          <w:tab/>
        </w:r>
        <w:r w:rsidR="00C9180D" w:rsidRPr="000F063A">
          <w:rPr>
            <w:rStyle w:val="Hyperlink"/>
            <w:rFonts w:ascii="Calibri" w:hAnsi="Calibri" w:cs="Calibri"/>
          </w:rPr>
          <w:t>Document Location</w:t>
        </w:r>
        <w:r w:rsidR="00C9180D">
          <w:rPr>
            <w:webHidden/>
          </w:rPr>
          <w:tab/>
        </w:r>
        <w:r w:rsidR="00C9180D">
          <w:rPr>
            <w:webHidden/>
          </w:rPr>
          <w:fldChar w:fldCharType="begin"/>
        </w:r>
        <w:r w:rsidR="00C9180D">
          <w:rPr>
            <w:webHidden/>
          </w:rPr>
          <w:instrText xml:space="preserve"> PAGEREF _Toc524705858 \h </w:instrText>
        </w:r>
        <w:r w:rsidR="00C9180D">
          <w:rPr>
            <w:webHidden/>
          </w:rPr>
        </w:r>
        <w:r w:rsidR="00C9180D">
          <w:rPr>
            <w:webHidden/>
          </w:rPr>
          <w:fldChar w:fldCharType="separate"/>
        </w:r>
        <w:r w:rsidR="00395A9A">
          <w:rPr>
            <w:webHidden/>
          </w:rPr>
          <w:t>3</w:t>
        </w:r>
        <w:r w:rsidR="00C9180D">
          <w:rPr>
            <w:webHidden/>
          </w:rPr>
          <w:fldChar w:fldCharType="end"/>
        </w:r>
      </w:hyperlink>
    </w:p>
    <w:p w14:paraId="73BFC1DD" w14:textId="1CF7125C" w:rsidR="00C9180D" w:rsidRDefault="00000000">
      <w:pPr>
        <w:pStyle w:val="TOC1"/>
        <w:rPr>
          <w:rFonts w:asciiTheme="minorHAnsi" w:eastAsiaTheme="minorEastAsia" w:hAnsiTheme="minorHAnsi" w:cstheme="minorBidi"/>
          <w:noProof/>
          <w:color w:val="auto"/>
          <w:kern w:val="0"/>
          <w:szCs w:val="22"/>
          <w:lang w:eastAsia="en-GB"/>
        </w:rPr>
      </w:pPr>
      <w:hyperlink w:anchor="_Toc524705859" w:history="1">
        <w:r w:rsidR="00C9180D" w:rsidRPr="000F063A">
          <w:rPr>
            <w:rStyle w:val="Hyperlink"/>
            <w:noProof/>
          </w:rPr>
          <w:t>2</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INTRODUCTION</w:t>
        </w:r>
        <w:r w:rsidR="00C9180D">
          <w:rPr>
            <w:noProof/>
            <w:webHidden/>
          </w:rPr>
          <w:tab/>
        </w:r>
        <w:r w:rsidR="00C9180D">
          <w:rPr>
            <w:noProof/>
            <w:webHidden/>
          </w:rPr>
          <w:fldChar w:fldCharType="begin"/>
        </w:r>
        <w:r w:rsidR="00C9180D">
          <w:rPr>
            <w:noProof/>
            <w:webHidden/>
          </w:rPr>
          <w:instrText xml:space="preserve"> PAGEREF _Toc524705859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E7D3831" w14:textId="06ABA5F6" w:rsidR="00C9180D" w:rsidRDefault="00000000">
      <w:pPr>
        <w:pStyle w:val="TOC1"/>
        <w:rPr>
          <w:rFonts w:asciiTheme="minorHAnsi" w:eastAsiaTheme="minorEastAsia" w:hAnsiTheme="minorHAnsi" w:cstheme="minorBidi"/>
          <w:noProof/>
          <w:color w:val="auto"/>
          <w:kern w:val="0"/>
          <w:szCs w:val="22"/>
          <w:lang w:eastAsia="en-GB"/>
        </w:rPr>
      </w:pPr>
      <w:hyperlink w:anchor="_Toc524705860" w:history="1">
        <w:r w:rsidR="00C9180D" w:rsidRPr="000F063A">
          <w:rPr>
            <w:rStyle w:val="Hyperlink"/>
            <w:noProof/>
          </w:rPr>
          <w:t>3</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SERVICE MANAGEMENT BOARD (SMB)</w:t>
        </w:r>
        <w:r w:rsidR="00C9180D">
          <w:rPr>
            <w:noProof/>
            <w:webHidden/>
          </w:rPr>
          <w:tab/>
        </w:r>
        <w:r w:rsidR="00C9180D">
          <w:rPr>
            <w:noProof/>
            <w:webHidden/>
          </w:rPr>
          <w:fldChar w:fldCharType="begin"/>
        </w:r>
        <w:r w:rsidR="00C9180D">
          <w:rPr>
            <w:noProof/>
            <w:webHidden/>
          </w:rPr>
          <w:instrText xml:space="preserve"> PAGEREF _Toc524705860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44E181D9" w14:textId="20B2E4D9" w:rsidR="00C9180D" w:rsidRDefault="00000000">
      <w:pPr>
        <w:pStyle w:val="TOC1"/>
        <w:rPr>
          <w:rFonts w:asciiTheme="minorHAnsi" w:eastAsiaTheme="minorEastAsia" w:hAnsiTheme="minorHAnsi" w:cstheme="minorBidi"/>
          <w:noProof/>
          <w:color w:val="auto"/>
          <w:kern w:val="0"/>
          <w:szCs w:val="22"/>
          <w:lang w:eastAsia="en-GB"/>
        </w:rPr>
      </w:pPr>
      <w:hyperlink w:anchor="_Toc524705861" w:history="1">
        <w:r w:rsidR="00C9180D" w:rsidRPr="000F063A">
          <w:rPr>
            <w:rStyle w:val="Hyperlink"/>
            <w:noProof/>
          </w:rPr>
          <w:t>4</w:t>
        </w:r>
        <w:r w:rsidR="00C9180D">
          <w:rPr>
            <w:rFonts w:asciiTheme="minorHAnsi" w:eastAsiaTheme="minorEastAsia" w:hAnsiTheme="minorHAnsi" w:cstheme="minorBidi"/>
            <w:noProof/>
            <w:color w:val="auto"/>
            <w:kern w:val="0"/>
            <w:szCs w:val="22"/>
            <w:lang w:eastAsia="en-GB"/>
          </w:rPr>
          <w:tab/>
        </w:r>
        <w:r w:rsidR="00C9180D" w:rsidRPr="000F063A">
          <w:rPr>
            <w:rStyle w:val="Hyperlink"/>
            <w:noProof/>
          </w:rPr>
          <w:t>RELEASE NOTES REQUIREMENT</w:t>
        </w:r>
        <w:r w:rsidR="00C9180D">
          <w:rPr>
            <w:noProof/>
            <w:webHidden/>
          </w:rPr>
          <w:tab/>
        </w:r>
        <w:r w:rsidR="00C9180D">
          <w:rPr>
            <w:noProof/>
            <w:webHidden/>
          </w:rPr>
          <w:fldChar w:fldCharType="begin"/>
        </w:r>
        <w:r w:rsidR="00C9180D">
          <w:rPr>
            <w:noProof/>
            <w:webHidden/>
          </w:rPr>
          <w:instrText xml:space="preserve"> PAGEREF _Toc524705861 \h </w:instrText>
        </w:r>
        <w:r w:rsidR="00C9180D">
          <w:rPr>
            <w:noProof/>
            <w:webHidden/>
          </w:rPr>
        </w:r>
        <w:r w:rsidR="00C9180D">
          <w:rPr>
            <w:noProof/>
            <w:webHidden/>
          </w:rPr>
          <w:fldChar w:fldCharType="separate"/>
        </w:r>
        <w:r w:rsidR="00395A9A">
          <w:rPr>
            <w:noProof/>
            <w:webHidden/>
          </w:rPr>
          <w:t>4</w:t>
        </w:r>
        <w:r w:rsidR="00C9180D">
          <w:rPr>
            <w:noProof/>
            <w:webHidden/>
          </w:rPr>
          <w:fldChar w:fldCharType="end"/>
        </w:r>
      </w:hyperlink>
    </w:p>
    <w:p w14:paraId="1A3F37B4" w14:textId="19480C2A" w:rsidR="00C9180D" w:rsidRDefault="00000000">
      <w:pPr>
        <w:pStyle w:val="TOC2"/>
        <w:rPr>
          <w:rFonts w:asciiTheme="minorHAnsi" w:eastAsiaTheme="minorEastAsia" w:hAnsiTheme="minorHAnsi" w:cstheme="minorBidi"/>
          <w:color w:val="auto"/>
          <w:kern w:val="0"/>
          <w:szCs w:val="22"/>
          <w:lang w:eastAsia="en-GB"/>
        </w:rPr>
      </w:pPr>
      <w:hyperlink w:anchor="_Toc524705862" w:history="1">
        <w:r w:rsidR="00C9180D" w:rsidRPr="000F063A">
          <w:rPr>
            <w:rStyle w:val="Hyperlink"/>
          </w:rPr>
          <w:t>4.1</w:t>
        </w:r>
        <w:r w:rsidR="00C9180D">
          <w:rPr>
            <w:rFonts w:asciiTheme="minorHAnsi" w:eastAsiaTheme="minorEastAsia" w:hAnsiTheme="minorHAnsi" w:cstheme="minorBidi"/>
            <w:color w:val="auto"/>
            <w:kern w:val="0"/>
            <w:szCs w:val="22"/>
            <w:lang w:eastAsia="en-GB"/>
          </w:rPr>
          <w:tab/>
        </w:r>
        <w:r w:rsidR="00C9180D" w:rsidRPr="000F063A">
          <w:rPr>
            <w:rStyle w:val="Hyperlink"/>
          </w:rPr>
          <w:t>Release Identification</w:t>
        </w:r>
        <w:r w:rsidR="00C9180D">
          <w:rPr>
            <w:webHidden/>
          </w:rPr>
          <w:tab/>
        </w:r>
        <w:r w:rsidR="00C9180D">
          <w:rPr>
            <w:webHidden/>
          </w:rPr>
          <w:fldChar w:fldCharType="begin"/>
        </w:r>
        <w:r w:rsidR="00C9180D">
          <w:rPr>
            <w:webHidden/>
          </w:rPr>
          <w:instrText xml:space="preserve"> PAGEREF _Toc524705862 \h </w:instrText>
        </w:r>
        <w:r w:rsidR="00C9180D">
          <w:rPr>
            <w:webHidden/>
          </w:rPr>
        </w:r>
        <w:r w:rsidR="00C9180D">
          <w:rPr>
            <w:webHidden/>
          </w:rPr>
          <w:fldChar w:fldCharType="separate"/>
        </w:r>
        <w:r w:rsidR="00395A9A">
          <w:rPr>
            <w:webHidden/>
          </w:rPr>
          <w:t>4</w:t>
        </w:r>
        <w:r w:rsidR="00C9180D">
          <w:rPr>
            <w:webHidden/>
          </w:rPr>
          <w:fldChar w:fldCharType="end"/>
        </w:r>
      </w:hyperlink>
    </w:p>
    <w:p w14:paraId="0648AE04" w14:textId="7BA474C4" w:rsidR="00C9180D" w:rsidRDefault="00000000">
      <w:pPr>
        <w:pStyle w:val="TOC2"/>
        <w:rPr>
          <w:rFonts w:asciiTheme="minorHAnsi" w:eastAsiaTheme="minorEastAsia" w:hAnsiTheme="minorHAnsi" w:cstheme="minorBidi"/>
          <w:color w:val="auto"/>
          <w:kern w:val="0"/>
          <w:szCs w:val="22"/>
          <w:lang w:eastAsia="en-GB"/>
        </w:rPr>
      </w:pPr>
      <w:hyperlink w:anchor="_Toc524705863" w:history="1">
        <w:r w:rsidR="00C9180D" w:rsidRPr="000F063A">
          <w:rPr>
            <w:rStyle w:val="Hyperlink"/>
          </w:rPr>
          <w:t>4.2</w:t>
        </w:r>
        <w:r w:rsidR="00C9180D">
          <w:rPr>
            <w:rFonts w:asciiTheme="minorHAnsi" w:eastAsiaTheme="minorEastAsia" w:hAnsiTheme="minorHAnsi" w:cstheme="minorBidi"/>
            <w:color w:val="auto"/>
            <w:kern w:val="0"/>
            <w:szCs w:val="22"/>
            <w:lang w:eastAsia="en-GB"/>
          </w:rPr>
          <w:tab/>
        </w:r>
        <w:r w:rsidR="00C9180D" w:rsidRPr="000F063A">
          <w:rPr>
            <w:rStyle w:val="Hyperlink"/>
          </w:rPr>
          <w:t>Description of New or Modified Functionality</w:t>
        </w:r>
        <w:r w:rsidR="00C9180D">
          <w:rPr>
            <w:webHidden/>
          </w:rPr>
          <w:tab/>
        </w:r>
        <w:r w:rsidR="00C9180D">
          <w:rPr>
            <w:webHidden/>
          </w:rPr>
          <w:fldChar w:fldCharType="begin"/>
        </w:r>
        <w:r w:rsidR="00C9180D">
          <w:rPr>
            <w:webHidden/>
          </w:rPr>
          <w:instrText xml:space="preserve"> PAGEREF _Toc524705863 \h </w:instrText>
        </w:r>
        <w:r w:rsidR="00C9180D">
          <w:rPr>
            <w:webHidden/>
          </w:rPr>
        </w:r>
        <w:r w:rsidR="00C9180D">
          <w:rPr>
            <w:webHidden/>
          </w:rPr>
          <w:fldChar w:fldCharType="separate"/>
        </w:r>
        <w:r w:rsidR="00395A9A">
          <w:rPr>
            <w:webHidden/>
          </w:rPr>
          <w:t>4</w:t>
        </w:r>
        <w:r w:rsidR="00C9180D">
          <w:rPr>
            <w:webHidden/>
          </w:rPr>
          <w:fldChar w:fldCharType="end"/>
        </w:r>
      </w:hyperlink>
    </w:p>
    <w:p w14:paraId="2D4876B8" w14:textId="32346323" w:rsidR="00C9180D" w:rsidRDefault="00000000">
      <w:pPr>
        <w:pStyle w:val="TOC2"/>
        <w:rPr>
          <w:rFonts w:asciiTheme="minorHAnsi" w:eastAsiaTheme="minorEastAsia" w:hAnsiTheme="minorHAnsi" w:cstheme="minorBidi"/>
          <w:color w:val="auto"/>
          <w:kern w:val="0"/>
          <w:szCs w:val="22"/>
          <w:lang w:eastAsia="en-GB"/>
        </w:rPr>
      </w:pPr>
      <w:hyperlink w:anchor="_Toc524705864" w:history="1">
        <w:r w:rsidR="00C9180D" w:rsidRPr="000F063A">
          <w:rPr>
            <w:rStyle w:val="Hyperlink"/>
          </w:rPr>
          <w:t>4.3</w:t>
        </w:r>
        <w:r w:rsidR="00C9180D">
          <w:rPr>
            <w:rFonts w:asciiTheme="minorHAnsi" w:eastAsiaTheme="minorEastAsia" w:hAnsiTheme="minorHAnsi" w:cstheme="minorBidi"/>
            <w:color w:val="auto"/>
            <w:kern w:val="0"/>
            <w:szCs w:val="22"/>
            <w:lang w:eastAsia="en-GB"/>
          </w:rPr>
          <w:tab/>
        </w:r>
        <w:r w:rsidR="00C9180D" w:rsidRPr="000F063A">
          <w:rPr>
            <w:rStyle w:val="Hyperlink"/>
          </w:rPr>
          <w:t>Problems Fixed</w:t>
        </w:r>
        <w:r w:rsidR="00C9180D">
          <w:rPr>
            <w:webHidden/>
          </w:rPr>
          <w:tab/>
        </w:r>
        <w:r w:rsidR="00C9180D">
          <w:rPr>
            <w:webHidden/>
          </w:rPr>
          <w:fldChar w:fldCharType="begin"/>
        </w:r>
        <w:r w:rsidR="00C9180D">
          <w:rPr>
            <w:webHidden/>
          </w:rPr>
          <w:instrText xml:space="preserve"> PAGEREF _Toc524705864 \h </w:instrText>
        </w:r>
        <w:r w:rsidR="00C9180D">
          <w:rPr>
            <w:webHidden/>
          </w:rPr>
        </w:r>
        <w:r w:rsidR="00C9180D">
          <w:rPr>
            <w:webHidden/>
          </w:rPr>
          <w:fldChar w:fldCharType="separate"/>
        </w:r>
        <w:r w:rsidR="00395A9A">
          <w:rPr>
            <w:webHidden/>
          </w:rPr>
          <w:t>5</w:t>
        </w:r>
        <w:r w:rsidR="00C9180D">
          <w:rPr>
            <w:webHidden/>
          </w:rPr>
          <w:fldChar w:fldCharType="end"/>
        </w:r>
      </w:hyperlink>
    </w:p>
    <w:p w14:paraId="4FFF2B36" w14:textId="37E6AD29" w:rsidR="00C9180D" w:rsidRDefault="00000000">
      <w:pPr>
        <w:pStyle w:val="TOC2"/>
        <w:rPr>
          <w:rFonts w:asciiTheme="minorHAnsi" w:eastAsiaTheme="minorEastAsia" w:hAnsiTheme="minorHAnsi" w:cstheme="minorBidi"/>
          <w:color w:val="auto"/>
          <w:kern w:val="0"/>
          <w:szCs w:val="22"/>
          <w:lang w:eastAsia="en-GB"/>
        </w:rPr>
      </w:pPr>
      <w:hyperlink w:anchor="_Toc524705865" w:history="1">
        <w:r w:rsidR="00C9180D" w:rsidRPr="000F063A">
          <w:rPr>
            <w:rStyle w:val="Hyperlink"/>
          </w:rPr>
          <w:t>4.4</w:t>
        </w:r>
        <w:r w:rsidR="00C9180D">
          <w:rPr>
            <w:rFonts w:asciiTheme="minorHAnsi" w:eastAsiaTheme="minorEastAsia" w:hAnsiTheme="minorHAnsi" w:cstheme="minorBidi"/>
            <w:color w:val="auto"/>
            <w:kern w:val="0"/>
            <w:szCs w:val="22"/>
            <w:lang w:eastAsia="en-GB"/>
          </w:rPr>
          <w:tab/>
        </w:r>
        <w:r w:rsidR="00C9180D" w:rsidRPr="000F063A">
          <w:rPr>
            <w:rStyle w:val="Hyperlink"/>
          </w:rPr>
          <w:t>New Problems Identified During Testing and Associated Workarounds</w:t>
        </w:r>
        <w:r w:rsidR="00C9180D">
          <w:rPr>
            <w:webHidden/>
          </w:rPr>
          <w:tab/>
        </w:r>
        <w:r w:rsidR="00C9180D">
          <w:rPr>
            <w:webHidden/>
          </w:rPr>
          <w:fldChar w:fldCharType="begin"/>
        </w:r>
        <w:r w:rsidR="00C9180D">
          <w:rPr>
            <w:webHidden/>
          </w:rPr>
          <w:instrText xml:space="preserve"> PAGEREF _Toc524705865 \h </w:instrText>
        </w:r>
        <w:r w:rsidR="00C9180D">
          <w:rPr>
            <w:webHidden/>
          </w:rPr>
        </w:r>
        <w:r w:rsidR="00C9180D">
          <w:rPr>
            <w:webHidden/>
          </w:rPr>
          <w:fldChar w:fldCharType="separate"/>
        </w:r>
        <w:r w:rsidR="00395A9A">
          <w:rPr>
            <w:webHidden/>
          </w:rPr>
          <w:t>5</w:t>
        </w:r>
        <w:r w:rsidR="00C9180D">
          <w:rPr>
            <w:webHidden/>
          </w:rPr>
          <w:fldChar w:fldCharType="end"/>
        </w:r>
      </w:hyperlink>
    </w:p>
    <w:p w14:paraId="0B29A391" w14:textId="5F0AC96C" w:rsidR="00C9180D" w:rsidRDefault="00000000">
      <w:pPr>
        <w:pStyle w:val="TOC2"/>
        <w:rPr>
          <w:rFonts w:asciiTheme="minorHAnsi" w:eastAsiaTheme="minorEastAsia" w:hAnsiTheme="minorHAnsi" w:cstheme="minorBidi"/>
          <w:color w:val="auto"/>
          <w:kern w:val="0"/>
          <w:szCs w:val="22"/>
          <w:lang w:eastAsia="en-GB"/>
        </w:rPr>
      </w:pPr>
      <w:hyperlink w:anchor="_Toc524705866" w:history="1">
        <w:r w:rsidR="00C9180D" w:rsidRPr="000F063A">
          <w:rPr>
            <w:rStyle w:val="Hyperlink"/>
          </w:rPr>
          <w:t>4.5</w:t>
        </w:r>
        <w:r w:rsidR="00C9180D">
          <w:rPr>
            <w:rFonts w:asciiTheme="minorHAnsi" w:eastAsiaTheme="minorEastAsia" w:hAnsiTheme="minorHAnsi" w:cstheme="minorBidi"/>
            <w:color w:val="auto"/>
            <w:kern w:val="0"/>
            <w:szCs w:val="22"/>
            <w:lang w:eastAsia="en-GB"/>
          </w:rPr>
          <w:tab/>
        </w:r>
        <w:r w:rsidR="00C9180D" w:rsidRPr="000F063A">
          <w:rPr>
            <w:rStyle w:val="Hyperlink"/>
          </w:rPr>
          <w:t>Pre-requisites to Deploy the Release</w:t>
        </w:r>
        <w:r w:rsidR="00C9180D">
          <w:rPr>
            <w:webHidden/>
          </w:rPr>
          <w:tab/>
        </w:r>
        <w:r w:rsidR="00C9180D">
          <w:rPr>
            <w:webHidden/>
          </w:rPr>
          <w:fldChar w:fldCharType="begin"/>
        </w:r>
        <w:r w:rsidR="00C9180D">
          <w:rPr>
            <w:webHidden/>
          </w:rPr>
          <w:instrText xml:space="preserve"> PAGEREF _Toc524705866 \h </w:instrText>
        </w:r>
        <w:r w:rsidR="00C9180D">
          <w:rPr>
            <w:webHidden/>
          </w:rPr>
        </w:r>
        <w:r w:rsidR="00C9180D">
          <w:rPr>
            <w:webHidden/>
          </w:rPr>
          <w:fldChar w:fldCharType="separate"/>
        </w:r>
        <w:r w:rsidR="00395A9A">
          <w:rPr>
            <w:webHidden/>
          </w:rPr>
          <w:t>5</w:t>
        </w:r>
        <w:r w:rsidR="00C9180D">
          <w:rPr>
            <w:webHidden/>
          </w:rPr>
          <w:fldChar w:fldCharType="end"/>
        </w:r>
      </w:hyperlink>
    </w:p>
    <w:p w14:paraId="5774A932" w14:textId="08A2C973" w:rsidR="00C9180D" w:rsidRDefault="00000000">
      <w:pPr>
        <w:pStyle w:val="TOC2"/>
        <w:rPr>
          <w:rFonts w:asciiTheme="minorHAnsi" w:eastAsiaTheme="minorEastAsia" w:hAnsiTheme="minorHAnsi" w:cstheme="minorBidi"/>
          <w:color w:val="auto"/>
          <w:kern w:val="0"/>
          <w:szCs w:val="22"/>
          <w:lang w:eastAsia="en-GB"/>
        </w:rPr>
      </w:pPr>
      <w:hyperlink w:anchor="_Toc524705867" w:history="1">
        <w:r w:rsidR="00C9180D" w:rsidRPr="000F063A">
          <w:rPr>
            <w:rStyle w:val="Hyperlink"/>
          </w:rPr>
          <w:t>4.6</w:t>
        </w:r>
        <w:r w:rsidR="00C9180D">
          <w:rPr>
            <w:rFonts w:asciiTheme="minorHAnsi" w:eastAsiaTheme="minorEastAsia" w:hAnsiTheme="minorHAnsi" w:cstheme="minorBidi"/>
            <w:color w:val="auto"/>
            <w:kern w:val="0"/>
            <w:szCs w:val="22"/>
            <w:lang w:eastAsia="en-GB"/>
          </w:rPr>
          <w:tab/>
        </w:r>
        <w:r w:rsidR="00C9180D" w:rsidRPr="000F063A">
          <w:rPr>
            <w:rStyle w:val="Hyperlink"/>
          </w:rPr>
          <w:t>Training Requirements</w:t>
        </w:r>
        <w:r w:rsidR="00C9180D">
          <w:rPr>
            <w:webHidden/>
          </w:rPr>
          <w:tab/>
        </w:r>
        <w:r w:rsidR="00C9180D">
          <w:rPr>
            <w:webHidden/>
          </w:rPr>
          <w:fldChar w:fldCharType="begin"/>
        </w:r>
        <w:r w:rsidR="00C9180D">
          <w:rPr>
            <w:webHidden/>
          </w:rPr>
          <w:instrText xml:space="preserve"> PAGEREF _Toc524705867 \h </w:instrText>
        </w:r>
        <w:r w:rsidR="00C9180D">
          <w:rPr>
            <w:webHidden/>
          </w:rPr>
        </w:r>
        <w:r w:rsidR="00C9180D">
          <w:rPr>
            <w:webHidden/>
          </w:rPr>
          <w:fldChar w:fldCharType="separate"/>
        </w:r>
        <w:r w:rsidR="00395A9A">
          <w:rPr>
            <w:webHidden/>
          </w:rPr>
          <w:t>5</w:t>
        </w:r>
        <w:r w:rsidR="00C9180D">
          <w:rPr>
            <w:webHidden/>
          </w:rPr>
          <w:fldChar w:fldCharType="end"/>
        </w:r>
      </w:hyperlink>
    </w:p>
    <w:p w14:paraId="318BD3DB" w14:textId="0204A710" w:rsidR="00C9180D" w:rsidRDefault="00000000">
      <w:pPr>
        <w:pStyle w:val="TOC2"/>
        <w:rPr>
          <w:rFonts w:asciiTheme="minorHAnsi" w:eastAsiaTheme="minorEastAsia" w:hAnsiTheme="minorHAnsi" w:cstheme="minorBidi"/>
          <w:color w:val="auto"/>
          <w:kern w:val="0"/>
          <w:szCs w:val="22"/>
          <w:lang w:eastAsia="en-GB"/>
        </w:rPr>
      </w:pPr>
      <w:hyperlink w:anchor="_Toc524705868" w:history="1">
        <w:r w:rsidR="00C9180D" w:rsidRPr="000F063A">
          <w:rPr>
            <w:rStyle w:val="Hyperlink"/>
          </w:rPr>
          <w:t>4.7</w:t>
        </w:r>
        <w:r w:rsidR="00C9180D">
          <w:rPr>
            <w:rFonts w:asciiTheme="minorHAnsi" w:eastAsiaTheme="minorEastAsia" w:hAnsiTheme="minorHAnsi" w:cstheme="minorBidi"/>
            <w:color w:val="auto"/>
            <w:kern w:val="0"/>
            <w:szCs w:val="22"/>
            <w:lang w:eastAsia="en-GB"/>
          </w:rPr>
          <w:tab/>
        </w:r>
        <w:r w:rsidR="00C9180D" w:rsidRPr="000F063A">
          <w:rPr>
            <w:rStyle w:val="Hyperlink"/>
          </w:rPr>
          <w:t>Step by Step Deployment Instructions</w:t>
        </w:r>
        <w:r w:rsidR="00C9180D">
          <w:rPr>
            <w:webHidden/>
          </w:rPr>
          <w:tab/>
        </w:r>
        <w:r w:rsidR="00C9180D">
          <w:rPr>
            <w:webHidden/>
          </w:rPr>
          <w:fldChar w:fldCharType="begin"/>
        </w:r>
        <w:r w:rsidR="00C9180D">
          <w:rPr>
            <w:webHidden/>
          </w:rPr>
          <w:instrText xml:space="preserve"> PAGEREF _Toc524705868 \h </w:instrText>
        </w:r>
        <w:r w:rsidR="00C9180D">
          <w:rPr>
            <w:webHidden/>
          </w:rPr>
        </w:r>
        <w:r w:rsidR="00C9180D">
          <w:rPr>
            <w:webHidden/>
          </w:rPr>
          <w:fldChar w:fldCharType="separate"/>
        </w:r>
        <w:r w:rsidR="00395A9A">
          <w:rPr>
            <w:webHidden/>
          </w:rPr>
          <w:t>6</w:t>
        </w:r>
        <w:r w:rsidR="00C9180D">
          <w:rPr>
            <w:webHidden/>
          </w:rPr>
          <w:fldChar w:fldCharType="end"/>
        </w:r>
      </w:hyperlink>
    </w:p>
    <w:p w14:paraId="5C4B5997" w14:textId="28DA85B5" w:rsidR="00C9180D" w:rsidRDefault="00000000">
      <w:pPr>
        <w:pStyle w:val="TOC2"/>
        <w:rPr>
          <w:rFonts w:asciiTheme="minorHAnsi" w:eastAsiaTheme="minorEastAsia" w:hAnsiTheme="minorHAnsi" w:cstheme="minorBidi"/>
          <w:color w:val="auto"/>
          <w:kern w:val="0"/>
          <w:szCs w:val="22"/>
          <w:lang w:eastAsia="en-GB"/>
        </w:rPr>
      </w:pPr>
      <w:hyperlink w:anchor="_Toc524705869" w:history="1">
        <w:r w:rsidR="00C9180D" w:rsidRPr="000F063A">
          <w:rPr>
            <w:rStyle w:val="Hyperlink"/>
          </w:rPr>
          <w:t>4.8</w:t>
        </w:r>
        <w:r w:rsidR="00C9180D">
          <w:rPr>
            <w:rFonts w:asciiTheme="minorHAnsi" w:eastAsiaTheme="minorEastAsia" w:hAnsiTheme="minorHAnsi" w:cstheme="minorBidi"/>
            <w:color w:val="auto"/>
            <w:kern w:val="0"/>
            <w:szCs w:val="22"/>
            <w:lang w:eastAsia="en-GB"/>
          </w:rPr>
          <w:tab/>
        </w:r>
        <w:r w:rsidR="00C9180D" w:rsidRPr="000F063A">
          <w:rPr>
            <w:rStyle w:val="Hyperlink"/>
          </w:rPr>
          <w:t>Deployment Plan</w:t>
        </w:r>
        <w:r w:rsidR="00C9180D">
          <w:rPr>
            <w:webHidden/>
          </w:rPr>
          <w:tab/>
        </w:r>
        <w:r w:rsidR="00C9180D">
          <w:rPr>
            <w:webHidden/>
          </w:rPr>
          <w:fldChar w:fldCharType="begin"/>
        </w:r>
        <w:r w:rsidR="00C9180D">
          <w:rPr>
            <w:webHidden/>
          </w:rPr>
          <w:instrText xml:space="preserve"> PAGEREF _Toc524705869 \h </w:instrText>
        </w:r>
        <w:r w:rsidR="00C9180D">
          <w:rPr>
            <w:webHidden/>
          </w:rPr>
        </w:r>
        <w:r w:rsidR="00C9180D">
          <w:rPr>
            <w:webHidden/>
          </w:rPr>
          <w:fldChar w:fldCharType="separate"/>
        </w:r>
        <w:r w:rsidR="00395A9A">
          <w:rPr>
            <w:webHidden/>
          </w:rPr>
          <w:t>6</w:t>
        </w:r>
        <w:r w:rsidR="00C9180D">
          <w:rPr>
            <w:webHidden/>
          </w:rPr>
          <w:fldChar w:fldCharType="end"/>
        </w:r>
      </w:hyperlink>
    </w:p>
    <w:p w14:paraId="51B8D84F" w14:textId="3AAD7361" w:rsidR="00C9180D" w:rsidRDefault="00000000">
      <w:pPr>
        <w:pStyle w:val="TOC2"/>
        <w:rPr>
          <w:rFonts w:asciiTheme="minorHAnsi" w:eastAsiaTheme="minorEastAsia" w:hAnsiTheme="minorHAnsi" w:cstheme="minorBidi"/>
          <w:color w:val="auto"/>
          <w:kern w:val="0"/>
          <w:szCs w:val="22"/>
          <w:lang w:eastAsia="en-GB"/>
        </w:rPr>
      </w:pPr>
      <w:hyperlink w:anchor="_Toc524705870" w:history="1">
        <w:r w:rsidR="00C9180D" w:rsidRPr="000F063A">
          <w:rPr>
            <w:rStyle w:val="Hyperlink"/>
          </w:rPr>
          <w:t>4.9</w:t>
        </w:r>
        <w:r w:rsidR="00C9180D">
          <w:rPr>
            <w:rFonts w:asciiTheme="minorHAnsi" w:eastAsiaTheme="minorEastAsia" w:hAnsiTheme="minorHAnsi" w:cstheme="minorBidi"/>
            <w:color w:val="auto"/>
            <w:kern w:val="0"/>
            <w:szCs w:val="22"/>
            <w:lang w:eastAsia="en-GB"/>
          </w:rPr>
          <w:tab/>
        </w:r>
        <w:r w:rsidR="00C9180D" w:rsidRPr="000F063A">
          <w:rPr>
            <w:rStyle w:val="Hyperlink"/>
          </w:rPr>
          <w:t>Back-Out Plan</w:t>
        </w:r>
        <w:r w:rsidR="00C9180D">
          <w:rPr>
            <w:webHidden/>
          </w:rPr>
          <w:tab/>
        </w:r>
        <w:r w:rsidR="00C9180D">
          <w:rPr>
            <w:webHidden/>
          </w:rPr>
          <w:fldChar w:fldCharType="begin"/>
        </w:r>
        <w:r w:rsidR="00C9180D">
          <w:rPr>
            <w:webHidden/>
          </w:rPr>
          <w:instrText xml:space="preserve"> PAGEREF _Toc524705870 \h </w:instrText>
        </w:r>
        <w:r w:rsidR="00C9180D">
          <w:rPr>
            <w:webHidden/>
          </w:rPr>
        </w:r>
        <w:r w:rsidR="00C9180D">
          <w:rPr>
            <w:webHidden/>
          </w:rPr>
          <w:fldChar w:fldCharType="separate"/>
        </w:r>
        <w:r w:rsidR="00395A9A">
          <w:rPr>
            <w:webHidden/>
          </w:rPr>
          <w:t>6</w:t>
        </w:r>
        <w:r w:rsidR="00C9180D">
          <w:rPr>
            <w:webHidden/>
          </w:rPr>
          <w:fldChar w:fldCharType="end"/>
        </w:r>
      </w:hyperlink>
    </w:p>
    <w:p w14:paraId="3B4F4277" w14:textId="22882764" w:rsidR="00C9180D" w:rsidRDefault="00000000">
      <w:pPr>
        <w:pStyle w:val="TOC2"/>
        <w:rPr>
          <w:rFonts w:asciiTheme="minorHAnsi" w:eastAsiaTheme="minorEastAsia" w:hAnsiTheme="minorHAnsi" w:cstheme="minorBidi"/>
          <w:color w:val="auto"/>
          <w:kern w:val="0"/>
          <w:szCs w:val="22"/>
          <w:lang w:eastAsia="en-GB"/>
        </w:rPr>
      </w:pPr>
      <w:hyperlink w:anchor="_Toc524705871" w:history="1">
        <w:r w:rsidR="00C9180D" w:rsidRPr="000F063A">
          <w:rPr>
            <w:rStyle w:val="Hyperlink"/>
          </w:rPr>
          <w:t>4.10</w:t>
        </w:r>
        <w:r w:rsidR="00C9180D">
          <w:rPr>
            <w:rFonts w:asciiTheme="minorHAnsi" w:eastAsiaTheme="minorEastAsia" w:hAnsiTheme="minorHAnsi" w:cstheme="minorBidi"/>
            <w:color w:val="auto"/>
            <w:kern w:val="0"/>
            <w:szCs w:val="22"/>
            <w:lang w:eastAsia="en-GB"/>
          </w:rPr>
          <w:tab/>
        </w:r>
        <w:r w:rsidR="00C9180D" w:rsidRPr="000F063A">
          <w:rPr>
            <w:rStyle w:val="Hyperlink"/>
          </w:rPr>
          <w:t>Release Available for Deployment Date</w:t>
        </w:r>
        <w:r w:rsidR="00C9180D">
          <w:rPr>
            <w:webHidden/>
          </w:rPr>
          <w:tab/>
        </w:r>
        <w:r w:rsidR="00C9180D">
          <w:rPr>
            <w:webHidden/>
          </w:rPr>
          <w:fldChar w:fldCharType="begin"/>
        </w:r>
        <w:r w:rsidR="00C9180D">
          <w:rPr>
            <w:webHidden/>
          </w:rPr>
          <w:instrText xml:space="preserve"> PAGEREF _Toc524705871 \h </w:instrText>
        </w:r>
        <w:r w:rsidR="00C9180D">
          <w:rPr>
            <w:webHidden/>
          </w:rPr>
        </w:r>
        <w:r w:rsidR="00C9180D">
          <w:rPr>
            <w:webHidden/>
          </w:rPr>
          <w:fldChar w:fldCharType="separate"/>
        </w:r>
        <w:r w:rsidR="00395A9A">
          <w:rPr>
            <w:webHidden/>
          </w:rPr>
          <w:t>6</w:t>
        </w:r>
        <w:r w:rsidR="00C9180D">
          <w:rPr>
            <w:webHidden/>
          </w:rPr>
          <w:fldChar w:fldCharType="end"/>
        </w:r>
      </w:hyperlink>
    </w:p>
    <w:p w14:paraId="6AB59B0E" w14:textId="77777777" w:rsidR="00935355" w:rsidRPr="00CD5649" w:rsidRDefault="00E73D46" w:rsidP="00CD5649">
      <w:pPr>
        <w:pStyle w:val="TOC1"/>
        <w:rPr>
          <w:rFonts w:ascii="Calibri" w:hAnsi="Calibri" w:cs="Calibri"/>
        </w:rPr>
      </w:pPr>
      <w:r w:rsidRPr="00CD5649">
        <w:rPr>
          <w:rFonts w:ascii="Calibri" w:hAnsi="Calibri" w:cs="Calibri"/>
          <w:kern w:val="0"/>
        </w:rPr>
        <w:fldChar w:fldCharType="end"/>
      </w:r>
      <w:r w:rsidR="00935355" w:rsidRPr="00CD5649">
        <w:rPr>
          <w:rFonts w:ascii="Calibri" w:hAnsi="Calibri" w:cs="Calibri"/>
        </w:rPr>
        <w:br w:type="page"/>
      </w:r>
    </w:p>
    <w:p w14:paraId="540A6165" w14:textId="77777777" w:rsidR="007F071D" w:rsidRPr="00CD5649" w:rsidRDefault="007F071D" w:rsidP="00CD5649">
      <w:pPr>
        <w:pStyle w:val="Heading1"/>
      </w:pPr>
      <w:bookmarkStart w:id="2" w:name="_Toc524705853"/>
      <w:r w:rsidRPr="00CD5649">
        <w:lastRenderedPageBreak/>
        <w:t>D</w:t>
      </w:r>
      <w:bookmarkEnd w:id="0"/>
      <w:bookmarkEnd w:id="1"/>
      <w:r w:rsidRPr="00CD5649">
        <w:t>OCUMENT HISTORY</w:t>
      </w:r>
      <w:bookmarkEnd w:id="2"/>
    </w:p>
    <w:p w14:paraId="2D473C74" w14:textId="77777777" w:rsidR="007F071D" w:rsidRPr="00CD5649" w:rsidRDefault="00CD5649" w:rsidP="005F7982">
      <w:pPr>
        <w:pStyle w:val="Heading2"/>
        <w:widowControl w:val="0"/>
        <w:spacing w:before="240"/>
        <w:ind w:left="578" w:right="-74" w:hanging="578"/>
        <w:rPr>
          <w:rFonts w:ascii="Calibri" w:hAnsi="Calibri" w:cs="Calibri"/>
          <w:color w:val="000000"/>
          <w:szCs w:val="28"/>
        </w:rPr>
      </w:pPr>
      <w:bookmarkStart w:id="3" w:name="_Toc263868852"/>
      <w:bookmarkStart w:id="4" w:name="_Toc271635817"/>
      <w:bookmarkStart w:id="5" w:name="_Toc524705854"/>
      <w:r w:rsidRPr="00CD5649">
        <w:rPr>
          <w:rFonts w:ascii="Calibri" w:hAnsi="Calibri" w:cs="Calibri"/>
          <w:color w:val="000000"/>
          <w:szCs w:val="28"/>
        </w:rPr>
        <w:t>Template</w:t>
      </w:r>
      <w:r w:rsidR="007F071D" w:rsidRPr="00CD5649">
        <w:rPr>
          <w:rFonts w:ascii="Calibri" w:hAnsi="Calibri" w:cs="Calibri"/>
          <w:color w:val="000000"/>
          <w:szCs w:val="28"/>
        </w:rPr>
        <w:t xml:space="preserve"> Revision History</w:t>
      </w:r>
      <w:bookmarkEnd w:id="3"/>
      <w:bookmarkEnd w:id="4"/>
      <w:bookmarkEnd w:id="5"/>
      <w:r w:rsidRPr="00CD5649">
        <w:rPr>
          <w:rFonts w:ascii="Calibri" w:hAnsi="Calibri" w:cs="Calibri"/>
          <w:color w:val="000000"/>
          <w:szCs w:val="28"/>
        </w:rPr>
        <w:t xml:space="preserve"> </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7F071D" w:rsidRPr="00CD5649" w14:paraId="40904943" w14:textId="77777777" w:rsidTr="009D5365">
        <w:tc>
          <w:tcPr>
            <w:tcW w:w="1828" w:type="dxa"/>
            <w:shd w:val="clear" w:color="auto" w:fill="B3B3B3"/>
            <w:vAlign w:val="center"/>
          </w:tcPr>
          <w:p w14:paraId="20E70309" w14:textId="77777777" w:rsidR="007F071D" w:rsidRPr="00CD5649" w:rsidRDefault="0051464A" w:rsidP="005565F6">
            <w:pPr>
              <w:spacing w:before="60" w:after="60" w:line="240" w:lineRule="auto"/>
              <w:rPr>
                <w:rFonts w:ascii="Calibri" w:hAnsi="Calibri" w:cs="Calibri"/>
                <w:color w:val="000000"/>
              </w:rPr>
            </w:pPr>
            <w:bookmarkStart w:id="6" w:name="_Toc263868853"/>
            <w:r w:rsidRPr="00CD5649">
              <w:rPr>
                <w:rFonts w:ascii="Calibri" w:hAnsi="Calibri" w:cs="Calibri"/>
                <w:color w:val="000000"/>
              </w:rPr>
              <w:t>D</w:t>
            </w:r>
            <w:r w:rsidR="007F071D" w:rsidRPr="00CD5649">
              <w:rPr>
                <w:rFonts w:ascii="Calibri" w:hAnsi="Calibri" w:cs="Calibri"/>
                <w:color w:val="000000"/>
              </w:rPr>
              <w:t>ate</w:t>
            </w:r>
          </w:p>
        </w:tc>
        <w:tc>
          <w:tcPr>
            <w:tcW w:w="992" w:type="dxa"/>
            <w:shd w:val="clear" w:color="auto" w:fill="B3B3B3"/>
            <w:vAlign w:val="center"/>
          </w:tcPr>
          <w:p w14:paraId="596C4264"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293BD32A"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7720CE1E" w14:textId="77777777" w:rsidR="007F071D" w:rsidRPr="00CD5649" w:rsidRDefault="007F071D" w:rsidP="005565F6">
            <w:pPr>
              <w:spacing w:before="60" w:after="60" w:line="240" w:lineRule="auto"/>
              <w:rPr>
                <w:rFonts w:ascii="Calibri" w:hAnsi="Calibri" w:cs="Calibri"/>
                <w:color w:val="000000"/>
              </w:rPr>
            </w:pPr>
            <w:r w:rsidRPr="00CD5649">
              <w:rPr>
                <w:rFonts w:ascii="Calibri" w:hAnsi="Calibri" w:cs="Calibri"/>
                <w:color w:val="000000"/>
              </w:rPr>
              <w:t xml:space="preserve">Revision </w:t>
            </w:r>
            <w:r w:rsidR="0051464A" w:rsidRPr="00CD5649">
              <w:rPr>
                <w:rFonts w:ascii="Calibri" w:hAnsi="Calibri" w:cs="Calibri"/>
                <w:color w:val="000000"/>
              </w:rPr>
              <w:t>S</w:t>
            </w:r>
            <w:r w:rsidRPr="00CD5649">
              <w:rPr>
                <w:rFonts w:ascii="Calibri" w:hAnsi="Calibri" w:cs="Calibri"/>
                <w:color w:val="000000"/>
              </w:rPr>
              <w:t>ummary</w:t>
            </w:r>
          </w:p>
        </w:tc>
      </w:tr>
      <w:tr w:rsidR="00A005CF" w:rsidRPr="00CD5649" w14:paraId="6AA96239" w14:textId="77777777" w:rsidTr="009D5365">
        <w:tc>
          <w:tcPr>
            <w:tcW w:w="1828" w:type="dxa"/>
          </w:tcPr>
          <w:p w14:paraId="7A576C9F"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6</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6EF1570"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0.1</w:t>
            </w:r>
          </w:p>
        </w:tc>
        <w:tc>
          <w:tcPr>
            <w:tcW w:w="2392" w:type="dxa"/>
          </w:tcPr>
          <w:p w14:paraId="1D161EF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74AEA2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 xml:space="preserve">First Draft </w:t>
            </w:r>
          </w:p>
        </w:tc>
      </w:tr>
      <w:tr w:rsidR="00A005CF" w:rsidRPr="00CD5649" w14:paraId="6ED9955F" w14:textId="77777777" w:rsidTr="009D5365">
        <w:tc>
          <w:tcPr>
            <w:tcW w:w="1828" w:type="dxa"/>
          </w:tcPr>
          <w:p w14:paraId="7F2A225C"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15</w:t>
            </w:r>
            <w:r w:rsidRPr="00CD5649">
              <w:rPr>
                <w:rFonts w:ascii="Calibri" w:hAnsi="Calibri" w:cs="Calibri"/>
                <w:vertAlign w:val="superscript"/>
              </w:rPr>
              <w:t>th</w:t>
            </w:r>
            <w:r w:rsidRPr="00CD5649">
              <w:rPr>
                <w:rFonts w:ascii="Calibri" w:hAnsi="Calibri" w:cs="Calibri"/>
              </w:rPr>
              <w:t xml:space="preserve"> March 2012</w:t>
            </w:r>
          </w:p>
        </w:tc>
        <w:tc>
          <w:tcPr>
            <w:tcW w:w="992" w:type="dxa"/>
          </w:tcPr>
          <w:p w14:paraId="0E7514B8"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0.2</w:t>
            </w:r>
          </w:p>
        </w:tc>
        <w:tc>
          <w:tcPr>
            <w:tcW w:w="2392" w:type="dxa"/>
          </w:tcPr>
          <w:p w14:paraId="3CA87C89"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26BE554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Second Draft following comments from SW</w:t>
            </w:r>
          </w:p>
        </w:tc>
      </w:tr>
      <w:tr w:rsidR="00A005CF" w:rsidRPr="00CD5649" w14:paraId="2E2E8A48" w14:textId="77777777" w:rsidTr="009D5365">
        <w:tc>
          <w:tcPr>
            <w:tcW w:w="1828" w:type="dxa"/>
          </w:tcPr>
          <w:p w14:paraId="2C4459E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5</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55396DBF"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0.3</w:t>
            </w:r>
          </w:p>
        </w:tc>
        <w:tc>
          <w:tcPr>
            <w:tcW w:w="2392" w:type="dxa"/>
          </w:tcPr>
          <w:p w14:paraId="1734242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Steve Finn</w:t>
            </w:r>
          </w:p>
        </w:tc>
        <w:tc>
          <w:tcPr>
            <w:tcW w:w="4677" w:type="dxa"/>
          </w:tcPr>
          <w:p w14:paraId="465B0DD5"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Third Draft following release process modifications</w:t>
            </w:r>
          </w:p>
        </w:tc>
      </w:tr>
      <w:tr w:rsidR="00A005CF" w:rsidRPr="00CD5649" w14:paraId="4D7802C9" w14:textId="77777777" w:rsidTr="009D5365">
        <w:tc>
          <w:tcPr>
            <w:tcW w:w="1828" w:type="dxa"/>
          </w:tcPr>
          <w:p w14:paraId="4A7BC732"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26</w:t>
            </w:r>
            <w:r w:rsidRPr="00CD5649">
              <w:rPr>
                <w:rFonts w:ascii="Calibri" w:hAnsi="Calibri" w:cs="Calibri"/>
                <w:vertAlign w:val="superscript"/>
              </w:rPr>
              <w:t>th</w:t>
            </w:r>
            <w:r w:rsidRPr="00CD5649">
              <w:rPr>
                <w:rFonts w:ascii="Calibri" w:hAnsi="Calibri" w:cs="Calibri"/>
              </w:rPr>
              <w:t xml:space="preserve"> July 2012</w:t>
            </w:r>
          </w:p>
        </w:tc>
        <w:tc>
          <w:tcPr>
            <w:tcW w:w="992" w:type="dxa"/>
          </w:tcPr>
          <w:p w14:paraId="0995973E" w14:textId="77777777" w:rsidR="00A005CF" w:rsidRPr="00CD5649" w:rsidRDefault="00A005CF" w:rsidP="00A005CF">
            <w:pPr>
              <w:spacing w:before="60" w:after="60" w:line="240" w:lineRule="auto"/>
              <w:rPr>
                <w:rFonts w:ascii="Calibri" w:hAnsi="Calibri" w:cs="Calibri"/>
              </w:rPr>
            </w:pPr>
            <w:r w:rsidRPr="00CD5649">
              <w:rPr>
                <w:rFonts w:ascii="Calibri" w:hAnsi="Calibri" w:cs="Calibri"/>
              </w:rPr>
              <w:t>1.0</w:t>
            </w:r>
          </w:p>
        </w:tc>
        <w:tc>
          <w:tcPr>
            <w:tcW w:w="2392" w:type="dxa"/>
          </w:tcPr>
          <w:p w14:paraId="4AD7E357"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Kelly Tremlett</w:t>
            </w:r>
          </w:p>
        </w:tc>
        <w:tc>
          <w:tcPr>
            <w:tcW w:w="4677" w:type="dxa"/>
          </w:tcPr>
          <w:p w14:paraId="573954D3" w14:textId="77777777" w:rsidR="00A005CF" w:rsidRPr="00CD5649" w:rsidRDefault="00A005CF" w:rsidP="00A005CF">
            <w:pPr>
              <w:spacing w:before="60" w:after="60" w:line="240" w:lineRule="auto"/>
              <w:rPr>
                <w:rFonts w:ascii="Calibri" w:hAnsi="Calibri" w:cs="Calibri"/>
                <w:color w:val="000000"/>
              </w:rPr>
            </w:pPr>
            <w:r w:rsidRPr="00CD5649">
              <w:rPr>
                <w:rFonts w:ascii="Calibri" w:hAnsi="Calibri" w:cs="Calibri"/>
              </w:rPr>
              <w:t>Issued as approved version 1.0</w:t>
            </w:r>
          </w:p>
        </w:tc>
      </w:tr>
    </w:tbl>
    <w:p w14:paraId="100FB496" w14:textId="77777777" w:rsidR="00CD5649" w:rsidRPr="00CD5649" w:rsidRDefault="007F071D" w:rsidP="00CD5649">
      <w:pPr>
        <w:pStyle w:val="Heading2"/>
        <w:widowControl w:val="0"/>
        <w:spacing w:before="240"/>
        <w:ind w:left="578" w:right="-74" w:hanging="578"/>
        <w:rPr>
          <w:rFonts w:ascii="Calibri" w:hAnsi="Calibri" w:cs="Calibri"/>
          <w:color w:val="000000"/>
          <w:szCs w:val="28"/>
        </w:rPr>
      </w:pPr>
      <w:bookmarkStart w:id="7" w:name="_Toc271635818"/>
      <w:r w:rsidRPr="00CD5649">
        <w:rPr>
          <w:rFonts w:ascii="Calibri" w:hAnsi="Calibri" w:cs="Calibri"/>
          <w:color w:val="000000"/>
          <w:szCs w:val="28"/>
        </w:rPr>
        <w:t xml:space="preserve"> </w:t>
      </w:r>
      <w:bookmarkStart w:id="8" w:name="_Toc524705855"/>
      <w:r w:rsidR="00CD5649" w:rsidRPr="00CD5649">
        <w:rPr>
          <w:rFonts w:ascii="Calibri" w:hAnsi="Calibri" w:cs="Calibri"/>
          <w:color w:val="000000"/>
          <w:szCs w:val="28"/>
        </w:rPr>
        <w:t>Revision History</w:t>
      </w:r>
      <w:bookmarkEnd w:id="8"/>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828"/>
        <w:gridCol w:w="992"/>
        <w:gridCol w:w="2392"/>
        <w:gridCol w:w="4677"/>
      </w:tblGrid>
      <w:tr w:rsidR="00CD5649" w:rsidRPr="00CD5649" w14:paraId="31F61DAD" w14:textId="77777777" w:rsidTr="0090453C">
        <w:tc>
          <w:tcPr>
            <w:tcW w:w="1828" w:type="dxa"/>
            <w:shd w:val="clear" w:color="auto" w:fill="B3B3B3"/>
            <w:vAlign w:val="center"/>
          </w:tcPr>
          <w:p w14:paraId="458F909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shd w:val="clear" w:color="auto" w:fill="B3B3B3"/>
            <w:vAlign w:val="center"/>
          </w:tcPr>
          <w:p w14:paraId="2FABEB18"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Version</w:t>
            </w:r>
          </w:p>
        </w:tc>
        <w:tc>
          <w:tcPr>
            <w:tcW w:w="2392" w:type="dxa"/>
            <w:shd w:val="clear" w:color="auto" w:fill="B3B3B3"/>
            <w:vAlign w:val="center"/>
          </w:tcPr>
          <w:p w14:paraId="7166CE8F"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Author</w:t>
            </w:r>
          </w:p>
        </w:tc>
        <w:tc>
          <w:tcPr>
            <w:tcW w:w="4677" w:type="dxa"/>
            <w:shd w:val="clear" w:color="auto" w:fill="B3B3B3"/>
            <w:vAlign w:val="center"/>
          </w:tcPr>
          <w:p w14:paraId="100F31CC" w14:textId="77777777" w:rsidR="00CD5649" w:rsidRPr="00CD5649" w:rsidRDefault="00CD5649" w:rsidP="0090453C">
            <w:pPr>
              <w:spacing w:before="60" w:after="60" w:line="240" w:lineRule="auto"/>
              <w:rPr>
                <w:rFonts w:ascii="Calibri" w:hAnsi="Calibri" w:cs="Calibri"/>
                <w:color w:val="000000"/>
              </w:rPr>
            </w:pPr>
            <w:r w:rsidRPr="00CD5649">
              <w:rPr>
                <w:rFonts w:ascii="Calibri" w:hAnsi="Calibri" w:cs="Calibri"/>
                <w:color w:val="000000"/>
              </w:rPr>
              <w:t>Revision Summary</w:t>
            </w:r>
          </w:p>
        </w:tc>
      </w:tr>
      <w:tr w:rsidR="00400521" w:rsidRPr="00CD5649" w14:paraId="66E40006" w14:textId="77777777" w:rsidTr="0090453C">
        <w:tc>
          <w:tcPr>
            <w:tcW w:w="1828" w:type="dxa"/>
          </w:tcPr>
          <w:p w14:paraId="49DD4306" w14:textId="0EF5C8A5" w:rsidR="00400521" w:rsidRPr="001302DD" w:rsidRDefault="00A4597E" w:rsidP="00400521">
            <w:pPr>
              <w:rPr>
                <w:rFonts w:ascii="Calibri" w:hAnsi="Calibri"/>
              </w:rPr>
            </w:pPr>
            <w:r>
              <w:rPr>
                <w:rFonts w:ascii="Calibri" w:hAnsi="Calibri"/>
              </w:rPr>
              <w:t>12/09</w:t>
            </w:r>
            <w:r w:rsidR="00033D9C">
              <w:rPr>
                <w:rFonts w:ascii="Calibri" w:hAnsi="Calibri"/>
              </w:rPr>
              <w:t>/2019</w:t>
            </w:r>
          </w:p>
        </w:tc>
        <w:tc>
          <w:tcPr>
            <w:tcW w:w="992" w:type="dxa"/>
          </w:tcPr>
          <w:p w14:paraId="48611A77" w14:textId="3CB5385A" w:rsidR="00400521" w:rsidRPr="001302DD" w:rsidRDefault="00033D9C" w:rsidP="00400521">
            <w:pPr>
              <w:rPr>
                <w:rFonts w:ascii="Calibri" w:hAnsi="Calibri"/>
              </w:rPr>
            </w:pPr>
            <w:r>
              <w:rPr>
                <w:rFonts w:ascii="Calibri" w:hAnsi="Calibri"/>
              </w:rPr>
              <w:t>1.0</w:t>
            </w:r>
          </w:p>
        </w:tc>
        <w:tc>
          <w:tcPr>
            <w:tcW w:w="2392" w:type="dxa"/>
          </w:tcPr>
          <w:p w14:paraId="5041268A" w14:textId="3D20F806" w:rsidR="00400521" w:rsidRPr="001302DD" w:rsidRDefault="00033D9C" w:rsidP="00400521">
            <w:pPr>
              <w:rPr>
                <w:rFonts w:ascii="Calibri" w:hAnsi="Calibri"/>
              </w:rPr>
            </w:pPr>
            <w:r>
              <w:rPr>
                <w:rFonts w:ascii="Calibri" w:hAnsi="Calibri"/>
              </w:rPr>
              <w:t>Helen McGrath</w:t>
            </w:r>
          </w:p>
        </w:tc>
        <w:tc>
          <w:tcPr>
            <w:tcW w:w="4677" w:type="dxa"/>
          </w:tcPr>
          <w:p w14:paraId="6E7057C5" w14:textId="0FD2C217" w:rsidR="00400521" w:rsidRPr="001302DD" w:rsidRDefault="003B470F" w:rsidP="00400521">
            <w:pPr>
              <w:rPr>
                <w:rFonts w:ascii="Calibri" w:hAnsi="Calibri"/>
              </w:rPr>
            </w:pPr>
            <w:r>
              <w:rPr>
                <w:rFonts w:ascii="Calibri" w:hAnsi="Calibri"/>
              </w:rPr>
              <w:t xml:space="preserve">Senior </w:t>
            </w:r>
            <w:r w:rsidR="00033D9C">
              <w:rPr>
                <w:rFonts w:ascii="Calibri" w:hAnsi="Calibri"/>
              </w:rPr>
              <w:t>Support &amp; Business Analyst</w:t>
            </w:r>
          </w:p>
        </w:tc>
      </w:tr>
    </w:tbl>
    <w:p w14:paraId="53E1CFE7"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9" w:name="_Toc524705856"/>
      <w:r w:rsidRPr="00CD5649">
        <w:rPr>
          <w:rFonts w:ascii="Calibri" w:hAnsi="Calibri" w:cs="Calibri"/>
          <w:color w:val="000000"/>
          <w:szCs w:val="28"/>
        </w:rPr>
        <w:t>Reviewers</w:t>
      </w:r>
      <w:bookmarkEnd w:id="9"/>
      <w:r w:rsidRPr="00CD5649">
        <w:rPr>
          <w:rFonts w:ascii="Calibri" w:hAnsi="Calibri" w:cs="Calibri"/>
          <w:color w:val="000000"/>
          <w:szCs w:val="28"/>
        </w:rPr>
        <w:t xml:space="preserve"> </w:t>
      </w:r>
      <w:bookmarkEnd w:id="6"/>
      <w:bookmarkEnd w:id="7"/>
    </w:p>
    <w:p w14:paraId="18F1B613" w14:textId="77777777" w:rsidR="007F071D" w:rsidRPr="00CD5649" w:rsidRDefault="007F071D" w:rsidP="00DB28C0">
      <w:pPr>
        <w:spacing w:after="120"/>
        <w:rPr>
          <w:rFonts w:ascii="Calibri" w:hAnsi="Calibri" w:cs="Calibri"/>
          <w:color w:val="000000"/>
        </w:rPr>
      </w:pPr>
      <w:r w:rsidRPr="00CD5649">
        <w:rPr>
          <w:rFonts w:ascii="Calibri" w:hAnsi="Calibri" w:cs="Calibri"/>
          <w:color w:val="000000"/>
        </w:rPr>
        <w:t>This document requires the following reviews</w:t>
      </w:r>
      <w:r w:rsidR="004E145D" w:rsidRPr="00CD5649">
        <w:rPr>
          <w:rFonts w:ascii="Calibri" w:hAnsi="Calibri" w:cs="Calibri"/>
          <w:color w:val="000000"/>
        </w:rPr>
        <w:t>:</w:t>
      </w:r>
    </w:p>
    <w:tbl>
      <w:tblPr>
        <w:tblW w:w="98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526"/>
        <w:gridCol w:w="992"/>
        <w:gridCol w:w="2693"/>
        <w:gridCol w:w="4678"/>
      </w:tblGrid>
      <w:tr w:rsidR="00EB558C" w:rsidRPr="00CD5649" w14:paraId="74AAF97A" w14:textId="77777777" w:rsidTr="00C11D6E">
        <w:tc>
          <w:tcPr>
            <w:tcW w:w="1526" w:type="dxa"/>
            <w:tcBorders>
              <w:top w:val="single" w:sz="4" w:space="0" w:color="auto"/>
              <w:left w:val="single" w:sz="4" w:space="0" w:color="auto"/>
              <w:bottom w:val="single" w:sz="4" w:space="0" w:color="auto"/>
              <w:right w:val="single" w:sz="4" w:space="0" w:color="auto"/>
            </w:tcBorders>
            <w:shd w:val="clear" w:color="auto" w:fill="B3B3B3"/>
          </w:tcPr>
          <w:p w14:paraId="0BE2B2A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Date</w:t>
            </w:r>
          </w:p>
        </w:tc>
        <w:tc>
          <w:tcPr>
            <w:tcW w:w="992" w:type="dxa"/>
            <w:tcBorders>
              <w:top w:val="single" w:sz="4" w:space="0" w:color="auto"/>
              <w:left w:val="single" w:sz="4" w:space="0" w:color="auto"/>
              <w:bottom w:val="single" w:sz="4" w:space="0" w:color="auto"/>
              <w:right w:val="single" w:sz="4" w:space="0" w:color="auto"/>
            </w:tcBorders>
            <w:shd w:val="clear" w:color="auto" w:fill="B3B3B3"/>
          </w:tcPr>
          <w:p w14:paraId="12EB4EB0"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Version</w:t>
            </w:r>
          </w:p>
        </w:tc>
        <w:tc>
          <w:tcPr>
            <w:tcW w:w="2693" w:type="dxa"/>
            <w:tcBorders>
              <w:top w:val="single" w:sz="4" w:space="0" w:color="auto"/>
              <w:left w:val="single" w:sz="4" w:space="0" w:color="auto"/>
              <w:bottom w:val="single" w:sz="4" w:space="0" w:color="auto"/>
              <w:right w:val="single" w:sz="4" w:space="0" w:color="auto"/>
            </w:tcBorders>
            <w:shd w:val="clear" w:color="auto" w:fill="B3B3B3"/>
          </w:tcPr>
          <w:p w14:paraId="68367001"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Name</w:t>
            </w:r>
          </w:p>
        </w:tc>
        <w:tc>
          <w:tcPr>
            <w:tcW w:w="4678" w:type="dxa"/>
            <w:tcBorders>
              <w:top w:val="single" w:sz="4" w:space="0" w:color="auto"/>
              <w:left w:val="single" w:sz="4" w:space="0" w:color="auto"/>
              <w:bottom w:val="single" w:sz="4" w:space="0" w:color="auto"/>
              <w:right w:val="single" w:sz="4" w:space="0" w:color="auto"/>
            </w:tcBorders>
            <w:shd w:val="clear" w:color="auto" w:fill="B3B3B3"/>
          </w:tcPr>
          <w:p w14:paraId="0B73CDCD" w14:textId="77777777" w:rsidR="00EB558C" w:rsidRPr="00CD5649" w:rsidRDefault="00EB558C" w:rsidP="005565F6">
            <w:pPr>
              <w:spacing w:before="60" w:after="60" w:line="240" w:lineRule="auto"/>
              <w:rPr>
                <w:rFonts w:ascii="Calibri" w:hAnsi="Calibri" w:cs="Calibri"/>
                <w:color w:val="000000"/>
              </w:rPr>
            </w:pPr>
            <w:r w:rsidRPr="00CD5649">
              <w:rPr>
                <w:rFonts w:ascii="Calibri" w:hAnsi="Calibri" w:cs="Calibri"/>
                <w:color w:val="000000"/>
              </w:rPr>
              <w:t>Position</w:t>
            </w:r>
          </w:p>
        </w:tc>
      </w:tr>
      <w:tr w:rsidR="00EB558C" w:rsidRPr="00CD5649" w14:paraId="2D51FA56" w14:textId="77777777" w:rsidTr="00C11D6E">
        <w:tc>
          <w:tcPr>
            <w:tcW w:w="1526" w:type="dxa"/>
            <w:tcBorders>
              <w:top w:val="single" w:sz="4" w:space="0" w:color="auto"/>
              <w:left w:val="single" w:sz="4" w:space="0" w:color="auto"/>
              <w:bottom w:val="single" w:sz="4" w:space="0" w:color="auto"/>
              <w:right w:val="single" w:sz="4" w:space="0" w:color="auto"/>
            </w:tcBorders>
          </w:tcPr>
          <w:p w14:paraId="5E31AC83" w14:textId="77777777" w:rsidR="00EB558C" w:rsidRPr="00CD5649" w:rsidRDefault="00EB558C" w:rsidP="00D431C9">
            <w:pPr>
              <w:spacing w:before="60" w:after="60" w:line="240" w:lineRule="auto"/>
              <w:rPr>
                <w:rFonts w:ascii="Calibri" w:hAnsi="Calibri" w:cs="Calibri"/>
                <w:color w:val="000000"/>
              </w:rPr>
            </w:pPr>
          </w:p>
        </w:tc>
        <w:tc>
          <w:tcPr>
            <w:tcW w:w="992" w:type="dxa"/>
            <w:tcBorders>
              <w:top w:val="single" w:sz="4" w:space="0" w:color="auto"/>
              <w:left w:val="single" w:sz="4" w:space="0" w:color="auto"/>
              <w:bottom w:val="single" w:sz="4" w:space="0" w:color="auto"/>
              <w:right w:val="single" w:sz="4" w:space="0" w:color="auto"/>
            </w:tcBorders>
          </w:tcPr>
          <w:p w14:paraId="32B40CB6" w14:textId="77777777" w:rsidR="00EB558C" w:rsidRPr="00CD5649" w:rsidRDefault="00EB558C" w:rsidP="00D431C9">
            <w:pPr>
              <w:spacing w:before="60" w:after="60" w:line="240" w:lineRule="auto"/>
              <w:rPr>
                <w:rFonts w:ascii="Calibri" w:hAnsi="Calibri" w:cs="Calibri"/>
                <w:color w:val="000000"/>
              </w:rPr>
            </w:pPr>
          </w:p>
        </w:tc>
        <w:tc>
          <w:tcPr>
            <w:tcW w:w="2693" w:type="dxa"/>
            <w:tcBorders>
              <w:top w:val="single" w:sz="4" w:space="0" w:color="auto"/>
              <w:left w:val="single" w:sz="4" w:space="0" w:color="auto"/>
              <w:bottom w:val="single" w:sz="4" w:space="0" w:color="auto"/>
              <w:right w:val="single" w:sz="4" w:space="0" w:color="auto"/>
            </w:tcBorders>
          </w:tcPr>
          <w:p w14:paraId="405863E8" w14:textId="77777777" w:rsidR="00EB558C" w:rsidRPr="00CD5649" w:rsidRDefault="00EB558C" w:rsidP="00D431C9">
            <w:pPr>
              <w:spacing w:before="60" w:after="60" w:line="240" w:lineRule="auto"/>
              <w:rPr>
                <w:rFonts w:ascii="Calibri" w:hAnsi="Calibri" w:cs="Calibri"/>
                <w:color w:val="000000"/>
              </w:rPr>
            </w:pPr>
          </w:p>
        </w:tc>
        <w:tc>
          <w:tcPr>
            <w:tcW w:w="4678" w:type="dxa"/>
            <w:tcBorders>
              <w:top w:val="single" w:sz="4" w:space="0" w:color="auto"/>
              <w:left w:val="single" w:sz="4" w:space="0" w:color="auto"/>
              <w:bottom w:val="single" w:sz="4" w:space="0" w:color="auto"/>
              <w:right w:val="single" w:sz="4" w:space="0" w:color="auto"/>
            </w:tcBorders>
          </w:tcPr>
          <w:p w14:paraId="19FD8131" w14:textId="77777777" w:rsidR="00EB558C" w:rsidRPr="00CD5649" w:rsidRDefault="00EB558C" w:rsidP="00D431C9">
            <w:pPr>
              <w:spacing w:before="60" w:after="60" w:line="240" w:lineRule="auto"/>
              <w:rPr>
                <w:rFonts w:ascii="Calibri" w:hAnsi="Calibri" w:cs="Calibri"/>
                <w:color w:val="000000"/>
              </w:rPr>
            </w:pPr>
          </w:p>
        </w:tc>
      </w:tr>
    </w:tbl>
    <w:p w14:paraId="3CFD7E4C" w14:textId="77777777" w:rsidR="007F071D" w:rsidRPr="00CD5649" w:rsidRDefault="007F071D" w:rsidP="005F7982">
      <w:pPr>
        <w:pStyle w:val="Heading2"/>
        <w:widowControl w:val="0"/>
        <w:spacing w:before="240"/>
        <w:ind w:left="578" w:right="-74" w:hanging="578"/>
        <w:rPr>
          <w:rFonts w:ascii="Calibri" w:hAnsi="Calibri" w:cs="Calibri"/>
          <w:color w:val="000000"/>
          <w:szCs w:val="28"/>
        </w:rPr>
      </w:pPr>
      <w:bookmarkStart w:id="10" w:name="_Toc524705857"/>
      <w:r w:rsidRPr="00CD5649">
        <w:rPr>
          <w:rFonts w:ascii="Calibri" w:hAnsi="Calibri" w:cs="Calibri"/>
          <w:color w:val="000000"/>
          <w:szCs w:val="28"/>
        </w:rPr>
        <w:t>Authorisation</w:t>
      </w:r>
      <w:bookmarkEnd w:id="10"/>
    </w:p>
    <w:p w14:paraId="63E30745" w14:textId="77777777" w:rsidR="007F071D" w:rsidRPr="00CD5649" w:rsidRDefault="007F071D" w:rsidP="00DB28C0">
      <w:pPr>
        <w:pStyle w:val="Head1Normal"/>
        <w:spacing w:before="0" w:line="276" w:lineRule="auto"/>
        <w:contextualSpacing/>
        <w:rPr>
          <w:rFonts w:ascii="Calibri" w:hAnsi="Calibri" w:cs="Calibri"/>
          <w:color w:val="000000"/>
          <w:sz w:val="22"/>
          <w:szCs w:val="22"/>
        </w:rPr>
      </w:pPr>
      <w:r w:rsidRPr="00CD5649">
        <w:rPr>
          <w:rFonts w:ascii="Calibri" w:hAnsi="Calibri" w:cs="Calibri"/>
          <w:color w:val="000000"/>
          <w:sz w:val="22"/>
          <w:szCs w:val="22"/>
        </w:rPr>
        <w:t>Signing of this document indicates acceptance of its contents.</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6"/>
        <w:gridCol w:w="3828"/>
        <w:gridCol w:w="896"/>
        <w:gridCol w:w="2419"/>
      </w:tblGrid>
      <w:tr w:rsidR="007F071D" w:rsidRPr="00CD5649" w14:paraId="084B1F31" w14:textId="77777777" w:rsidTr="007C255D">
        <w:tc>
          <w:tcPr>
            <w:tcW w:w="2518" w:type="dxa"/>
            <w:vAlign w:val="center"/>
          </w:tcPr>
          <w:p w14:paraId="179ABDDB" w14:textId="77777777" w:rsidR="007F071D" w:rsidRPr="00CD5649" w:rsidRDefault="00BD6DFA" w:rsidP="00D431C9">
            <w:pPr>
              <w:spacing w:before="60" w:after="60" w:line="240" w:lineRule="auto"/>
              <w:rPr>
                <w:rFonts w:ascii="Calibri" w:hAnsi="Calibri" w:cs="Calibri"/>
                <w:color w:val="000000"/>
              </w:rPr>
            </w:pPr>
            <w:r w:rsidRPr="00CD5649">
              <w:rPr>
                <w:rFonts w:ascii="Calibri" w:hAnsi="Calibri" w:cs="Calibri"/>
                <w:color w:val="000000"/>
              </w:rPr>
              <w:t xml:space="preserve">Author’s </w:t>
            </w:r>
            <w:r w:rsidR="007F071D" w:rsidRPr="00CD5649">
              <w:rPr>
                <w:rFonts w:ascii="Calibri" w:hAnsi="Calibri" w:cs="Calibri"/>
                <w:color w:val="000000"/>
              </w:rPr>
              <w:t>Name:</w:t>
            </w:r>
          </w:p>
        </w:tc>
        <w:tc>
          <w:tcPr>
            <w:tcW w:w="7337" w:type="dxa"/>
            <w:gridSpan w:val="3"/>
            <w:vAlign w:val="center"/>
          </w:tcPr>
          <w:p w14:paraId="26724198" w14:textId="70685DB4" w:rsidR="007F071D" w:rsidRPr="00CD5649" w:rsidRDefault="00D661B0" w:rsidP="00D431C9">
            <w:pPr>
              <w:spacing w:before="60" w:after="60" w:line="240" w:lineRule="auto"/>
              <w:rPr>
                <w:rFonts w:ascii="Calibri" w:hAnsi="Calibri" w:cs="Calibri"/>
                <w:color w:val="000000"/>
              </w:rPr>
            </w:pPr>
            <w:r>
              <w:rPr>
                <w:rFonts w:ascii="Calibri" w:hAnsi="Calibri" w:cs="Calibri"/>
                <w:color w:val="000000"/>
              </w:rPr>
              <w:t>Helen McGrath</w:t>
            </w:r>
          </w:p>
        </w:tc>
      </w:tr>
      <w:tr w:rsidR="000D6217" w:rsidRPr="00CD5649" w14:paraId="53AD165A" w14:textId="77777777" w:rsidTr="007C255D">
        <w:tc>
          <w:tcPr>
            <w:tcW w:w="2518" w:type="dxa"/>
            <w:vAlign w:val="center"/>
          </w:tcPr>
          <w:p w14:paraId="44F84C67"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vAlign w:val="center"/>
          </w:tcPr>
          <w:p w14:paraId="0497EEB4" w14:textId="253F36B3" w:rsidR="000D6217" w:rsidRPr="00CD5649" w:rsidRDefault="00D661B0" w:rsidP="00D431C9">
            <w:pPr>
              <w:spacing w:before="60" w:after="60" w:line="240" w:lineRule="auto"/>
              <w:rPr>
                <w:rFonts w:ascii="Calibri" w:hAnsi="Calibri" w:cs="Calibri"/>
                <w:color w:val="000000"/>
              </w:rPr>
            </w:pPr>
            <w:r>
              <w:rPr>
                <w:rFonts w:ascii="Calibri" w:hAnsi="Calibri" w:cs="Calibri"/>
                <w:color w:val="000000"/>
              </w:rPr>
              <w:t>Senior Support and Business Analyst</w:t>
            </w:r>
          </w:p>
        </w:tc>
      </w:tr>
      <w:tr w:rsidR="000D6217" w:rsidRPr="00CD5649" w14:paraId="506E9F27" w14:textId="77777777" w:rsidTr="007C255D">
        <w:tc>
          <w:tcPr>
            <w:tcW w:w="2518" w:type="dxa"/>
            <w:vAlign w:val="center"/>
          </w:tcPr>
          <w:p w14:paraId="323F65EB"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vAlign w:val="center"/>
          </w:tcPr>
          <w:p w14:paraId="4535BF70" w14:textId="77777777" w:rsidR="000D6217" w:rsidRPr="00CD5649" w:rsidRDefault="000D6217" w:rsidP="00D431C9">
            <w:pPr>
              <w:spacing w:before="60" w:after="60" w:line="240" w:lineRule="auto"/>
              <w:rPr>
                <w:rFonts w:ascii="Calibri" w:hAnsi="Calibri" w:cs="Calibri"/>
                <w:color w:val="000000"/>
              </w:rPr>
            </w:pPr>
          </w:p>
        </w:tc>
        <w:tc>
          <w:tcPr>
            <w:tcW w:w="904" w:type="dxa"/>
            <w:vAlign w:val="center"/>
          </w:tcPr>
          <w:p w14:paraId="39FE0813"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vAlign w:val="center"/>
          </w:tcPr>
          <w:p w14:paraId="61889951" w14:textId="6598661E" w:rsidR="000D6217" w:rsidRPr="00CD5649" w:rsidRDefault="00A4597E" w:rsidP="00D431C9">
            <w:pPr>
              <w:spacing w:before="60" w:after="60" w:line="240" w:lineRule="auto"/>
              <w:rPr>
                <w:rFonts w:ascii="Calibri" w:hAnsi="Calibri" w:cs="Calibri"/>
                <w:color w:val="000000"/>
              </w:rPr>
            </w:pPr>
            <w:r>
              <w:rPr>
                <w:rFonts w:ascii="Calibri" w:hAnsi="Calibri" w:cs="Calibri"/>
                <w:color w:val="000000"/>
              </w:rPr>
              <w:t>12/09</w:t>
            </w:r>
            <w:r w:rsidR="00D661B0">
              <w:rPr>
                <w:rFonts w:ascii="Calibri" w:hAnsi="Calibri" w:cs="Calibri"/>
                <w:color w:val="000000"/>
              </w:rPr>
              <w:t>/2019</w:t>
            </w:r>
          </w:p>
        </w:tc>
      </w:tr>
    </w:tbl>
    <w:p w14:paraId="3EDC7622" w14:textId="77777777" w:rsidR="007F071D" w:rsidRPr="00CD5649" w:rsidRDefault="007F071D" w:rsidP="000D6217">
      <w:pPr>
        <w:contextualSpacing/>
        <w:rPr>
          <w:rFonts w:ascii="Calibri" w:hAnsi="Calibri" w:cs="Calibri"/>
          <w:color w:val="00000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468"/>
        <w:gridCol w:w="3826"/>
        <w:gridCol w:w="896"/>
        <w:gridCol w:w="2419"/>
      </w:tblGrid>
      <w:tr w:rsidR="007F071D" w:rsidRPr="00CD5649" w14:paraId="0603C7AF" w14:textId="77777777" w:rsidTr="007C255D">
        <w:trPr>
          <w:cantSplit/>
          <w:trHeight w:val="327"/>
        </w:trPr>
        <w:tc>
          <w:tcPr>
            <w:tcW w:w="2518" w:type="dxa"/>
          </w:tcPr>
          <w:p w14:paraId="2AACBD76" w14:textId="77777777" w:rsidR="007F071D" w:rsidRPr="00CD5649" w:rsidRDefault="00A746F9" w:rsidP="00D431C9">
            <w:pPr>
              <w:spacing w:before="60" w:after="60" w:line="240" w:lineRule="auto"/>
              <w:rPr>
                <w:rFonts w:ascii="Calibri" w:hAnsi="Calibri" w:cs="Calibri"/>
                <w:color w:val="000000"/>
              </w:rPr>
            </w:pPr>
            <w:r w:rsidRPr="00CD5649">
              <w:rPr>
                <w:rFonts w:ascii="Calibri" w:hAnsi="Calibri" w:cs="Calibri"/>
                <w:color w:val="000000"/>
              </w:rPr>
              <w:t xml:space="preserve">Approver’s </w:t>
            </w:r>
            <w:r w:rsidR="007F071D" w:rsidRPr="00CD5649">
              <w:rPr>
                <w:rFonts w:ascii="Calibri" w:hAnsi="Calibri" w:cs="Calibri"/>
                <w:color w:val="000000"/>
              </w:rPr>
              <w:t>Name:</w:t>
            </w:r>
          </w:p>
        </w:tc>
        <w:tc>
          <w:tcPr>
            <w:tcW w:w="7337" w:type="dxa"/>
            <w:gridSpan w:val="3"/>
          </w:tcPr>
          <w:p w14:paraId="3FED19CE" w14:textId="6E895C77" w:rsidR="007F071D" w:rsidRPr="00CD5649" w:rsidRDefault="00033D9C" w:rsidP="00D431C9">
            <w:pPr>
              <w:spacing w:before="60" w:after="60" w:line="240" w:lineRule="auto"/>
              <w:rPr>
                <w:rFonts w:ascii="Calibri" w:hAnsi="Calibri" w:cs="Calibri"/>
                <w:color w:val="000000"/>
              </w:rPr>
            </w:pPr>
            <w:r>
              <w:rPr>
                <w:rFonts w:ascii="Calibri" w:hAnsi="Calibri" w:cs="Calibri"/>
                <w:color w:val="000000"/>
              </w:rPr>
              <w:t>Stephen Price</w:t>
            </w:r>
          </w:p>
        </w:tc>
      </w:tr>
      <w:tr w:rsidR="000D6217" w:rsidRPr="00CD5649" w14:paraId="06AD57C3" w14:textId="77777777" w:rsidTr="007C255D">
        <w:trPr>
          <w:cantSplit/>
          <w:trHeight w:val="327"/>
        </w:trPr>
        <w:tc>
          <w:tcPr>
            <w:tcW w:w="2518" w:type="dxa"/>
          </w:tcPr>
          <w:p w14:paraId="5A1041DD" w14:textId="77777777" w:rsidR="000D6217" w:rsidRPr="00CD5649" w:rsidRDefault="000D6217" w:rsidP="00D431C9">
            <w:pPr>
              <w:spacing w:before="60" w:after="60" w:line="240" w:lineRule="auto"/>
              <w:rPr>
                <w:rFonts w:ascii="Calibri" w:hAnsi="Calibri" w:cs="Calibri"/>
                <w:color w:val="000000"/>
              </w:rPr>
            </w:pPr>
            <w:r w:rsidRPr="00CD5649">
              <w:rPr>
                <w:rFonts w:ascii="Calibri" w:hAnsi="Calibri" w:cs="Calibri"/>
                <w:color w:val="000000"/>
              </w:rPr>
              <w:t>Role:</w:t>
            </w:r>
          </w:p>
        </w:tc>
        <w:tc>
          <w:tcPr>
            <w:tcW w:w="7337" w:type="dxa"/>
            <w:gridSpan w:val="3"/>
          </w:tcPr>
          <w:p w14:paraId="3CBBAB74" w14:textId="0E8EDD0B" w:rsidR="000D6217" w:rsidRPr="00CD5649" w:rsidRDefault="00033D9C" w:rsidP="00D431C9">
            <w:pPr>
              <w:spacing w:before="60" w:after="60" w:line="240" w:lineRule="auto"/>
              <w:rPr>
                <w:rFonts w:ascii="Calibri" w:hAnsi="Calibri" w:cs="Calibri"/>
                <w:color w:val="000000"/>
              </w:rPr>
            </w:pPr>
            <w:r w:rsidRPr="00FC365E">
              <w:rPr>
                <w:rFonts w:ascii="Calibri" w:hAnsi="Calibri" w:cs="Calibri"/>
                <w:color w:val="000000"/>
              </w:rPr>
              <w:t>Applications Manager (Corporate)</w:t>
            </w:r>
          </w:p>
        </w:tc>
      </w:tr>
      <w:tr w:rsidR="007F071D" w:rsidRPr="00CD5649" w14:paraId="43164666" w14:textId="77777777" w:rsidTr="007C255D">
        <w:trPr>
          <w:cantSplit/>
          <w:trHeight w:val="327"/>
        </w:trPr>
        <w:tc>
          <w:tcPr>
            <w:tcW w:w="2518" w:type="dxa"/>
          </w:tcPr>
          <w:p w14:paraId="430C866B"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Signature:</w:t>
            </w:r>
          </w:p>
        </w:tc>
        <w:tc>
          <w:tcPr>
            <w:tcW w:w="3969" w:type="dxa"/>
          </w:tcPr>
          <w:p w14:paraId="528D81A6" w14:textId="77777777" w:rsidR="007F071D" w:rsidRPr="00CD5649" w:rsidRDefault="007F071D" w:rsidP="00D431C9">
            <w:pPr>
              <w:spacing w:before="60" w:after="60" w:line="240" w:lineRule="auto"/>
              <w:rPr>
                <w:rFonts w:ascii="Calibri" w:hAnsi="Calibri" w:cs="Calibri"/>
                <w:color w:val="000000"/>
              </w:rPr>
            </w:pPr>
          </w:p>
        </w:tc>
        <w:tc>
          <w:tcPr>
            <w:tcW w:w="904" w:type="dxa"/>
          </w:tcPr>
          <w:p w14:paraId="19B3A1C9" w14:textId="77777777" w:rsidR="007F071D" w:rsidRPr="00CD5649" w:rsidRDefault="007F071D" w:rsidP="00D431C9">
            <w:pPr>
              <w:spacing w:before="60" w:after="60" w:line="240" w:lineRule="auto"/>
              <w:rPr>
                <w:rFonts w:ascii="Calibri" w:hAnsi="Calibri" w:cs="Calibri"/>
                <w:color w:val="000000"/>
              </w:rPr>
            </w:pPr>
            <w:r w:rsidRPr="00CD5649">
              <w:rPr>
                <w:rFonts w:ascii="Calibri" w:hAnsi="Calibri" w:cs="Calibri"/>
                <w:color w:val="000000"/>
              </w:rPr>
              <w:t>Date:</w:t>
            </w:r>
          </w:p>
        </w:tc>
        <w:tc>
          <w:tcPr>
            <w:tcW w:w="2464" w:type="dxa"/>
          </w:tcPr>
          <w:p w14:paraId="1B5265C0" w14:textId="353EF5FE" w:rsidR="007F071D" w:rsidRPr="00CD5649" w:rsidRDefault="00A4597E" w:rsidP="00D431C9">
            <w:pPr>
              <w:spacing w:before="60" w:after="60" w:line="240" w:lineRule="auto"/>
              <w:rPr>
                <w:rFonts w:ascii="Calibri" w:hAnsi="Calibri" w:cs="Calibri"/>
                <w:color w:val="000000"/>
              </w:rPr>
            </w:pPr>
            <w:r>
              <w:rPr>
                <w:rFonts w:ascii="Calibri" w:hAnsi="Calibri" w:cs="Calibri"/>
                <w:color w:val="000000"/>
              </w:rPr>
              <w:t>12/09</w:t>
            </w:r>
            <w:r w:rsidR="00D661B0">
              <w:rPr>
                <w:rFonts w:ascii="Calibri" w:hAnsi="Calibri" w:cs="Calibri"/>
                <w:color w:val="000000"/>
              </w:rPr>
              <w:t>/2019</w:t>
            </w:r>
          </w:p>
        </w:tc>
      </w:tr>
    </w:tbl>
    <w:p w14:paraId="4897941E" w14:textId="77777777" w:rsidR="00A746F9" w:rsidRPr="00CD5649" w:rsidRDefault="00A746F9" w:rsidP="005F7982">
      <w:pPr>
        <w:pStyle w:val="Heading2"/>
        <w:widowControl w:val="0"/>
        <w:spacing w:before="240"/>
        <w:ind w:left="578" w:right="-74" w:hanging="578"/>
        <w:rPr>
          <w:rFonts w:ascii="Calibri" w:hAnsi="Calibri" w:cs="Calibri"/>
          <w:color w:val="000000"/>
          <w:szCs w:val="28"/>
        </w:rPr>
      </w:pPr>
      <w:bookmarkStart w:id="11" w:name="_Toc524705858"/>
      <w:r w:rsidRPr="00CD5649">
        <w:rPr>
          <w:rFonts w:ascii="Calibri" w:hAnsi="Calibri" w:cs="Calibri"/>
          <w:color w:val="000000"/>
          <w:szCs w:val="28"/>
        </w:rPr>
        <w:t>Document Location</w:t>
      </w:r>
      <w:bookmarkEnd w:id="11"/>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062"/>
        <w:gridCol w:w="7547"/>
      </w:tblGrid>
      <w:tr w:rsidR="006D3D4B" w:rsidRPr="00CD5649" w14:paraId="60E670CA" w14:textId="77777777" w:rsidTr="00C22F16">
        <w:tc>
          <w:tcPr>
            <w:tcW w:w="2062" w:type="dxa"/>
            <w:shd w:val="clear" w:color="auto" w:fill="B3B3B3"/>
          </w:tcPr>
          <w:p w14:paraId="7A1A0D4D"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Type</w:t>
            </w:r>
          </w:p>
        </w:tc>
        <w:tc>
          <w:tcPr>
            <w:tcW w:w="7547" w:type="dxa"/>
            <w:shd w:val="clear" w:color="auto" w:fill="B3B3B3"/>
          </w:tcPr>
          <w:p w14:paraId="547D2AF9" w14:textId="77777777" w:rsidR="006D3D4B" w:rsidRPr="00CD5649" w:rsidRDefault="006D3D4B" w:rsidP="005565F6">
            <w:pPr>
              <w:spacing w:before="60" w:after="60" w:line="240" w:lineRule="auto"/>
              <w:rPr>
                <w:rFonts w:ascii="Calibri" w:hAnsi="Calibri" w:cs="Calibri"/>
                <w:color w:val="000000"/>
              </w:rPr>
            </w:pPr>
            <w:r w:rsidRPr="00CD5649">
              <w:rPr>
                <w:rFonts w:ascii="Calibri" w:hAnsi="Calibri" w:cs="Calibri"/>
                <w:color w:val="000000"/>
              </w:rPr>
              <w:t>Location</w:t>
            </w:r>
          </w:p>
        </w:tc>
      </w:tr>
      <w:tr w:rsidR="0078630D" w:rsidRPr="00CD5649" w14:paraId="57CF8540" w14:textId="77777777" w:rsidTr="00C22F16">
        <w:tc>
          <w:tcPr>
            <w:tcW w:w="2062" w:type="dxa"/>
          </w:tcPr>
          <w:p w14:paraId="0381E987" w14:textId="77777777" w:rsidR="0078630D" w:rsidRPr="00CD5649" w:rsidRDefault="0078630D" w:rsidP="00D431C9">
            <w:pPr>
              <w:spacing w:before="60" w:after="60" w:line="240" w:lineRule="auto"/>
              <w:rPr>
                <w:rFonts w:ascii="Calibri" w:hAnsi="Calibri" w:cs="Calibri"/>
                <w:color w:val="000000"/>
              </w:rPr>
            </w:pPr>
            <w:r w:rsidRPr="00CD5649">
              <w:rPr>
                <w:rFonts w:ascii="Calibri" w:hAnsi="Calibri" w:cs="Calibri"/>
                <w:color w:val="000000"/>
              </w:rPr>
              <w:t>Electronic</w:t>
            </w:r>
          </w:p>
        </w:tc>
        <w:tc>
          <w:tcPr>
            <w:tcW w:w="7547" w:type="dxa"/>
          </w:tcPr>
          <w:p w14:paraId="29E881FD" w14:textId="77777777" w:rsidR="0078630D" w:rsidRPr="00CD5649" w:rsidRDefault="0078630D" w:rsidP="00B64212">
            <w:pPr>
              <w:spacing w:before="60" w:after="60" w:line="240" w:lineRule="auto"/>
              <w:rPr>
                <w:rFonts w:ascii="Calibri" w:hAnsi="Calibri" w:cs="Calibri"/>
                <w:color w:val="000000"/>
              </w:rPr>
            </w:pPr>
          </w:p>
        </w:tc>
      </w:tr>
    </w:tbl>
    <w:p w14:paraId="4F37C6E2" w14:textId="77777777" w:rsidR="009B2791" w:rsidRPr="00CD5649" w:rsidRDefault="009B2791" w:rsidP="009B2791">
      <w:pPr>
        <w:contextualSpacing/>
        <w:rPr>
          <w:rFonts w:ascii="Calibri" w:hAnsi="Calibri" w:cs="Calibri"/>
          <w:color w:val="000000"/>
        </w:rPr>
      </w:pPr>
    </w:p>
    <w:p w14:paraId="29D5B5C1" w14:textId="77777777" w:rsidR="009E072F" w:rsidRPr="00CD5649" w:rsidRDefault="00A876E9" w:rsidP="00400521">
      <w:pPr>
        <w:pStyle w:val="Heading1"/>
      </w:pPr>
      <w:r w:rsidRPr="00CD5649">
        <w:br w:type="page"/>
      </w:r>
      <w:bookmarkStart w:id="12" w:name="_Toc524705859"/>
      <w:r w:rsidR="00A005CF" w:rsidRPr="00CD5649">
        <w:lastRenderedPageBreak/>
        <w:t>INTRODUCTION</w:t>
      </w:r>
      <w:bookmarkEnd w:id="12"/>
    </w:p>
    <w:p w14:paraId="06AA64F0" w14:textId="77777777"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 </w:t>
      </w:r>
    </w:p>
    <w:p w14:paraId="51EF0B07" w14:textId="77777777" w:rsidR="00A005CF" w:rsidRPr="00CD5649" w:rsidRDefault="00A005CF" w:rsidP="00A005CF">
      <w:pPr>
        <w:jc w:val="both"/>
        <w:rPr>
          <w:rFonts w:ascii="Calibri" w:hAnsi="Calibri" w:cs="Calibri"/>
          <w:sz w:val="20"/>
          <w:szCs w:val="20"/>
        </w:rPr>
      </w:pPr>
    </w:p>
    <w:p w14:paraId="251AB661" w14:textId="2A4036BF" w:rsidR="00A005CF" w:rsidRPr="006C7A6B" w:rsidRDefault="00A005CF" w:rsidP="006C7A6B">
      <w:pPr>
        <w:jc w:val="both"/>
        <w:rPr>
          <w:rFonts w:ascii="Calibri" w:hAnsi="Calibri" w:cs="Calibri"/>
          <w:sz w:val="20"/>
          <w:szCs w:val="20"/>
        </w:rPr>
      </w:pPr>
      <w:r w:rsidRPr="00CD5649">
        <w:rPr>
          <w:rFonts w:ascii="Calibri" w:hAnsi="Calibri" w:cs="Calibri"/>
          <w:sz w:val="20"/>
          <w:szCs w:val="20"/>
        </w:rPr>
        <w:t xml:space="preserve">These notes contain information on the agreed scope and content of Release id </w:t>
      </w:r>
      <w:r w:rsidR="00C11D6E" w:rsidRPr="00C11D6E">
        <w:rPr>
          <w:rFonts w:ascii="Calibri" w:hAnsi="Calibri" w:cs="Calibri"/>
          <w:color w:val="0033CC"/>
          <w:sz w:val="20"/>
          <w:szCs w:val="20"/>
        </w:rPr>
        <w:t>CMS/</w:t>
      </w:r>
      <w:r w:rsidR="00A4597E">
        <w:rPr>
          <w:rFonts w:ascii="Calibri" w:hAnsi="Calibri" w:cs="Calibri"/>
          <w:color w:val="0033CC"/>
          <w:sz w:val="20"/>
          <w:szCs w:val="20"/>
        </w:rPr>
        <w:t>09</w:t>
      </w:r>
      <w:r w:rsidR="00033D9C">
        <w:rPr>
          <w:rFonts w:ascii="Calibri" w:hAnsi="Calibri" w:cs="Calibri"/>
          <w:color w:val="0033CC"/>
          <w:sz w:val="20"/>
          <w:szCs w:val="20"/>
        </w:rPr>
        <w:t xml:space="preserve">-2019 </w:t>
      </w:r>
      <w:r w:rsidRPr="00CD5649">
        <w:rPr>
          <w:rFonts w:ascii="Calibri" w:hAnsi="Calibri" w:cs="Calibri"/>
          <w:sz w:val="20"/>
          <w:szCs w:val="20"/>
        </w:rPr>
        <w:t>for the</w:t>
      </w:r>
      <w:r w:rsidRPr="00CD5649">
        <w:rPr>
          <w:rFonts w:ascii="Calibri" w:eastAsia="Times New Roman" w:hAnsi="Calibri" w:cs="Calibri"/>
          <w:i/>
          <w:color w:val="0000FF"/>
          <w:sz w:val="20"/>
          <w:szCs w:val="20"/>
          <w:lang w:val="en-US"/>
        </w:rPr>
        <w:t xml:space="preserve"> </w:t>
      </w:r>
      <w:r w:rsidR="004B5F0D">
        <w:rPr>
          <w:rFonts w:ascii="Calibri" w:eastAsia="Times New Roman" w:hAnsi="Calibri" w:cs="Calibri"/>
          <w:i/>
          <w:color w:val="0000FF"/>
          <w:sz w:val="20"/>
          <w:szCs w:val="20"/>
          <w:lang w:val="en-US"/>
        </w:rPr>
        <w:t xml:space="preserve">CMS </w:t>
      </w:r>
      <w:r w:rsidRPr="00CD5649">
        <w:rPr>
          <w:rFonts w:ascii="Calibri" w:hAnsi="Calibri" w:cs="Calibri"/>
          <w:sz w:val="20"/>
          <w:szCs w:val="20"/>
        </w:rPr>
        <w:t>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0CD36D61" w14:textId="77777777" w:rsidR="009E072F" w:rsidRPr="00400521" w:rsidRDefault="00A005CF" w:rsidP="00400521">
      <w:pPr>
        <w:pStyle w:val="Heading1"/>
      </w:pPr>
      <w:bookmarkStart w:id="13" w:name="_Toc524705860"/>
      <w:r w:rsidRPr="00400521">
        <w:t>SERVICE MANAGEMENT BOARD (SMB)</w:t>
      </w:r>
      <w:bookmarkEnd w:id="13"/>
    </w:p>
    <w:p w14:paraId="2617C6F4" w14:textId="038F55E5" w:rsidR="00A005CF" w:rsidRPr="00CD5649" w:rsidRDefault="00A005CF" w:rsidP="00A005CF">
      <w:pPr>
        <w:jc w:val="both"/>
        <w:rPr>
          <w:rFonts w:ascii="Calibri" w:hAnsi="Calibri" w:cs="Calibri"/>
          <w:sz w:val="20"/>
          <w:szCs w:val="20"/>
        </w:rPr>
      </w:pPr>
      <w:r w:rsidRPr="00CD5649">
        <w:rPr>
          <w:rFonts w:ascii="Calibri" w:hAnsi="Calibri" w:cs="Calibri"/>
          <w:sz w:val="20"/>
          <w:szCs w:val="20"/>
        </w:rPr>
        <w:t xml:space="preserve">The </w:t>
      </w:r>
      <w:r w:rsidR="00504ADC">
        <w:rPr>
          <w:rFonts w:ascii="Calibri" w:eastAsia="Times New Roman" w:hAnsi="Calibri" w:cs="Calibri"/>
          <w:i/>
          <w:color w:val="0000FF"/>
          <w:sz w:val="20"/>
          <w:szCs w:val="20"/>
          <w:lang w:val="en-US"/>
        </w:rPr>
        <w:t xml:space="preserve">CMS </w:t>
      </w:r>
      <w:r w:rsidRPr="00CD5649">
        <w:rPr>
          <w:rFonts w:ascii="Calibri" w:hAnsi="Calibri" w:cs="Calibri"/>
          <w:sz w:val="20"/>
          <w:szCs w:val="20"/>
        </w:rPr>
        <w:t xml:space="preserve">Service Management Board has overall responsibility for ensuring that these Release Notes accurately describes the Release and that it is kept under constant review and updated to reflect any modifications to the Release prior to its deployment. </w:t>
      </w:r>
    </w:p>
    <w:p w14:paraId="793858A0" w14:textId="77777777" w:rsidR="009E072F" w:rsidRPr="00CD5649" w:rsidRDefault="00A005CF" w:rsidP="00400521">
      <w:pPr>
        <w:pStyle w:val="Heading1"/>
      </w:pPr>
      <w:bookmarkStart w:id="14" w:name="_Toc524705861"/>
      <w:r w:rsidRPr="00CD5649">
        <w:t>RELEASE NOTES REQUIREMENT</w:t>
      </w:r>
      <w:bookmarkEnd w:id="14"/>
    </w:p>
    <w:p w14:paraId="01ACF81A" w14:textId="284047E5" w:rsidR="009E072F" w:rsidRDefault="002112AF" w:rsidP="00400521">
      <w:pPr>
        <w:pStyle w:val="Heading2"/>
      </w:pPr>
      <w:bookmarkStart w:id="15" w:name="_Toc524705862"/>
      <w:r w:rsidRPr="00CD5649">
        <w:t>Release Identification</w:t>
      </w:r>
      <w:bookmarkEnd w:id="15"/>
    </w:p>
    <w:p w14:paraId="4512E912" w14:textId="246EBB19" w:rsidR="00033D9C" w:rsidRPr="00033D9C" w:rsidRDefault="00000000" w:rsidP="00033D9C">
      <w:hyperlink r:id="rId19" w:history="1">
        <w:r w:rsidR="008D778D" w:rsidRPr="008D778D">
          <w:rPr>
            <w:rStyle w:val="Hyperlink"/>
            <w:i/>
          </w:rPr>
          <w:t>544</w:t>
        </w:r>
      </w:hyperlink>
      <w:r w:rsidR="006603BB" w:rsidRPr="006603BB">
        <w:rPr>
          <w:i/>
        </w:rPr>
        <w:t xml:space="preserve"> </w:t>
      </w:r>
      <w:r w:rsidR="00A4597E">
        <w:rPr>
          <w:rFonts w:ascii="Calibri" w:hAnsi="Calibri" w:cs="Calibri"/>
          <w:i/>
          <w:color w:val="000000"/>
        </w:rPr>
        <w:t xml:space="preserve"> CMS/09</w:t>
      </w:r>
      <w:r w:rsidR="00033D9C" w:rsidRPr="00E3739C">
        <w:rPr>
          <w:rFonts w:ascii="Calibri" w:hAnsi="Calibri" w:cs="Calibri"/>
          <w:i/>
          <w:color w:val="000000"/>
        </w:rPr>
        <w:t>-2019</w:t>
      </w:r>
    </w:p>
    <w:p w14:paraId="7160AE68" w14:textId="77777777" w:rsidR="009E072F" w:rsidRPr="00CD5649" w:rsidRDefault="009F1A52" w:rsidP="00400521">
      <w:pPr>
        <w:pStyle w:val="Heading2"/>
      </w:pPr>
      <w:bookmarkStart w:id="16" w:name="_Toc524705863"/>
      <w:r w:rsidRPr="00CD5649">
        <w:t>Description of New or Modified Functionality</w:t>
      </w:r>
      <w:bookmarkEnd w:id="16"/>
    </w:p>
    <w:tbl>
      <w:tblPr>
        <w:tblStyle w:val="TableGrid"/>
        <w:tblW w:w="0" w:type="auto"/>
        <w:tblLayout w:type="fixed"/>
        <w:tblLook w:val="04A0" w:firstRow="1" w:lastRow="0" w:firstColumn="1" w:lastColumn="0" w:noHBand="0" w:noVBand="1"/>
      </w:tblPr>
      <w:tblGrid>
        <w:gridCol w:w="1555"/>
        <w:gridCol w:w="6662"/>
        <w:gridCol w:w="1412"/>
      </w:tblGrid>
      <w:tr w:rsidR="007F7F94" w:rsidRPr="0034731D" w14:paraId="15B554A3" w14:textId="747CF3A5" w:rsidTr="008D778D">
        <w:trPr>
          <w:trHeight w:val="468"/>
        </w:trPr>
        <w:tc>
          <w:tcPr>
            <w:tcW w:w="1555" w:type="dxa"/>
            <w:shd w:val="clear" w:color="auto" w:fill="95B3D7" w:themeFill="accent1" w:themeFillTint="99"/>
            <w:noWrap/>
            <w:hideMark/>
          </w:tcPr>
          <w:p w14:paraId="450AB3E2" w14:textId="77777777" w:rsidR="00C41801" w:rsidRPr="00D70DAB" w:rsidRDefault="00C41801" w:rsidP="0034731D">
            <w:pPr>
              <w:rPr>
                <w:rFonts w:ascii="Calibri" w:hAnsi="Calibri" w:cs="Calibri"/>
                <w:b/>
                <w:sz w:val="28"/>
                <w:szCs w:val="28"/>
              </w:rPr>
            </w:pPr>
            <w:r w:rsidRPr="00D70DAB">
              <w:rPr>
                <w:rFonts w:ascii="Calibri" w:hAnsi="Calibri" w:cs="Calibri"/>
                <w:b/>
                <w:sz w:val="28"/>
                <w:szCs w:val="28"/>
              </w:rPr>
              <w:t>Item</w:t>
            </w:r>
          </w:p>
        </w:tc>
        <w:tc>
          <w:tcPr>
            <w:tcW w:w="6662" w:type="dxa"/>
            <w:shd w:val="clear" w:color="auto" w:fill="95B3D7" w:themeFill="accent1" w:themeFillTint="99"/>
            <w:noWrap/>
            <w:hideMark/>
          </w:tcPr>
          <w:p w14:paraId="46A3D1D3" w14:textId="31F9E22B" w:rsidR="00C41801" w:rsidRPr="00D70DAB" w:rsidRDefault="00C41801" w:rsidP="007F7F94">
            <w:pPr>
              <w:rPr>
                <w:rFonts w:ascii="Calibri" w:hAnsi="Calibri" w:cs="Calibri"/>
                <w:b/>
                <w:sz w:val="28"/>
                <w:szCs w:val="28"/>
              </w:rPr>
            </w:pPr>
            <w:r w:rsidRPr="00D70DAB">
              <w:rPr>
                <w:rFonts w:ascii="Calibri" w:hAnsi="Calibri" w:cs="Calibri"/>
                <w:b/>
                <w:sz w:val="28"/>
                <w:szCs w:val="28"/>
              </w:rPr>
              <w:t xml:space="preserve">Description </w:t>
            </w:r>
            <w:r w:rsidR="007F7F94">
              <w:rPr>
                <w:rFonts w:ascii="Calibri" w:hAnsi="Calibri" w:cs="Calibri"/>
                <w:b/>
                <w:sz w:val="28"/>
                <w:szCs w:val="28"/>
              </w:rPr>
              <w:t xml:space="preserve">                  </w:t>
            </w:r>
          </w:p>
        </w:tc>
        <w:tc>
          <w:tcPr>
            <w:tcW w:w="1412" w:type="dxa"/>
            <w:shd w:val="clear" w:color="auto" w:fill="95B3D7" w:themeFill="accent1" w:themeFillTint="99"/>
          </w:tcPr>
          <w:p w14:paraId="789BF587" w14:textId="176DDB38" w:rsidR="00C41801" w:rsidRPr="00D70DAB" w:rsidRDefault="007F7F94">
            <w:pPr>
              <w:rPr>
                <w:rFonts w:ascii="Calibri" w:hAnsi="Calibri" w:cs="Calibri"/>
                <w:b/>
                <w:sz w:val="28"/>
                <w:szCs w:val="28"/>
              </w:rPr>
            </w:pPr>
            <w:r>
              <w:rPr>
                <w:rFonts w:ascii="Calibri" w:hAnsi="Calibri" w:cs="Calibri"/>
                <w:b/>
                <w:sz w:val="28"/>
                <w:szCs w:val="28"/>
              </w:rPr>
              <w:t>Requesto</w:t>
            </w:r>
            <w:r w:rsidR="00C41801">
              <w:rPr>
                <w:rFonts w:ascii="Calibri" w:hAnsi="Calibri" w:cs="Calibri"/>
                <w:b/>
                <w:sz w:val="28"/>
                <w:szCs w:val="28"/>
              </w:rPr>
              <w:t>r</w:t>
            </w:r>
          </w:p>
        </w:tc>
      </w:tr>
      <w:tr w:rsidR="007F7F94" w:rsidRPr="0034731D" w14:paraId="7A1F0287" w14:textId="77777777" w:rsidTr="008D778D">
        <w:trPr>
          <w:trHeight w:val="504"/>
        </w:trPr>
        <w:tc>
          <w:tcPr>
            <w:tcW w:w="1555" w:type="dxa"/>
            <w:noWrap/>
          </w:tcPr>
          <w:p w14:paraId="6A8CB404" w14:textId="40439903" w:rsidR="007C1324" w:rsidRDefault="008D778D" w:rsidP="008D778D">
            <w:pPr>
              <w:rPr>
                <w:rStyle w:val="Strong"/>
                <w:rFonts w:ascii="Segoe UI" w:hAnsi="Segoe UI" w:cs="Segoe UI"/>
                <w:color w:val="212529"/>
                <w:shd w:val="clear" w:color="auto" w:fill="FFFFFF"/>
              </w:rPr>
            </w:pPr>
            <w:r w:rsidRPr="008D778D">
              <w:rPr>
                <w:rStyle w:val="Strong"/>
                <w:rFonts w:ascii="Segoe UI" w:hAnsi="Segoe UI" w:cs="Segoe UI"/>
                <w:color w:val="212529"/>
                <w:shd w:val="clear" w:color="auto" w:fill="FFFFFF"/>
              </w:rPr>
              <w:t>Welsh Trans</w:t>
            </w:r>
            <w:r w:rsidR="000C4A9A">
              <w:rPr>
                <w:rStyle w:val="Strong"/>
                <w:rFonts w:ascii="Segoe UI" w:hAnsi="Segoe UI" w:cs="Segoe UI"/>
                <w:color w:val="212529"/>
                <w:shd w:val="clear" w:color="auto" w:fill="FFFFFF"/>
              </w:rPr>
              <w:t xml:space="preserve">lation for </w:t>
            </w:r>
            <w:r w:rsidRPr="008D778D">
              <w:rPr>
                <w:rStyle w:val="Strong"/>
                <w:rFonts w:ascii="Segoe UI" w:hAnsi="Segoe UI" w:cs="Segoe UI"/>
                <w:color w:val="212529"/>
                <w:shd w:val="clear" w:color="auto" w:fill="FFFFFF"/>
              </w:rPr>
              <w:t>Navigation Options</w:t>
            </w:r>
          </w:p>
        </w:tc>
        <w:tc>
          <w:tcPr>
            <w:tcW w:w="6662" w:type="dxa"/>
            <w:noWrap/>
          </w:tcPr>
          <w:p w14:paraId="5A85F6C9" w14:textId="3171DD88" w:rsidR="00BB0829" w:rsidRDefault="008D778D" w:rsidP="007C1324">
            <w:pPr>
              <w:rPr>
                <w:rFonts w:ascii="Segoe UI" w:hAnsi="Segoe UI" w:cs="Segoe UI"/>
                <w:color w:val="212529"/>
                <w:shd w:val="clear" w:color="auto" w:fill="FFFFFF"/>
              </w:rPr>
            </w:pPr>
            <w:r>
              <w:rPr>
                <w:rFonts w:ascii="Segoe UI" w:hAnsi="Segoe UI" w:cs="Segoe UI"/>
                <w:color w:val="212529"/>
                <w:shd w:val="clear" w:color="auto" w:fill="FFFFFF"/>
              </w:rPr>
              <w:t>A number of the Navigation options within the Welsh language site were displaying in English. The terms within this plugin have now been updated to display the Welsh language by default.</w:t>
            </w:r>
            <w:r w:rsidR="007C1324">
              <w:rPr>
                <w:rFonts w:ascii="Segoe UI" w:hAnsi="Segoe UI" w:cs="Segoe UI"/>
                <w:color w:val="212529"/>
                <w:shd w:val="clear" w:color="auto" w:fill="FFFFFF"/>
              </w:rPr>
              <w:t xml:space="preserve"> </w:t>
            </w:r>
          </w:p>
          <w:p w14:paraId="71DDBEBD" w14:textId="50692755" w:rsidR="007C1324" w:rsidRPr="00A73745" w:rsidRDefault="00A73745" w:rsidP="007C1324">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32E2E05C" w14:textId="57A9663D" w:rsidR="00A73745" w:rsidRPr="00C41801" w:rsidRDefault="00BF5696" w:rsidP="00BF5696">
            <w:pPr>
              <w:rPr>
                <w:rFonts w:ascii="Segoe UI" w:hAnsi="Segoe UI" w:cs="Segoe UI"/>
                <w:color w:val="212529"/>
                <w:shd w:val="clear" w:color="auto" w:fill="FFFFFF"/>
              </w:rPr>
            </w:pPr>
            <w:r>
              <w:rPr>
                <w:noProof/>
                <w:lang w:eastAsia="en-GB"/>
              </w:rPr>
              <w:drawing>
                <wp:inline distT="0" distB="0" distL="0" distR="0" wp14:anchorId="631FF083" wp14:editId="0B7D73F2">
                  <wp:extent cx="1724297" cy="2302871"/>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64637" cy="2356747"/>
                          </a:xfrm>
                          <a:prstGeom prst="rect">
                            <a:avLst/>
                          </a:prstGeom>
                        </pic:spPr>
                      </pic:pic>
                    </a:graphicData>
                  </a:graphic>
                </wp:inline>
              </w:drawing>
            </w:r>
            <w:r>
              <w:rPr>
                <w:rFonts w:ascii="Segoe UI" w:hAnsi="Segoe UI" w:cs="Segoe UI"/>
                <w:color w:val="212529"/>
                <w:shd w:val="clear" w:color="auto" w:fill="FFFFFF"/>
              </w:rPr>
              <w:t xml:space="preserve"> </w:t>
            </w:r>
            <w:r w:rsidR="000C4A9A">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    </w:t>
            </w:r>
            <w:r>
              <w:rPr>
                <w:noProof/>
                <w:lang w:eastAsia="en-GB"/>
              </w:rPr>
              <w:drawing>
                <wp:inline distT="0" distB="0" distL="0" distR="0" wp14:anchorId="4A45E0EF" wp14:editId="494B6F5D">
                  <wp:extent cx="1685108" cy="2303936"/>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10375" cy="2338482"/>
                          </a:xfrm>
                          <a:prstGeom prst="rect">
                            <a:avLst/>
                          </a:prstGeom>
                        </pic:spPr>
                      </pic:pic>
                    </a:graphicData>
                  </a:graphic>
                </wp:inline>
              </w:drawing>
            </w:r>
            <w:r>
              <w:rPr>
                <w:rFonts w:ascii="Segoe UI" w:hAnsi="Segoe UI" w:cs="Segoe UI"/>
                <w:color w:val="212529"/>
                <w:shd w:val="clear" w:color="auto" w:fill="FFFFFF"/>
              </w:rPr>
              <w:t xml:space="preserve">     </w:t>
            </w:r>
          </w:p>
        </w:tc>
        <w:tc>
          <w:tcPr>
            <w:tcW w:w="1412" w:type="dxa"/>
          </w:tcPr>
          <w:p w14:paraId="44C5FA45" w14:textId="35700B25" w:rsidR="007C1324" w:rsidRPr="00EF71C9" w:rsidRDefault="00BB0829" w:rsidP="00092F0B">
            <w:pPr>
              <w:rPr>
                <w:rFonts w:ascii="Segoe UI" w:hAnsi="Segoe UI" w:cs="Segoe UI"/>
                <w:b/>
                <w:color w:val="212529"/>
                <w:shd w:val="clear" w:color="auto" w:fill="FFFFFF"/>
              </w:rPr>
            </w:pPr>
            <w:r>
              <w:rPr>
                <w:rFonts w:ascii="Segoe UI" w:hAnsi="Segoe UI" w:cs="Segoe UI"/>
                <w:b/>
                <w:color w:val="212529"/>
                <w:shd w:val="clear" w:color="auto" w:fill="FFFFFF"/>
              </w:rPr>
              <w:t>CMS Support</w:t>
            </w:r>
            <w:r w:rsidRPr="00E95ADD">
              <w:rPr>
                <w:rFonts w:ascii="Segoe UI" w:hAnsi="Segoe UI" w:cs="Segoe UI"/>
                <w:b/>
                <w:color w:val="212529"/>
                <w:shd w:val="clear" w:color="auto" w:fill="FFFFFF"/>
              </w:rPr>
              <w:t xml:space="preserve"> Team</w:t>
            </w:r>
          </w:p>
        </w:tc>
      </w:tr>
      <w:tr w:rsidR="007F7F94" w:rsidRPr="0034731D" w14:paraId="1ECE6CC2" w14:textId="12272E29" w:rsidTr="007F7F94">
        <w:trPr>
          <w:trHeight w:val="504"/>
        </w:trPr>
        <w:tc>
          <w:tcPr>
            <w:tcW w:w="1555" w:type="dxa"/>
            <w:noWrap/>
          </w:tcPr>
          <w:p w14:paraId="36AC45A5" w14:textId="6DBE1130" w:rsidR="00C41801" w:rsidRPr="00092F0B" w:rsidRDefault="000C4A9A">
            <w:pPr>
              <w:rPr>
                <w:rStyle w:val="Strong"/>
                <w:rFonts w:ascii="Segoe UI" w:hAnsi="Segoe UI" w:cs="Segoe UI"/>
                <w:color w:val="212529"/>
                <w:shd w:val="clear" w:color="auto" w:fill="FFFFFF"/>
              </w:rPr>
            </w:pPr>
            <w:r w:rsidRPr="008D778D">
              <w:rPr>
                <w:rStyle w:val="Strong"/>
                <w:rFonts w:ascii="Segoe UI" w:hAnsi="Segoe UI" w:cs="Segoe UI"/>
                <w:color w:val="212529"/>
                <w:shd w:val="clear" w:color="auto" w:fill="FFFFFF"/>
              </w:rPr>
              <w:lastRenderedPageBreak/>
              <w:t xml:space="preserve">Welsh Translation for </w:t>
            </w:r>
            <w:r>
              <w:rPr>
                <w:rStyle w:val="Strong"/>
                <w:rFonts w:ascii="Segoe UI" w:hAnsi="Segoe UI" w:cs="Segoe UI"/>
                <w:color w:val="212529"/>
                <w:shd w:val="clear" w:color="auto" w:fill="FFFFFF"/>
              </w:rPr>
              <w:t>​​System</w:t>
            </w:r>
            <w:r w:rsidRPr="008D778D">
              <w:rPr>
                <w:rStyle w:val="Strong"/>
                <w:rFonts w:ascii="Segoe UI" w:hAnsi="Segoe UI" w:cs="Segoe UI"/>
                <w:color w:val="212529"/>
                <w:shd w:val="clear" w:color="auto" w:fill="FFFFFF"/>
              </w:rPr>
              <w:t xml:space="preserve"> Options</w:t>
            </w:r>
          </w:p>
        </w:tc>
        <w:tc>
          <w:tcPr>
            <w:tcW w:w="6662" w:type="dxa"/>
            <w:noWrap/>
          </w:tcPr>
          <w:p w14:paraId="6D70763D" w14:textId="61227F57" w:rsidR="00BF5696" w:rsidRDefault="00BF5696" w:rsidP="00BF5696">
            <w:pPr>
              <w:rPr>
                <w:rFonts w:ascii="Segoe UI" w:hAnsi="Segoe UI" w:cs="Segoe UI"/>
                <w:color w:val="212529"/>
                <w:shd w:val="clear" w:color="auto" w:fill="FFFFFF"/>
              </w:rPr>
            </w:pPr>
            <w:r>
              <w:rPr>
                <w:rFonts w:ascii="Segoe UI" w:hAnsi="Segoe UI" w:cs="Segoe UI"/>
                <w:color w:val="212529"/>
                <w:shd w:val="clear" w:color="auto" w:fill="FFFFFF"/>
              </w:rPr>
              <w:t xml:space="preserve">A number of the System options within the Welsh language site were displaying in English. The terms within this plugin have now been updated to display the Welsh language by default. </w:t>
            </w:r>
          </w:p>
          <w:p w14:paraId="4BB869E0" w14:textId="177B7616" w:rsidR="00BF5696" w:rsidRDefault="00BF5696" w:rsidP="00092F0B">
            <w:pPr>
              <w:rPr>
                <w:rFonts w:ascii="Segoe UI" w:hAnsi="Segoe UI" w:cs="Segoe UI"/>
                <w:color w:val="212529"/>
                <w:shd w:val="clear" w:color="auto" w:fill="FFFFFF"/>
              </w:rPr>
            </w:pPr>
          </w:p>
          <w:p w14:paraId="10AA0063" w14:textId="1C27CCB3" w:rsidR="00F830C4" w:rsidRDefault="00F830C4" w:rsidP="00092F0B">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00851FB4">
              <w:rPr>
                <w:rFonts w:ascii="Segoe UI" w:hAnsi="Segoe UI" w:cs="Segoe UI"/>
                <w:b/>
                <w:color w:val="212529"/>
                <w:shd w:val="clear" w:color="auto" w:fill="FFFFFF"/>
              </w:rPr>
              <w:t xml:space="preserve">    </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3DE4A234" w14:textId="77777777" w:rsidR="00851FB4" w:rsidRDefault="00851FB4" w:rsidP="00092F0B">
            <w:pPr>
              <w:rPr>
                <w:rFonts w:ascii="Segoe UI" w:hAnsi="Segoe UI" w:cs="Segoe UI"/>
                <w:b/>
                <w:color w:val="212529"/>
                <w:shd w:val="clear" w:color="auto" w:fill="FFFFFF"/>
              </w:rPr>
            </w:pPr>
          </w:p>
          <w:p w14:paraId="075EB440" w14:textId="220284F5" w:rsidR="00851FB4" w:rsidRPr="00BF5696" w:rsidRDefault="00BF5696" w:rsidP="00092F0B">
            <w:pPr>
              <w:rPr>
                <w:rFonts w:ascii="Segoe UI" w:hAnsi="Segoe UI" w:cs="Segoe UI"/>
                <w:b/>
                <w:color w:val="212529"/>
                <w:shd w:val="clear" w:color="auto" w:fill="FFFFFF"/>
              </w:rPr>
            </w:pPr>
            <w:r>
              <w:rPr>
                <w:noProof/>
                <w:lang w:eastAsia="en-GB"/>
              </w:rPr>
              <w:drawing>
                <wp:inline distT="0" distB="0" distL="0" distR="0" wp14:anchorId="33742DE1" wp14:editId="09583B1E">
                  <wp:extent cx="1961370" cy="3840480"/>
                  <wp:effectExtent l="0" t="0" r="127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000711" cy="3917512"/>
                          </a:xfrm>
                          <a:prstGeom prst="rect">
                            <a:avLst/>
                          </a:prstGeom>
                        </pic:spPr>
                      </pic:pic>
                    </a:graphicData>
                  </a:graphic>
                </wp:inline>
              </w:drawing>
            </w:r>
            <w:r>
              <w:rPr>
                <w:rFonts w:ascii="Segoe UI" w:hAnsi="Segoe UI" w:cs="Segoe UI"/>
                <w:b/>
                <w:color w:val="212529"/>
                <w:shd w:val="clear" w:color="auto" w:fill="FFFFFF"/>
              </w:rPr>
              <w:t xml:space="preserve">   </w:t>
            </w:r>
            <w:r>
              <w:rPr>
                <w:noProof/>
                <w:lang w:eastAsia="en-GB"/>
              </w:rPr>
              <w:drawing>
                <wp:inline distT="0" distB="0" distL="0" distR="0" wp14:anchorId="63576C3A" wp14:editId="0B4DFCA7">
                  <wp:extent cx="1898939" cy="3814354"/>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940559" cy="3897956"/>
                          </a:xfrm>
                          <a:prstGeom prst="rect">
                            <a:avLst/>
                          </a:prstGeom>
                        </pic:spPr>
                      </pic:pic>
                    </a:graphicData>
                  </a:graphic>
                </wp:inline>
              </w:drawing>
            </w:r>
          </w:p>
          <w:p w14:paraId="09F889E3" w14:textId="6F89071D" w:rsidR="007F7F94" w:rsidRPr="00C30D0E" w:rsidRDefault="007F7F94" w:rsidP="00092F0B">
            <w:pPr>
              <w:rPr>
                <w:noProof/>
                <w:lang w:eastAsia="en-GB"/>
              </w:rPr>
            </w:pPr>
          </w:p>
        </w:tc>
        <w:tc>
          <w:tcPr>
            <w:tcW w:w="1412" w:type="dxa"/>
          </w:tcPr>
          <w:p w14:paraId="0422A6F3" w14:textId="03ABA240" w:rsidR="00C41801" w:rsidRPr="00EF71C9" w:rsidRDefault="000C4A9A" w:rsidP="00092F0B">
            <w:pPr>
              <w:rPr>
                <w:rFonts w:ascii="Segoe UI" w:hAnsi="Segoe UI" w:cs="Segoe UI"/>
                <w:b/>
                <w:color w:val="212529"/>
                <w:shd w:val="clear" w:color="auto" w:fill="FFFFFF"/>
              </w:rPr>
            </w:pPr>
            <w:r>
              <w:rPr>
                <w:rFonts w:ascii="Segoe UI" w:hAnsi="Segoe UI" w:cs="Segoe UI"/>
                <w:b/>
                <w:color w:val="212529"/>
                <w:shd w:val="clear" w:color="auto" w:fill="FFFFFF"/>
              </w:rPr>
              <w:t>CMS Support</w:t>
            </w:r>
            <w:r w:rsidRPr="00E95ADD">
              <w:rPr>
                <w:rFonts w:ascii="Segoe UI" w:hAnsi="Segoe UI" w:cs="Segoe UI"/>
                <w:b/>
                <w:color w:val="212529"/>
                <w:shd w:val="clear" w:color="auto" w:fill="FFFFFF"/>
              </w:rPr>
              <w:t xml:space="preserve"> Team</w:t>
            </w:r>
          </w:p>
        </w:tc>
      </w:tr>
      <w:tr w:rsidR="00537825" w:rsidRPr="0034731D" w14:paraId="528E6583" w14:textId="77777777" w:rsidTr="007F7F94">
        <w:trPr>
          <w:trHeight w:val="504"/>
        </w:trPr>
        <w:tc>
          <w:tcPr>
            <w:tcW w:w="1555" w:type="dxa"/>
            <w:noWrap/>
          </w:tcPr>
          <w:p w14:paraId="545CAA57" w14:textId="0D1B5D74" w:rsidR="00537825" w:rsidRPr="000C4A9A" w:rsidRDefault="001A37C9">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Advanced Table L</w:t>
            </w:r>
            <w:r w:rsidRPr="001A37C9">
              <w:rPr>
                <w:rStyle w:val="Strong"/>
                <w:rFonts w:ascii="Segoe UI" w:hAnsi="Segoe UI" w:cs="Segoe UI"/>
                <w:color w:val="212529"/>
                <w:shd w:val="clear" w:color="auto" w:fill="FFFFFF"/>
              </w:rPr>
              <w:t>ist</w:t>
            </w:r>
            <w:r>
              <w:rPr>
                <w:rStyle w:val="Strong"/>
                <w:rFonts w:ascii="Segoe UI" w:hAnsi="Segoe UI" w:cs="Segoe UI"/>
                <w:color w:val="212529"/>
                <w:shd w:val="clear" w:color="auto" w:fill="FFFFFF"/>
              </w:rPr>
              <w:t xml:space="preserve"> - Associated Image Field</w:t>
            </w:r>
          </w:p>
        </w:tc>
        <w:tc>
          <w:tcPr>
            <w:tcW w:w="6662" w:type="dxa"/>
            <w:noWrap/>
          </w:tcPr>
          <w:p w14:paraId="7A596B70" w14:textId="41461796" w:rsidR="00537825" w:rsidRDefault="001A37C9" w:rsidP="004F256A">
            <w:pPr>
              <w:rPr>
                <w:rFonts w:ascii="Segoe UI" w:hAnsi="Segoe UI" w:cs="Segoe UI"/>
                <w:color w:val="212529"/>
                <w:shd w:val="clear" w:color="auto" w:fill="FFFFFF"/>
              </w:rPr>
            </w:pPr>
            <w:r>
              <w:rPr>
                <w:rFonts w:ascii="Segoe UI" w:hAnsi="Segoe UI" w:cs="Segoe UI"/>
                <w:color w:val="212529"/>
                <w:shd w:val="clear" w:color="auto" w:fill="FFFFFF"/>
              </w:rPr>
              <w:t xml:space="preserve">When using Advanced Table List in conjunction with your </w:t>
            </w:r>
            <w:r w:rsidR="0039044C">
              <w:rPr>
                <w:rFonts w:ascii="Segoe UI" w:hAnsi="Segoe UI" w:cs="Segoe UI"/>
                <w:color w:val="212529"/>
                <w:shd w:val="clear" w:color="auto" w:fill="FFFFFF"/>
              </w:rPr>
              <w:t>specifically</w:t>
            </w:r>
            <w:r>
              <w:rPr>
                <w:rFonts w:ascii="Segoe UI" w:hAnsi="Segoe UI" w:cs="Segoe UI"/>
                <w:color w:val="212529"/>
                <w:shd w:val="clear" w:color="auto" w:fill="FFFFFF"/>
              </w:rPr>
              <w:t xml:space="preserve"> created page type, you will now have the ability to add an Image/Icon to display within the list.</w:t>
            </w:r>
          </w:p>
          <w:p w14:paraId="588CC9C1" w14:textId="77777777" w:rsidR="001A37C9" w:rsidRDefault="001A37C9" w:rsidP="004F256A">
            <w:pPr>
              <w:rPr>
                <w:noProof/>
                <w:lang w:eastAsia="en-GB"/>
              </w:rPr>
            </w:pPr>
          </w:p>
          <w:p w14:paraId="78830DD6" w14:textId="09170C7A" w:rsidR="00537825" w:rsidRDefault="001A37C9" w:rsidP="004F256A">
            <w:pPr>
              <w:rPr>
                <w:rFonts w:ascii="Segoe UI" w:hAnsi="Segoe UI" w:cs="Segoe UI"/>
                <w:color w:val="212529"/>
                <w:shd w:val="clear" w:color="auto" w:fill="FFFFFF"/>
              </w:rPr>
            </w:pPr>
            <w:r>
              <w:rPr>
                <w:noProof/>
                <w:lang w:eastAsia="en-GB"/>
              </w:rPr>
              <w:drawing>
                <wp:inline distT="0" distB="0" distL="0" distR="0" wp14:anchorId="544662E2" wp14:editId="3FB90F8E">
                  <wp:extent cx="4093210" cy="164592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01559" cy="1649277"/>
                          </a:xfrm>
                          <a:prstGeom prst="rect">
                            <a:avLst/>
                          </a:prstGeom>
                        </pic:spPr>
                      </pic:pic>
                    </a:graphicData>
                  </a:graphic>
                </wp:inline>
              </w:drawing>
            </w:r>
          </w:p>
          <w:p w14:paraId="01FFAAD8" w14:textId="1D4EF112" w:rsidR="001A37C9" w:rsidRDefault="001A37C9" w:rsidP="004F256A">
            <w:pPr>
              <w:rPr>
                <w:rFonts w:ascii="Segoe UI" w:hAnsi="Segoe UI" w:cs="Segoe UI"/>
                <w:color w:val="212529"/>
                <w:shd w:val="clear" w:color="auto" w:fill="FFFFFF"/>
              </w:rPr>
            </w:pPr>
          </w:p>
        </w:tc>
        <w:tc>
          <w:tcPr>
            <w:tcW w:w="1412" w:type="dxa"/>
          </w:tcPr>
          <w:p w14:paraId="4849CEC6" w14:textId="68BD1190" w:rsidR="00537825" w:rsidRDefault="001A37C9" w:rsidP="004F256A">
            <w:pPr>
              <w:rPr>
                <w:rFonts w:ascii="Segoe UI" w:hAnsi="Segoe UI" w:cs="Segoe UI"/>
                <w:b/>
                <w:color w:val="212529"/>
                <w:shd w:val="clear" w:color="auto" w:fill="FFFFFF"/>
              </w:rPr>
            </w:pPr>
            <w:r>
              <w:rPr>
                <w:rFonts w:ascii="Segoe UI" w:hAnsi="Segoe UI" w:cs="Segoe UI"/>
                <w:b/>
                <w:color w:val="212529"/>
                <w:shd w:val="clear" w:color="auto" w:fill="FFFFFF"/>
              </w:rPr>
              <w:t>AWMSG</w:t>
            </w:r>
          </w:p>
        </w:tc>
      </w:tr>
      <w:tr w:rsidR="007F7F94" w:rsidRPr="0034731D" w14:paraId="18EF6DFF" w14:textId="406B79C4" w:rsidTr="007F7F94">
        <w:trPr>
          <w:trHeight w:val="504"/>
        </w:trPr>
        <w:tc>
          <w:tcPr>
            <w:tcW w:w="1555" w:type="dxa"/>
            <w:noWrap/>
          </w:tcPr>
          <w:p w14:paraId="06E346EE" w14:textId="0D54058B" w:rsidR="00C41801" w:rsidRPr="00380C86" w:rsidRDefault="0015758B">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 xml:space="preserve">Welsh </w:t>
            </w:r>
            <w:r w:rsidR="000C4A9A" w:rsidRPr="000C4A9A">
              <w:rPr>
                <w:rStyle w:val="Strong"/>
                <w:rFonts w:ascii="Segoe UI" w:hAnsi="Segoe UI" w:cs="Segoe UI"/>
                <w:color w:val="212529"/>
                <w:shd w:val="clear" w:color="auto" w:fill="FFFFFF"/>
              </w:rPr>
              <w:t xml:space="preserve">Translation Options on Event </w:t>
            </w:r>
            <w:r w:rsidR="0039044C" w:rsidRPr="000C4A9A">
              <w:rPr>
                <w:rStyle w:val="Strong"/>
                <w:rFonts w:ascii="Segoe UI" w:hAnsi="Segoe UI" w:cs="Segoe UI"/>
                <w:color w:val="212529"/>
                <w:shd w:val="clear" w:color="auto" w:fill="FFFFFF"/>
              </w:rPr>
              <w:t>Calendar</w:t>
            </w:r>
          </w:p>
        </w:tc>
        <w:tc>
          <w:tcPr>
            <w:tcW w:w="6662" w:type="dxa"/>
            <w:noWrap/>
          </w:tcPr>
          <w:p w14:paraId="40042C6F" w14:textId="30EB65E8" w:rsidR="000C4A9A" w:rsidRDefault="0058397E" w:rsidP="004F256A">
            <w:pPr>
              <w:rPr>
                <w:rFonts w:ascii="Segoe UI" w:hAnsi="Segoe UI" w:cs="Segoe UI"/>
                <w:color w:val="212529"/>
                <w:shd w:val="clear" w:color="auto" w:fill="FFFFFF"/>
              </w:rPr>
            </w:pPr>
            <w:r>
              <w:rPr>
                <w:rFonts w:ascii="Segoe UI" w:hAnsi="Segoe UI" w:cs="Segoe UI"/>
                <w:color w:val="212529"/>
                <w:shd w:val="clear" w:color="auto" w:fill="FFFFFF"/>
              </w:rPr>
              <w:t>A</w:t>
            </w:r>
            <w:r w:rsidR="000C4A9A">
              <w:rPr>
                <w:rFonts w:ascii="Segoe UI" w:hAnsi="Segoe UI" w:cs="Segoe UI"/>
                <w:color w:val="212529"/>
                <w:shd w:val="clear" w:color="auto" w:fill="FFFFFF"/>
              </w:rPr>
              <w:t xml:space="preserve"> Calendar navigation controls and heading text</w:t>
            </w:r>
            <w:r>
              <w:rPr>
                <w:rFonts w:ascii="Segoe UI" w:hAnsi="Segoe UI" w:cs="Segoe UI"/>
                <w:color w:val="212529"/>
                <w:shd w:val="clear" w:color="auto" w:fill="FFFFFF"/>
              </w:rPr>
              <w:t xml:space="preserve"> within the Welsh language site were displaying in English. The</w:t>
            </w:r>
            <w:r w:rsidR="000C4A9A">
              <w:rPr>
                <w:rFonts w:ascii="Segoe UI" w:hAnsi="Segoe UI" w:cs="Segoe UI"/>
                <w:color w:val="212529"/>
                <w:shd w:val="clear" w:color="auto" w:fill="FFFFFF"/>
              </w:rPr>
              <w:t>se</w:t>
            </w:r>
            <w:r>
              <w:rPr>
                <w:rFonts w:ascii="Segoe UI" w:hAnsi="Segoe UI" w:cs="Segoe UI"/>
                <w:color w:val="212529"/>
                <w:shd w:val="clear" w:color="auto" w:fill="FFFFFF"/>
              </w:rPr>
              <w:t xml:space="preserve"> terms</w:t>
            </w:r>
            <w:r w:rsidR="000C4A9A">
              <w:rPr>
                <w:rFonts w:ascii="Segoe UI" w:hAnsi="Segoe UI" w:cs="Segoe UI"/>
                <w:color w:val="212529"/>
                <w:shd w:val="clear" w:color="auto" w:fill="FFFFFF"/>
              </w:rPr>
              <w:t xml:space="preserve"> </w:t>
            </w:r>
            <w:r>
              <w:rPr>
                <w:rFonts w:ascii="Segoe UI" w:hAnsi="Segoe UI" w:cs="Segoe UI"/>
                <w:color w:val="212529"/>
                <w:shd w:val="clear" w:color="auto" w:fill="FFFFFF"/>
              </w:rPr>
              <w:t xml:space="preserve">have now been updated to display the Welsh language by default. </w:t>
            </w:r>
          </w:p>
          <w:p w14:paraId="51B13651" w14:textId="7E5F4132" w:rsidR="00851FB4" w:rsidRDefault="00851FB4" w:rsidP="004F256A">
            <w:pPr>
              <w:rPr>
                <w:rFonts w:ascii="Segoe UI" w:hAnsi="Segoe UI" w:cs="Segoe UI"/>
                <w:color w:val="212529"/>
                <w:shd w:val="clear" w:color="auto" w:fill="FFFFFF"/>
              </w:rPr>
            </w:pPr>
          </w:p>
          <w:p w14:paraId="275513BA" w14:textId="77777777" w:rsidR="00851FB4" w:rsidRDefault="00851FB4" w:rsidP="004F256A">
            <w:pPr>
              <w:rPr>
                <w:rFonts w:ascii="Segoe UI" w:hAnsi="Segoe UI" w:cs="Segoe UI"/>
                <w:color w:val="212529"/>
                <w:shd w:val="clear" w:color="auto" w:fill="FFFFFF"/>
              </w:rPr>
            </w:pPr>
          </w:p>
          <w:p w14:paraId="736BAA0F" w14:textId="3D4514F7" w:rsidR="0058397E" w:rsidRDefault="0058397E" w:rsidP="004F256A">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p>
          <w:p w14:paraId="1E4211E9" w14:textId="77777777" w:rsidR="00851FB4" w:rsidRDefault="00851FB4" w:rsidP="004F256A">
            <w:pPr>
              <w:rPr>
                <w:rFonts w:ascii="Segoe UI" w:hAnsi="Segoe UI" w:cs="Segoe UI"/>
                <w:b/>
                <w:color w:val="212529"/>
                <w:shd w:val="clear" w:color="auto" w:fill="FFFFFF"/>
              </w:rPr>
            </w:pPr>
          </w:p>
          <w:p w14:paraId="44C702C0" w14:textId="77777777" w:rsidR="00F1603B" w:rsidRPr="0058397E" w:rsidRDefault="00F1603B" w:rsidP="004F256A">
            <w:pPr>
              <w:rPr>
                <w:rFonts w:ascii="Segoe UI" w:hAnsi="Segoe UI" w:cs="Segoe UI"/>
                <w:b/>
                <w:color w:val="212529"/>
                <w:shd w:val="clear" w:color="auto" w:fill="FFFFFF"/>
              </w:rPr>
            </w:pPr>
          </w:p>
          <w:p w14:paraId="23AAD99B" w14:textId="057495A0" w:rsidR="0058397E" w:rsidRDefault="0058397E" w:rsidP="004F256A">
            <w:pPr>
              <w:rPr>
                <w:rFonts w:ascii="Segoe UI" w:hAnsi="Segoe UI" w:cs="Segoe UI"/>
                <w:color w:val="212529"/>
                <w:shd w:val="clear" w:color="auto" w:fill="FFFFFF"/>
              </w:rPr>
            </w:pPr>
            <w:r>
              <w:rPr>
                <w:noProof/>
                <w:lang w:eastAsia="en-GB"/>
              </w:rPr>
              <w:drawing>
                <wp:inline distT="0" distB="0" distL="0" distR="0" wp14:anchorId="649CE12E" wp14:editId="71779B8B">
                  <wp:extent cx="4093210" cy="2320290"/>
                  <wp:effectExtent l="0" t="0" r="254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3210" cy="2320290"/>
                          </a:xfrm>
                          <a:prstGeom prst="rect">
                            <a:avLst/>
                          </a:prstGeom>
                        </pic:spPr>
                      </pic:pic>
                    </a:graphicData>
                  </a:graphic>
                </wp:inline>
              </w:drawing>
            </w:r>
          </w:p>
          <w:p w14:paraId="1D14C930" w14:textId="30E46946" w:rsidR="0058397E" w:rsidRDefault="00C30D0E" w:rsidP="00C30D0E">
            <w:pPr>
              <w:rPr>
                <w:rFonts w:ascii="Segoe UI" w:hAnsi="Segoe UI" w:cs="Segoe UI"/>
                <w:color w:val="212529"/>
                <w:shd w:val="clear" w:color="auto" w:fill="FFFFFF"/>
              </w:rPr>
            </w:pPr>
            <w:r>
              <w:rPr>
                <w:rFonts w:ascii="Segoe UI" w:hAnsi="Segoe UI" w:cs="Segoe UI"/>
                <w:color w:val="212529"/>
                <w:shd w:val="clear" w:color="auto" w:fill="FFFFFF"/>
              </w:rPr>
              <w:t xml:space="preserve">    </w:t>
            </w:r>
          </w:p>
          <w:p w14:paraId="33BEE262" w14:textId="3D0EB539" w:rsidR="00851FB4" w:rsidRDefault="00851FB4" w:rsidP="00C30D0E">
            <w:pPr>
              <w:rPr>
                <w:rFonts w:ascii="Segoe UI" w:hAnsi="Segoe UI" w:cs="Segoe UI"/>
                <w:color w:val="212529"/>
                <w:shd w:val="clear" w:color="auto" w:fill="FFFFFF"/>
              </w:rPr>
            </w:pPr>
          </w:p>
          <w:p w14:paraId="0300C02E" w14:textId="5E74C1A5" w:rsidR="00F1603B" w:rsidRDefault="0058397E" w:rsidP="00C30D0E">
            <w:pPr>
              <w:rPr>
                <w:rFonts w:ascii="Segoe UI" w:hAnsi="Segoe UI" w:cs="Segoe UI"/>
                <w:b/>
                <w:color w:val="212529"/>
                <w:shd w:val="clear" w:color="auto" w:fill="FFFFFF"/>
              </w:rPr>
            </w:pPr>
            <w:r w:rsidRPr="00004879">
              <w:rPr>
                <w:rFonts w:ascii="Segoe UI" w:hAnsi="Segoe UI" w:cs="Segoe UI"/>
                <w:b/>
                <w:color w:val="212529"/>
                <w:shd w:val="clear" w:color="auto" w:fill="FFFFFF"/>
              </w:rPr>
              <w:t>New Display</w:t>
            </w:r>
          </w:p>
          <w:p w14:paraId="4035B0C8" w14:textId="77777777" w:rsidR="00851FB4" w:rsidRPr="00851FB4" w:rsidRDefault="00851FB4" w:rsidP="00C30D0E">
            <w:pPr>
              <w:rPr>
                <w:rFonts w:ascii="Segoe UI" w:hAnsi="Segoe UI" w:cs="Segoe UI"/>
                <w:b/>
                <w:color w:val="212529"/>
                <w:shd w:val="clear" w:color="auto" w:fill="FFFFFF"/>
              </w:rPr>
            </w:pPr>
          </w:p>
          <w:p w14:paraId="4C9F8C88" w14:textId="06018E18" w:rsidR="00F1603B" w:rsidRDefault="0058397E" w:rsidP="00C30D0E">
            <w:pPr>
              <w:rPr>
                <w:rFonts w:ascii="Segoe UI" w:hAnsi="Segoe UI" w:cs="Segoe UI"/>
                <w:color w:val="212529"/>
                <w:shd w:val="clear" w:color="auto" w:fill="FFFFFF"/>
              </w:rPr>
            </w:pPr>
            <w:r>
              <w:rPr>
                <w:noProof/>
                <w:lang w:eastAsia="en-GB"/>
              </w:rPr>
              <w:drawing>
                <wp:inline distT="0" distB="0" distL="0" distR="0" wp14:anchorId="2B98CABC" wp14:editId="0C496816">
                  <wp:extent cx="4163578" cy="2508069"/>
                  <wp:effectExtent l="0" t="0" r="889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4155" cy="2520464"/>
                          </a:xfrm>
                          <a:prstGeom prst="rect">
                            <a:avLst/>
                          </a:prstGeom>
                        </pic:spPr>
                      </pic:pic>
                    </a:graphicData>
                  </a:graphic>
                </wp:inline>
              </w:drawing>
            </w:r>
          </w:p>
          <w:p w14:paraId="04B4D948" w14:textId="44DA35DA" w:rsidR="00851FB4" w:rsidRDefault="00851FB4" w:rsidP="00C30D0E">
            <w:pPr>
              <w:rPr>
                <w:rFonts w:ascii="Segoe UI" w:hAnsi="Segoe UI" w:cs="Segoe UI"/>
                <w:color w:val="212529"/>
                <w:shd w:val="clear" w:color="auto" w:fill="FFFFFF"/>
              </w:rPr>
            </w:pPr>
          </w:p>
          <w:p w14:paraId="0250C657" w14:textId="361C8257" w:rsidR="00851FB4" w:rsidRDefault="00851FB4" w:rsidP="00C30D0E">
            <w:pPr>
              <w:rPr>
                <w:rFonts w:ascii="Segoe UI" w:hAnsi="Segoe UI" w:cs="Segoe UI"/>
                <w:color w:val="212529"/>
                <w:shd w:val="clear" w:color="auto" w:fill="FFFFFF"/>
              </w:rPr>
            </w:pPr>
          </w:p>
          <w:p w14:paraId="7EC10BE8" w14:textId="77777777" w:rsidR="00851FB4" w:rsidRDefault="00851FB4" w:rsidP="00C30D0E">
            <w:pPr>
              <w:rPr>
                <w:rFonts w:ascii="Segoe UI" w:hAnsi="Segoe UI" w:cs="Segoe UI"/>
                <w:color w:val="212529"/>
                <w:shd w:val="clear" w:color="auto" w:fill="FFFFFF"/>
              </w:rPr>
            </w:pPr>
          </w:p>
          <w:p w14:paraId="5824DAEC" w14:textId="19903720" w:rsidR="00851FB4" w:rsidRDefault="00851FB4" w:rsidP="00C30D0E">
            <w:pPr>
              <w:rPr>
                <w:rFonts w:ascii="Segoe UI" w:hAnsi="Segoe UI" w:cs="Segoe UI"/>
                <w:color w:val="212529"/>
                <w:shd w:val="clear" w:color="auto" w:fill="FFFFFF"/>
              </w:rPr>
            </w:pPr>
          </w:p>
        </w:tc>
        <w:tc>
          <w:tcPr>
            <w:tcW w:w="1412" w:type="dxa"/>
          </w:tcPr>
          <w:p w14:paraId="762B2499" w14:textId="71D8938F" w:rsidR="00C41801" w:rsidRDefault="002A415C" w:rsidP="004F256A">
            <w:pPr>
              <w:rPr>
                <w:rFonts w:ascii="Segoe UI" w:hAnsi="Segoe UI" w:cs="Segoe UI"/>
                <w:color w:val="212529"/>
                <w:shd w:val="clear" w:color="auto" w:fill="FFFFFF"/>
              </w:rPr>
            </w:pPr>
            <w:r>
              <w:rPr>
                <w:rFonts w:ascii="Segoe UI" w:hAnsi="Segoe UI" w:cs="Segoe UI"/>
                <w:b/>
                <w:color w:val="212529"/>
                <w:shd w:val="clear" w:color="auto" w:fill="FFFFFF"/>
              </w:rPr>
              <w:t>CMS Support</w:t>
            </w:r>
            <w:r w:rsidRPr="00E95ADD">
              <w:rPr>
                <w:rFonts w:ascii="Segoe UI" w:hAnsi="Segoe UI" w:cs="Segoe UI"/>
                <w:b/>
                <w:color w:val="212529"/>
                <w:shd w:val="clear" w:color="auto" w:fill="FFFFFF"/>
              </w:rPr>
              <w:t xml:space="preserve"> Team</w:t>
            </w:r>
          </w:p>
        </w:tc>
      </w:tr>
      <w:tr w:rsidR="00F1603B" w:rsidRPr="0034731D" w14:paraId="483D4661" w14:textId="77777777" w:rsidTr="007F7F94">
        <w:trPr>
          <w:trHeight w:val="504"/>
        </w:trPr>
        <w:tc>
          <w:tcPr>
            <w:tcW w:w="1555" w:type="dxa"/>
            <w:noWrap/>
          </w:tcPr>
          <w:p w14:paraId="756E5826" w14:textId="5E61F704" w:rsidR="00F1603B" w:rsidRPr="000C4A9A" w:rsidRDefault="00851FB4">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lastRenderedPageBreak/>
              <w:t>Accessibility Update</w:t>
            </w:r>
            <w:r w:rsidRPr="000C4A9A">
              <w:rPr>
                <w:rStyle w:val="Strong"/>
                <w:rFonts w:ascii="Segoe UI" w:hAnsi="Segoe UI" w:cs="Segoe UI"/>
                <w:color w:val="212529"/>
                <w:shd w:val="clear" w:color="auto" w:fill="FFFFFF"/>
              </w:rPr>
              <w:t xml:space="preserve"> </w:t>
            </w:r>
            <w:r>
              <w:rPr>
                <w:rStyle w:val="Strong"/>
                <w:rFonts w:ascii="Segoe UI" w:hAnsi="Segoe UI" w:cs="Segoe UI"/>
                <w:color w:val="212529"/>
                <w:shd w:val="clear" w:color="auto" w:fill="FFFFFF"/>
              </w:rPr>
              <w:t xml:space="preserve">- </w:t>
            </w:r>
            <w:r w:rsidR="00F1603B">
              <w:rPr>
                <w:rStyle w:val="Strong"/>
                <w:rFonts w:ascii="Segoe UI" w:hAnsi="Segoe UI" w:cs="Segoe UI"/>
                <w:color w:val="212529"/>
                <w:shd w:val="clear" w:color="auto" w:fill="FFFFFF"/>
              </w:rPr>
              <w:t>Secondary Menu Colour U</w:t>
            </w:r>
            <w:r w:rsidR="00F1603B" w:rsidRPr="00F1603B">
              <w:rPr>
                <w:rStyle w:val="Strong"/>
                <w:rFonts w:ascii="Segoe UI" w:hAnsi="Segoe UI" w:cs="Segoe UI"/>
                <w:color w:val="212529"/>
                <w:shd w:val="clear" w:color="auto" w:fill="FFFFFF"/>
              </w:rPr>
              <w:t>pdate</w:t>
            </w:r>
          </w:p>
        </w:tc>
        <w:tc>
          <w:tcPr>
            <w:tcW w:w="6662" w:type="dxa"/>
            <w:noWrap/>
          </w:tcPr>
          <w:p w14:paraId="68AC1F47" w14:textId="4AE40B82" w:rsidR="00F1603B" w:rsidRDefault="00851FB4" w:rsidP="0058397E">
            <w:pPr>
              <w:rPr>
                <w:rFonts w:ascii="Segoe UI" w:hAnsi="Segoe UI" w:cs="Segoe UI"/>
                <w:color w:val="212529"/>
                <w:shd w:val="clear" w:color="auto" w:fill="FFFFFF"/>
              </w:rPr>
            </w:pPr>
            <w:r>
              <w:rPr>
                <w:rFonts w:ascii="Segoe UI" w:hAnsi="Segoe UI" w:cs="Segoe UI"/>
                <w:color w:val="212529"/>
                <w:shd w:val="clear" w:color="auto" w:fill="FFFFFF"/>
              </w:rPr>
              <w:t>To meet A</w:t>
            </w:r>
            <w:r w:rsidRPr="00851FB4">
              <w:rPr>
                <w:rFonts w:ascii="Segoe UI" w:hAnsi="Segoe UI" w:cs="Segoe UI"/>
                <w:color w:val="212529"/>
                <w:shd w:val="clear" w:color="auto" w:fill="FFFFFF"/>
              </w:rPr>
              <w:t xml:space="preserve">ccessibility </w:t>
            </w:r>
            <w:r w:rsidR="00537825">
              <w:rPr>
                <w:rFonts w:ascii="Segoe UI" w:hAnsi="Segoe UI" w:cs="Segoe UI"/>
                <w:color w:val="212529"/>
                <w:shd w:val="clear" w:color="auto" w:fill="FFFFFF"/>
              </w:rPr>
              <w:t xml:space="preserve">Guidelines </w:t>
            </w:r>
            <w:r w:rsidRPr="00851FB4">
              <w:rPr>
                <w:rFonts w:ascii="Segoe UI" w:hAnsi="Segoe UI" w:cs="Segoe UI"/>
                <w:color w:val="212529"/>
                <w:shd w:val="clear" w:color="auto" w:fill="FFFFFF"/>
              </w:rPr>
              <w:t xml:space="preserve">we </w:t>
            </w:r>
            <w:r w:rsidR="00537825">
              <w:rPr>
                <w:rFonts w:ascii="Segoe UI" w:hAnsi="Segoe UI" w:cs="Segoe UI"/>
                <w:color w:val="212529"/>
                <w:shd w:val="clear" w:color="auto" w:fill="FFFFFF"/>
              </w:rPr>
              <w:t>have updated th</w:t>
            </w:r>
            <w:r w:rsidRPr="00851FB4">
              <w:rPr>
                <w:rFonts w:ascii="Segoe UI" w:hAnsi="Segoe UI" w:cs="Segoe UI"/>
                <w:color w:val="212529"/>
                <w:shd w:val="clear" w:color="auto" w:fill="FFFFFF"/>
              </w:rPr>
              <w:t xml:space="preserve">e background colour </w:t>
            </w:r>
            <w:r w:rsidR="00537825">
              <w:rPr>
                <w:rFonts w:ascii="Segoe UI" w:hAnsi="Segoe UI" w:cs="Segoe UI"/>
                <w:color w:val="212529"/>
                <w:shd w:val="clear" w:color="auto" w:fill="FFFFFF"/>
              </w:rPr>
              <w:t xml:space="preserve">of the Secondary Menu </w:t>
            </w:r>
            <w:r w:rsidRPr="00851FB4">
              <w:rPr>
                <w:rFonts w:ascii="Segoe UI" w:hAnsi="Segoe UI" w:cs="Segoe UI"/>
                <w:color w:val="212529"/>
                <w:shd w:val="clear" w:color="auto" w:fill="FFFFFF"/>
              </w:rPr>
              <w:t>to mat</w:t>
            </w:r>
            <w:r w:rsidR="00537825">
              <w:rPr>
                <w:rFonts w:ascii="Segoe UI" w:hAnsi="Segoe UI" w:cs="Segoe UI"/>
                <w:color w:val="212529"/>
                <w:shd w:val="clear" w:color="auto" w:fill="FFFFFF"/>
              </w:rPr>
              <w:t>ch that of the grey bar on the Primary Menu, we have also removed the padding surrounding</w:t>
            </w:r>
            <w:r w:rsidRPr="00851FB4">
              <w:rPr>
                <w:rFonts w:ascii="Segoe UI" w:hAnsi="Segoe UI" w:cs="Segoe UI"/>
                <w:color w:val="212529"/>
                <w:shd w:val="clear" w:color="auto" w:fill="FFFFFF"/>
              </w:rPr>
              <w:t xml:space="preserve"> the menu items</w:t>
            </w:r>
            <w:r w:rsidR="00537825">
              <w:rPr>
                <w:rFonts w:ascii="Segoe UI" w:hAnsi="Segoe UI" w:cs="Segoe UI"/>
                <w:color w:val="212529"/>
                <w:shd w:val="clear" w:color="auto" w:fill="FFFFFF"/>
              </w:rPr>
              <w:t>.</w:t>
            </w:r>
          </w:p>
          <w:p w14:paraId="6CBE196F" w14:textId="248E8816" w:rsidR="00851FB4" w:rsidRDefault="00851FB4" w:rsidP="0058397E">
            <w:pPr>
              <w:rPr>
                <w:rFonts w:ascii="Segoe UI" w:hAnsi="Segoe UI" w:cs="Segoe UI"/>
                <w:color w:val="212529"/>
                <w:shd w:val="clear" w:color="auto" w:fill="FFFFFF"/>
              </w:rPr>
            </w:pPr>
          </w:p>
          <w:p w14:paraId="0DD776BB" w14:textId="4EAFD153" w:rsidR="00F1603B" w:rsidRPr="00851FB4" w:rsidRDefault="00851FB4" w:rsidP="0058397E">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w:t>
            </w:r>
            <w:r w:rsidRPr="00004879">
              <w:rPr>
                <w:rFonts w:ascii="Segoe UI" w:hAnsi="Segoe UI" w:cs="Segoe UI"/>
                <w:b/>
                <w:color w:val="212529"/>
                <w:shd w:val="clear" w:color="auto" w:fill="FFFFFF"/>
              </w:rPr>
              <w:t>New Display</w:t>
            </w:r>
          </w:p>
          <w:p w14:paraId="4F588AF0" w14:textId="47FF5503" w:rsidR="00851FB4" w:rsidRDefault="00851FB4" w:rsidP="00851FB4">
            <w:pPr>
              <w:rPr>
                <w:rFonts w:ascii="Segoe UI" w:hAnsi="Segoe UI" w:cs="Segoe UI"/>
                <w:color w:val="212529"/>
                <w:shd w:val="clear" w:color="auto" w:fill="FFFFFF"/>
              </w:rPr>
            </w:pPr>
            <w:r>
              <w:rPr>
                <w:noProof/>
                <w:lang w:eastAsia="en-GB"/>
              </w:rPr>
              <w:drawing>
                <wp:inline distT="0" distB="0" distL="0" distR="0" wp14:anchorId="49E25CFC" wp14:editId="0C15FD53">
                  <wp:extent cx="1923955" cy="2299063"/>
                  <wp:effectExtent l="0" t="0" r="63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954691" cy="2335791"/>
                          </a:xfrm>
                          <a:prstGeom prst="rect">
                            <a:avLst/>
                          </a:prstGeom>
                        </pic:spPr>
                      </pic:pic>
                    </a:graphicData>
                  </a:graphic>
                </wp:inline>
              </w:drawing>
            </w:r>
            <w:r>
              <w:rPr>
                <w:noProof/>
                <w:lang w:eastAsia="en-GB"/>
              </w:rPr>
              <w:t xml:space="preserve">    </w:t>
            </w:r>
            <w:r w:rsidR="00F1603B">
              <w:rPr>
                <w:noProof/>
                <w:lang w:eastAsia="en-GB"/>
              </w:rPr>
              <w:drawing>
                <wp:inline distT="0" distB="0" distL="0" distR="0" wp14:anchorId="071BABCF" wp14:editId="373F2BC4">
                  <wp:extent cx="2021189" cy="226640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25313" cy="2271030"/>
                          </a:xfrm>
                          <a:prstGeom prst="rect">
                            <a:avLst/>
                          </a:prstGeom>
                        </pic:spPr>
                      </pic:pic>
                    </a:graphicData>
                  </a:graphic>
                </wp:inline>
              </w:drawing>
            </w:r>
            <w:r w:rsidR="00F1603B">
              <w:rPr>
                <w:rFonts w:ascii="Segoe UI" w:hAnsi="Segoe UI" w:cs="Segoe UI"/>
                <w:color w:val="212529"/>
                <w:shd w:val="clear" w:color="auto" w:fill="FFFFFF"/>
              </w:rPr>
              <w:t xml:space="preserve"> </w:t>
            </w:r>
          </w:p>
          <w:p w14:paraId="2538ACB5" w14:textId="76344C1A" w:rsidR="00851FB4" w:rsidRDefault="00851FB4" w:rsidP="00851FB4">
            <w:pPr>
              <w:rPr>
                <w:rFonts w:ascii="Segoe UI" w:hAnsi="Segoe UI" w:cs="Segoe UI"/>
                <w:color w:val="212529"/>
                <w:shd w:val="clear" w:color="auto" w:fill="FFFFFF"/>
              </w:rPr>
            </w:pPr>
          </w:p>
        </w:tc>
        <w:tc>
          <w:tcPr>
            <w:tcW w:w="1412" w:type="dxa"/>
          </w:tcPr>
          <w:p w14:paraId="0A465BD2" w14:textId="327FC751" w:rsidR="00F1603B" w:rsidRDefault="001A37C9" w:rsidP="004F256A">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7F7F94" w:rsidRPr="0034731D" w14:paraId="43D21FB5" w14:textId="7027FDF6" w:rsidTr="007F7F94">
        <w:trPr>
          <w:trHeight w:val="504"/>
        </w:trPr>
        <w:tc>
          <w:tcPr>
            <w:tcW w:w="1555" w:type="dxa"/>
            <w:noWrap/>
          </w:tcPr>
          <w:p w14:paraId="1E66F886" w14:textId="40F141E1" w:rsidR="00C41801" w:rsidRDefault="000C4A9A">
            <w:pPr>
              <w:rPr>
                <w:rStyle w:val="Strong"/>
                <w:rFonts w:ascii="Segoe UI" w:hAnsi="Segoe UI" w:cs="Segoe UI"/>
                <w:color w:val="212529"/>
                <w:shd w:val="clear" w:color="auto" w:fill="FFFFFF"/>
              </w:rPr>
            </w:pPr>
            <w:r>
              <w:rPr>
                <w:rStyle w:val="Strong"/>
                <w:rFonts w:ascii="Segoe UI" w:hAnsi="Segoe UI" w:cs="Segoe UI"/>
                <w:color w:val="212529"/>
                <w:shd w:val="clear" w:color="auto" w:fill="FFFFFF"/>
              </w:rPr>
              <w:t>Accessibility Update</w:t>
            </w:r>
            <w:r w:rsidRPr="000C4A9A">
              <w:rPr>
                <w:rStyle w:val="Strong"/>
                <w:rFonts w:ascii="Segoe UI" w:hAnsi="Segoe UI" w:cs="Segoe UI"/>
                <w:color w:val="212529"/>
                <w:shd w:val="clear" w:color="auto" w:fill="FFFFFF"/>
              </w:rPr>
              <w:t xml:space="preserve"> </w:t>
            </w:r>
            <w:r>
              <w:rPr>
                <w:rStyle w:val="Strong"/>
                <w:rFonts w:ascii="Segoe UI" w:hAnsi="Segoe UI" w:cs="Segoe UI"/>
                <w:color w:val="212529"/>
                <w:shd w:val="clear" w:color="auto" w:fill="FFFFFF"/>
              </w:rPr>
              <w:t xml:space="preserve">- </w:t>
            </w:r>
            <w:r w:rsidRPr="000C4A9A">
              <w:rPr>
                <w:rStyle w:val="Strong"/>
                <w:rFonts w:ascii="Segoe UI" w:hAnsi="Segoe UI" w:cs="Segoe UI"/>
                <w:color w:val="212529"/>
                <w:shd w:val="clear" w:color="auto" w:fill="FFFFFF"/>
              </w:rPr>
              <w:t>Missing Focus Indicator</w:t>
            </w:r>
          </w:p>
        </w:tc>
        <w:tc>
          <w:tcPr>
            <w:tcW w:w="6662" w:type="dxa"/>
            <w:noWrap/>
          </w:tcPr>
          <w:p w14:paraId="6F87A09F" w14:textId="79B66D39" w:rsidR="00C41801" w:rsidRDefault="000C4A9A" w:rsidP="000C4A9A">
            <w:pPr>
              <w:rPr>
                <w:rFonts w:ascii="Segoe UI" w:hAnsi="Segoe UI" w:cs="Segoe UI"/>
                <w:color w:val="212529"/>
                <w:shd w:val="clear" w:color="auto" w:fill="FFFFFF"/>
              </w:rPr>
            </w:pPr>
            <w:r w:rsidRPr="000C4A9A">
              <w:rPr>
                <w:rFonts w:ascii="Segoe UI" w:hAnsi="Segoe UI" w:cs="Segoe UI"/>
                <w:color w:val="212529"/>
                <w:shd w:val="clear" w:color="auto" w:fill="FFFFFF"/>
              </w:rPr>
              <w:t>A visual cue is required to indicate elem</w:t>
            </w:r>
            <w:r>
              <w:rPr>
                <w:rFonts w:ascii="Segoe UI" w:hAnsi="Segoe UI" w:cs="Segoe UI"/>
                <w:color w:val="212529"/>
                <w:shd w:val="clear" w:color="auto" w:fill="FFFFFF"/>
              </w:rPr>
              <w:t xml:space="preserve">ents that have keyboard focus. When using a mobile layout the focus indicator for the Main Menu is missing. This update will see this indicator added to the system. </w:t>
            </w:r>
          </w:p>
          <w:p w14:paraId="66891DFD" w14:textId="7435E928" w:rsidR="00F1603B" w:rsidRDefault="00F1603B" w:rsidP="000C4A9A">
            <w:pPr>
              <w:rPr>
                <w:rFonts w:ascii="Segoe UI" w:hAnsi="Segoe UI" w:cs="Segoe UI"/>
                <w:color w:val="212529"/>
                <w:shd w:val="clear" w:color="auto" w:fill="FFFFFF"/>
              </w:rPr>
            </w:pPr>
          </w:p>
          <w:p w14:paraId="533E871C" w14:textId="11660FEA" w:rsidR="00F1603B" w:rsidRPr="00F1603B" w:rsidRDefault="00F1603B" w:rsidP="000C4A9A">
            <w:pPr>
              <w:rPr>
                <w:rFonts w:ascii="Segoe UI" w:hAnsi="Segoe UI" w:cs="Segoe UI"/>
                <w:b/>
                <w:color w:val="212529"/>
                <w:shd w:val="clear" w:color="auto" w:fill="FFFFFF"/>
              </w:rPr>
            </w:pPr>
            <w:r w:rsidRPr="00004879">
              <w:rPr>
                <w:rFonts w:ascii="Segoe UI" w:hAnsi="Segoe UI" w:cs="Segoe UI"/>
                <w:b/>
                <w:color w:val="212529"/>
                <w:shd w:val="clear" w:color="auto" w:fill="FFFFFF"/>
              </w:rPr>
              <w:t>Current Display</w:t>
            </w:r>
            <w:r>
              <w:rPr>
                <w:rFonts w:ascii="Segoe UI" w:hAnsi="Segoe UI" w:cs="Segoe UI"/>
                <w:b/>
                <w:color w:val="212529"/>
                <w:shd w:val="clear" w:color="auto" w:fill="FFFFFF"/>
              </w:rPr>
              <w:t xml:space="preserve"> – with the visual cue box indicating Cymraeg </w:t>
            </w:r>
          </w:p>
          <w:p w14:paraId="4283A47E" w14:textId="57B9EA37" w:rsidR="00F1603B" w:rsidRDefault="00F1603B" w:rsidP="000C4A9A">
            <w:pPr>
              <w:rPr>
                <w:rFonts w:ascii="Segoe UI" w:hAnsi="Segoe UI" w:cs="Segoe UI"/>
                <w:color w:val="212529"/>
                <w:shd w:val="clear" w:color="auto" w:fill="FFFFFF"/>
              </w:rPr>
            </w:pPr>
            <w:r>
              <w:rPr>
                <w:noProof/>
                <w:lang w:eastAsia="en-GB"/>
              </w:rPr>
              <w:drawing>
                <wp:inline distT="0" distB="0" distL="0" distR="0" wp14:anchorId="3967064E" wp14:editId="3E6DD19E">
                  <wp:extent cx="3537949" cy="914400"/>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75657" cy="924146"/>
                          </a:xfrm>
                          <a:prstGeom prst="rect">
                            <a:avLst/>
                          </a:prstGeom>
                        </pic:spPr>
                      </pic:pic>
                    </a:graphicData>
                  </a:graphic>
                </wp:inline>
              </w:drawing>
            </w:r>
          </w:p>
          <w:p w14:paraId="125B1926" w14:textId="6F5641CD" w:rsidR="00F1603B" w:rsidRDefault="00F1603B" w:rsidP="000C4A9A">
            <w:pPr>
              <w:rPr>
                <w:rFonts w:ascii="Segoe UI" w:hAnsi="Segoe UI" w:cs="Segoe UI"/>
                <w:color w:val="212529"/>
                <w:shd w:val="clear" w:color="auto" w:fill="FFFFFF"/>
              </w:rPr>
            </w:pPr>
          </w:p>
          <w:p w14:paraId="5B2750CE" w14:textId="0F965790" w:rsidR="00F1603B" w:rsidRDefault="00F1603B" w:rsidP="000C4A9A">
            <w:pPr>
              <w:rPr>
                <w:rFonts w:ascii="Segoe UI" w:hAnsi="Segoe UI" w:cs="Segoe UI"/>
                <w:color w:val="212529"/>
                <w:shd w:val="clear" w:color="auto" w:fill="FFFFFF"/>
              </w:rPr>
            </w:pPr>
            <w:r w:rsidRPr="00004879">
              <w:rPr>
                <w:rFonts w:ascii="Segoe UI" w:hAnsi="Segoe UI" w:cs="Segoe UI"/>
                <w:b/>
                <w:color w:val="212529"/>
                <w:shd w:val="clear" w:color="auto" w:fill="FFFFFF"/>
              </w:rPr>
              <w:t>New Display</w:t>
            </w:r>
            <w:r>
              <w:rPr>
                <w:rFonts w:ascii="Segoe UI" w:hAnsi="Segoe UI" w:cs="Segoe UI"/>
                <w:b/>
                <w:color w:val="212529"/>
                <w:shd w:val="clear" w:color="auto" w:fill="FFFFFF"/>
              </w:rPr>
              <w:t xml:space="preserve"> - with the visual cue box indicating Menu</w:t>
            </w:r>
          </w:p>
          <w:p w14:paraId="4ACC7370" w14:textId="07396CE6" w:rsidR="00F1603B" w:rsidRDefault="00F1603B" w:rsidP="000C4A9A">
            <w:pPr>
              <w:rPr>
                <w:rFonts w:ascii="Segoe UI" w:hAnsi="Segoe UI" w:cs="Segoe UI"/>
                <w:color w:val="212529"/>
                <w:shd w:val="clear" w:color="auto" w:fill="FFFFFF"/>
              </w:rPr>
            </w:pPr>
            <w:r>
              <w:rPr>
                <w:noProof/>
                <w:lang w:eastAsia="en-GB"/>
              </w:rPr>
              <w:drawing>
                <wp:inline distT="0" distB="0" distL="0" distR="0" wp14:anchorId="4113792A" wp14:editId="08DFD191">
                  <wp:extent cx="3526971" cy="95971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553493" cy="966930"/>
                          </a:xfrm>
                          <a:prstGeom prst="rect">
                            <a:avLst/>
                          </a:prstGeom>
                        </pic:spPr>
                      </pic:pic>
                    </a:graphicData>
                  </a:graphic>
                </wp:inline>
              </w:drawing>
            </w:r>
          </w:p>
          <w:p w14:paraId="6F58FC40" w14:textId="262E9D88" w:rsidR="00F1603B" w:rsidRPr="000C4A9A" w:rsidRDefault="00F1603B" w:rsidP="000C4A9A">
            <w:pPr>
              <w:rPr>
                <w:rFonts w:ascii="Segoe UI" w:hAnsi="Segoe UI" w:cs="Segoe UI"/>
                <w:color w:val="212529"/>
                <w:shd w:val="clear" w:color="auto" w:fill="FFFFFF"/>
              </w:rPr>
            </w:pPr>
            <w:r>
              <w:rPr>
                <w:noProof/>
                <w:lang w:eastAsia="en-GB"/>
              </w:rPr>
              <w:t xml:space="preserve"> </w:t>
            </w:r>
          </w:p>
        </w:tc>
        <w:tc>
          <w:tcPr>
            <w:tcW w:w="1412" w:type="dxa"/>
          </w:tcPr>
          <w:p w14:paraId="4946B449" w14:textId="7B3062CA" w:rsidR="00C41801" w:rsidRPr="000C4A9A" w:rsidRDefault="001A37C9" w:rsidP="00C41801">
            <w:pPr>
              <w:rPr>
                <w:rFonts w:ascii="Segoe UI" w:hAnsi="Segoe UI" w:cs="Segoe UI"/>
                <w:b/>
                <w:color w:val="212529"/>
                <w:shd w:val="clear" w:color="auto" w:fill="FFFFFF"/>
              </w:rPr>
            </w:pPr>
            <w:r>
              <w:rPr>
                <w:rFonts w:ascii="Segoe UI" w:hAnsi="Segoe UI" w:cs="Segoe UI"/>
                <w:b/>
                <w:color w:val="212529"/>
                <w:shd w:val="clear" w:color="auto" w:fill="FFFFFF"/>
              </w:rPr>
              <w:t xml:space="preserve">CMS Developer </w:t>
            </w:r>
            <w:r w:rsidRPr="00E95ADD">
              <w:rPr>
                <w:rFonts w:ascii="Segoe UI" w:hAnsi="Segoe UI" w:cs="Segoe UI"/>
                <w:b/>
                <w:color w:val="212529"/>
                <w:shd w:val="clear" w:color="auto" w:fill="FFFFFF"/>
              </w:rPr>
              <w:t>Team</w:t>
            </w:r>
          </w:p>
        </w:tc>
      </w:tr>
      <w:tr w:rsidR="00A3168F" w:rsidRPr="0034731D" w14:paraId="57F1F906" w14:textId="7C97F9B1" w:rsidTr="007F7F94">
        <w:trPr>
          <w:trHeight w:val="612"/>
        </w:trPr>
        <w:tc>
          <w:tcPr>
            <w:tcW w:w="1555" w:type="dxa"/>
            <w:noWrap/>
          </w:tcPr>
          <w:p w14:paraId="264C2B75" w14:textId="2B8FA208" w:rsidR="00A3168F" w:rsidRPr="0034731D" w:rsidRDefault="00A3168F" w:rsidP="00A3168F">
            <w:pPr>
              <w:rPr>
                <w:rFonts w:ascii="Calibri" w:hAnsi="Calibri" w:cs="Calibri"/>
                <w:b/>
                <w:bCs/>
              </w:rPr>
            </w:pPr>
            <w:r>
              <w:rPr>
                <w:rStyle w:val="Strong"/>
                <w:rFonts w:ascii="Segoe UI" w:hAnsi="Segoe UI" w:cs="Segoe UI"/>
                <w:color w:val="212529"/>
                <w:shd w:val="clear" w:color="auto" w:fill="FFFFFF"/>
              </w:rPr>
              <w:t>Accessibility Updates</w:t>
            </w:r>
          </w:p>
        </w:tc>
        <w:tc>
          <w:tcPr>
            <w:tcW w:w="6662" w:type="dxa"/>
            <w:noWrap/>
          </w:tcPr>
          <w:p w14:paraId="532BF20F" w14:textId="4D597C9C" w:rsidR="00A3168F" w:rsidRDefault="00A3168F" w:rsidP="00537825">
            <w:pPr>
              <w:rPr>
                <w:rFonts w:ascii="Segoe UI" w:hAnsi="Segoe UI" w:cs="Segoe UI"/>
                <w:color w:val="212529"/>
                <w:shd w:val="clear" w:color="auto" w:fill="FFFFFF"/>
              </w:rPr>
            </w:pPr>
            <w:r>
              <w:rPr>
                <w:rFonts w:ascii="Segoe UI" w:hAnsi="Segoe UI" w:cs="Segoe UI"/>
                <w:color w:val="212529"/>
                <w:shd w:val="clear" w:color="auto" w:fill="FFFFFF"/>
              </w:rPr>
              <w:t xml:space="preserve">Ongoing Accessibility updates to the CMS regarding screen readers, as advised by RNIB review. These updates regarding </w:t>
            </w:r>
            <w:r w:rsidR="00537825">
              <w:rPr>
                <w:rFonts w:ascii="Segoe UI" w:hAnsi="Segoe UI" w:cs="Segoe UI"/>
                <w:color w:val="212529"/>
                <w:shd w:val="clear" w:color="auto" w:fill="FFFFFF"/>
              </w:rPr>
              <w:t xml:space="preserve">aira </w:t>
            </w:r>
            <w:r w:rsidR="0039044C">
              <w:rPr>
                <w:rFonts w:ascii="Segoe UI" w:hAnsi="Segoe UI" w:cs="Segoe UI"/>
                <w:color w:val="212529"/>
                <w:shd w:val="clear" w:color="auto" w:fill="FFFFFF"/>
              </w:rPr>
              <w:t>labels</w:t>
            </w:r>
            <w:r w:rsidR="00537825">
              <w:rPr>
                <w:rFonts w:ascii="Segoe UI" w:hAnsi="Segoe UI" w:cs="Segoe UI"/>
                <w:color w:val="212529"/>
                <w:shd w:val="clear" w:color="auto" w:fill="FFFFFF"/>
              </w:rPr>
              <w:t xml:space="preserve"> within the site code and</w:t>
            </w:r>
            <w:r>
              <w:rPr>
                <w:rFonts w:ascii="Segoe UI" w:hAnsi="Segoe UI" w:cs="Segoe UI"/>
                <w:color w:val="212529"/>
                <w:shd w:val="clear" w:color="auto" w:fill="FFFFFF"/>
              </w:rPr>
              <w:t xml:space="preserve"> will only impact on users operating screen readers.</w:t>
            </w:r>
          </w:p>
        </w:tc>
        <w:tc>
          <w:tcPr>
            <w:tcW w:w="1412" w:type="dxa"/>
          </w:tcPr>
          <w:p w14:paraId="6D52F43C" w14:textId="5D086C06" w:rsidR="00A3168F" w:rsidRDefault="000336BC" w:rsidP="00A3168F">
            <w:pPr>
              <w:rPr>
                <w:rFonts w:ascii="Segoe UI" w:hAnsi="Segoe UI" w:cs="Segoe UI"/>
                <w:color w:val="212529"/>
                <w:shd w:val="clear" w:color="auto" w:fill="FFFFFF"/>
              </w:rPr>
            </w:pPr>
            <w:r>
              <w:rPr>
                <w:rFonts w:ascii="Segoe UI" w:hAnsi="Segoe UI" w:cs="Segoe UI"/>
                <w:b/>
                <w:color w:val="212529"/>
                <w:shd w:val="clear" w:color="auto" w:fill="FFFFFF"/>
              </w:rPr>
              <w:t>CMS Developer</w:t>
            </w:r>
            <w:r w:rsidR="00A3168F">
              <w:rPr>
                <w:rFonts w:ascii="Segoe UI" w:hAnsi="Segoe UI" w:cs="Segoe UI"/>
                <w:b/>
                <w:color w:val="212529"/>
                <w:shd w:val="clear" w:color="auto" w:fill="FFFFFF"/>
              </w:rPr>
              <w:t xml:space="preserve"> </w:t>
            </w:r>
            <w:r w:rsidR="00A3168F" w:rsidRPr="00E95ADD">
              <w:rPr>
                <w:rFonts w:ascii="Segoe UI" w:hAnsi="Segoe UI" w:cs="Segoe UI"/>
                <w:b/>
                <w:color w:val="212529"/>
                <w:shd w:val="clear" w:color="auto" w:fill="FFFFFF"/>
              </w:rPr>
              <w:t>Team</w:t>
            </w:r>
          </w:p>
        </w:tc>
      </w:tr>
    </w:tbl>
    <w:p w14:paraId="7F3BA120" w14:textId="77777777" w:rsidR="009F1A52" w:rsidRPr="00CD5649" w:rsidRDefault="009F1A52" w:rsidP="009F1A52">
      <w:pPr>
        <w:rPr>
          <w:rFonts w:ascii="Calibri" w:hAnsi="Calibri" w:cs="Calibri"/>
        </w:rPr>
      </w:pPr>
    </w:p>
    <w:p w14:paraId="2DA13AD1" w14:textId="77777777" w:rsidR="009F1A52" w:rsidRPr="00AB6D20" w:rsidRDefault="009F1A52" w:rsidP="00400521">
      <w:pPr>
        <w:pStyle w:val="Heading2"/>
      </w:pPr>
      <w:bookmarkStart w:id="17" w:name="_Toc524705864"/>
      <w:r w:rsidRPr="00CD5649">
        <w:t>Problems Fixed</w:t>
      </w:r>
      <w:bookmarkEnd w:id="17"/>
    </w:p>
    <w:p w14:paraId="2859118E" w14:textId="77777777" w:rsidR="009F1A52" w:rsidRPr="00CD5649" w:rsidRDefault="009F1A52" w:rsidP="00AB6D20">
      <w:pPr>
        <w:rPr>
          <w:rFonts w:ascii="Calibri" w:hAnsi="Calibri" w:cs="Calibri"/>
          <w:b/>
        </w:rPr>
      </w:pPr>
    </w:p>
    <w:p w14:paraId="7C034189" w14:textId="2940494E" w:rsidR="009F1A52" w:rsidRPr="00CD5649" w:rsidRDefault="00FE5C32" w:rsidP="009F1A52">
      <w:pPr>
        <w:rPr>
          <w:rFonts w:ascii="Calibri" w:hAnsi="Calibri" w:cs="Calibri"/>
        </w:rPr>
      </w:pPr>
      <w:r>
        <w:rPr>
          <w:rFonts w:ascii="Calibri" w:hAnsi="Calibri" w:cs="Calibri"/>
        </w:rPr>
        <w:t>N/A</w:t>
      </w:r>
    </w:p>
    <w:p w14:paraId="23F61384" w14:textId="77777777" w:rsidR="009F1A52" w:rsidRDefault="009F1A52" w:rsidP="00400521">
      <w:pPr>
        <w:pStyle w:val="Heading2"/>
      </w:pPr>
      <w:bookmarkStart w:id="18" w:name="_Toc524705865"/>
      <w:r w:rsidRPr="00CD5649">
        <w:t>New Problems Identified During Testing and Associated Workarounds</w:t>
      </w:r>
      <w:bookmarkEnd w:id="18"/>
    </w:p>
    <w:p w14:paraId="3257746A" w14:textId="77777777" w:rsidR="00AB6D20" w:rsidRPr="00400521" w:rsidRDefault="00AB6D20" w:rsidP="00AB6D20">
      <w:pPr>
        <w:rPr>
          <w:rFonts w:ascii="Calibri" w:hAnsi="Calibri"/>
        </w:rPr>
      </w:pPr>
      <w:r w:rsidRPr="00400521">
        <w:rPr>
          <w:rFonts w:ascii="Calibri" w:hAnsi="Calibri"/>
        </w:rPr>
        <w:t>N/A</w:t>
      </w:r>
    </w:p>
    <w:p w14:paraId="6019C898" w14:textId="77777777" w:rsidR="009F1A52" w:rsidRPr="00CD5649" w:rsidRDefault="009F1A52" w:rsidP="00C9180D">
      <w:pPr>
        <w:pStyle w:val="Heading2"/>
      </w:pPr>
      <w:bookmarkStart w:id="19" w:name="_Toc524705866"/>
      <w:r w:rsidRPr="00CD5649">
        <w:t>Pre-requisites to Deploy the Release</w:t>
      </w:r>
      <w:bookmarkEnd w:id="19"/>
    </w:p>
    <w:p w14:paraId="58315100" w14:textId="77777777" w:rsidR="009F1A52" w:rsidRPr="00400521" w:rsidRDefault="00AB6D20" w:rsidP="009F1A52">
      <w:pPr>
        <w:rPr>
          <w:rFonts w:ascii="Calibri" w:hAnsi="Calibri" w:cs="Calibri"/>
          <w:color w:val="auto"/>
        </w:rPr>
      </w:pPr>
      <w:r w:rsidRPr="00400521">
        <w:rPr>
          <w:rFonts w:ascii="Calibri" w:hAnsi="Calibri" w:cs="Calibri"/>
          <w:i/>
          <w:color w:val="auto"/>
          <w:lang w:val="en-US"/>
        </w:rPr>
        <w:t>N/A</w:t>
      </w:r>
    </w:p>
    <w:p w14:paraId="76FD4869" w14:textId="77777777" w:rsidR="009F1A52" w:rsidRPr="00CD5649" w:rsidRDefault="009F1A52" w:rsidP="00C9180D">
      <w:pPr>
        <w:pStyle w:val="Heading2"/>
      </w:pPr>
      <w:bookmarkStart w:id="20" w:name="_Toc524705867"/>
      <w:r w:rsidRPr="00CD5649">
        <w:t>Training Requirements</w:t>
      </w:r>
      <w:bookmarkEnd w:id="20"/>
    </w:p>
    <w:p w14:paraId="2ABAA12D" w14:textId="27EDC9E4" w:rsidR="0090453C" w:rsidRPr="00AB6D20" w:rsidRDefault="00000000" w:rsidP="009F1A52">
      <w:pPr>
        <w:rPr>
          <w:rFonts w:ascii="Calibri" w:hAnsi="Calibri" w:cs="Calibri"/>
        </w:rPr>
      </w:pPr>
      <w:hyperlink r:id="rId31" w:history="1">
        <w:r w:rsidR="00D70DAB" w:rsidRPr="005E1582">
          <w:rPr>
            <w:rStyle w:val="Hyperlink"/>
            <w:rFonts w:ascii="Calibri" w:hAnsi="Calibri" w:cs="Calibri"/>
          </w:rPr>
          <w:t>CMS support Site</w:t>
        </w:r>
      </w:hyperlink>
      <w:r w:rsidR="00D70DAB">
        <w:rPr>
          <w:rFonts w:ascii="Calibri" w:hAnsi="Calibri" w:cs="Calibri"/>
        </w:rPr>
        <w:t xml:space="preserve"> will be updated with any changes that </w:t>
      </w:r>
      <w:r w:rsidR="00CE1AF4">
        <w:rPr>
          <w:rFonts w:ascii="Calibri" w:hAnsi="Calibri" w:cs="Calibri"/>
        </w:rPr>
        <w:t>introduce</w:t>
      </w:r>
      <w:r w:rsidR="00D70DAB">
        <w:rPr>
          <w:rFonts w:ascii="Calibri" w:hAnsi="Calibri" w:cs="Calibri"/>
        </w:rPr>
        <w:t xml:space="preserve"> new functionality or changes to workflow.</w:t>
      </w:r>
    </w:p>
    <w:p w14:paraId="592D9676" w14:textId="77777777" w:rsidR="009F1A52" w:rsidRDefault="009F1A52" w:rsidP="00C9180D">
      <w:pPr>
        <w:pStyle w:val="Heading2"/>
      </w:pPr>
      <w:bookmarkStart w:id="21" w:name="_Toc524705868"/>
      <w:r w:rsidRPr="00CD5649">
        <w:t>Step by Step Deployment Instructions</w:t>
      </w:r>
      <w:bookmarkEnd w:id="21"/>
    </w:p>
    <w:p w14:paraId="44F20A01" w14:textId="77777777" w:rsidR="00AB6D20" w:rsidRPr="00AB6D20" w:rsidRDefault="00AB6D20" w:rsidP="00AB6D20">
      <w:pPr>
        <w:rPr>
          <w:rFonts w:ascii="Calibri" w:hAnsi="Calibri"/>
        </w:rPr>
      </w:pPr>
      <w:r w:rsidRPr="00AB6D20">
        <w:rPr>
          <w:rFonts w:ascii="Calibri" w:eastAsia="MS Mincho" w:hAnsi="Calibri" w:cs="Times New Roman"/>
          <w:color w:val="auto"/>
          <w:kern w:val="0"/>
          <w:sz w:val="24"/>
          <w:szCs w:val="24"/>
        </w:rPr>
        <w:t>No Deployment actions required by Health Boards</w:t>
      </w:r>
    </w:p>
    <w:p w14:paraId="147699BD" w14:textId="77777777" w:rsidR="009F1A52" w:rsidRDefault="009F1A52" w:rsidP="00C9180D">
      <w:pPr>
        <w:pStyle w:val="Heading2"/>
      </w:pPr>
      <w:bookmarkStart w:id="22" w:name="_Toc524705869"/>
      <w:r w:rsidRPr="00CD5649">
        <w:t>Deployment Plan</w:t>
      </w:r>
      <w:bookmarkEnd w:id="22"/>
    </w:p>
    <w:p w14:paraId="24F4A52E" w14:textId="77777777" w:rsidR="00AB6D20" w:rsidRDefault="00AB6D20" w:rsidP="00400521">
      <w:pPr>
        <w:rPr>
          <w:rFonts w:ascii="Tahoma" w:hAnsi="Tahoma" w:cs="Tahoma"/>
          <w:sz w:val="16"/>
          <w:szCs w:val="16"/>
        </w:rPr>
      </w:pPr>
      <w:r w:rsidRPr="00AB6D20">
        <w:rPr>
          <w:rFonts w:ascii="Calibri" w:hAnsi="Calibri"/>
        </w:rPr>
        <w:t>Changes to be implemented as specified in the Change Record</w:t>
      </w:r>
    </w:p>
    <w:p w14:paraId="58718E0E" w14:textId="5B6074A3" w:rsidR="00400521" w:rsidRPr="00231E44" w:rsidRDefault="00400521" w:rsidP="00231E44">
      <w:pPr>
        <w:rPr>
          <w:b/>
          <w:bCs/>
          <w:color w:val="0000FF"/>
          <w:u w:val="single"/>
        </w:rPr>
      </w:pPr>
      <w:r w:rsidRPr="00400521">
        <w:rPr>
          <w:rFonts w:ascii="Calibri" w:hAnsi="Calibri" w:cs="Tahoma"/>
        </w:rPr>
        <w:t>Release to be deployed via change record</w:t>
      </w:r>
      <w:r w:rsidR="008910E5">
        <w:rPr>
          <w:rFonts w:ascii="Calibri" w:hAnsi="Calibri" w:cs="Tahoma"/>
        </w:rPr>
        <w:t xml:space="preserve"> </w:t>
      </w:r>
      <w:hyperlink r:id="rId32" w:history="1">
        <w:r w:rsidR="008D778D" w:rsidRPr="008D778D">
          <w:rPr>
            <w:rStyle w:val="Hyperlink"/>
            <w:bCs/>
            <w:i/>
            <w:sz w:val="28"/>
            <w:szCs w:val="28"/>
          </w:rPr>
          <w:t>73562</w:t>
        </w:r>
      </w:hyperlink>
    </w:p>
    <w:p w14:paraId="17639FB5" w14:textId="77777777" w:rsidR="009F1A52" w:rsidRDefault="009F1A52" w:rsidP="00C9180D">
      <w:pPr>
        <w:pStyle w:val="Heading2"/>
      </w:pPr>
      <w:bookmarkStart w:id="23" w:name="_Toc524705870"/>
      <w:r w:rsidRPr="00CD5649">
        <w:t>Back-Out Plan</w:t>
      </w:r>
      <w:bookmarkEnd w:id="23"/>
    </w:p>
    <w:p w14:paraId="63F29674" w14:textId="77777777" w:rsidR="00AB6D20" w:rsidRPr="00400521" w:rsidRDefault="00AB6D20" w:rsidP="00AB6D20">
      <w:pPr>
        <w:rPr>
          <w:rFonts w:ascii="Calibri" w:hAnsi="Calibri"/>
        </w:rPr>
      </w:pPr>
      <w:r w:rsidRPr="00400521">
        <w:rPr>
          <w:rFonts w:ascii="Calibri" w:hAnsi="Calibri"/>
        </w:rPr>
        <w:t>Back out as detailed on each change record</w:t>
      </w:r>
    </w:p>
    <w:p w14:paraId="6C82C6B7" w14:textId="77777777" w:rsidR="009F1A52" w:rsidRPr="00CD5649" w:rsidRDefault="00C9180D" w:rsidP="00C9180D">
      <w:pPr>
        <w:pStyle w:val="Heading2"/>
      </w:pPr>
      <w:r>
        <w:t xml:space="preserve"> </w:t>
      </w:r>
      <w:bookmarkStart w:id="24" w:name="_Toc524705871"/>
      <w:r w:rsidR="009F1A52" w:rsidRPr="00CD5649">
        <w:t>Release Available for Deployment Date</w:t>
      </w:r>
      <w:bookmarkEnd w:id="24"/>
    </w:p>
    <w:p w14:paraId="700E4DDE" w14:textId="3C62E913" w:rsidR="009F1A52" w:rsidRPr="00400521" w:rsidRDefault="007F7964" w:rsidP="009F1A52">
      <w:pPr>
        <w:rPr>
          <w:rFonts w:ascii="Calibri" w:hAnsi="Calibri" w:cs="Calibri"/>
          <w:color w:val="auto"/>
          <w:lang w:val="en-US"/>
        </w:rPr>
      </w:pPr>
      <w:r>
        <w:rPr>
          <w:rFonts w:ascii="Calibri" w:hAnsi="Calibri" w:cs="Calibri"/>
          <w:color w:val="auto"/>
          <w:lang w:val="en-US"/>
        </w:rPr>
        <w:t>NHS Wales</w:t>
      </w:r>
      <w:r w:rsidR="00B609EE">
        <w:rPr>
          <w:rFonts w:ascii="Calibri" w:hAnsi="Calibri" w:cs="Calibri"/>
          <w:color w:val="auto"/>
          <w:lang w:val="en-US"/>
        </w:rPr>
        <w:t xml:space="preserve"> : </w:t>
      </w:r>
      <w:r w:rsidR="008D778D">
        <w:rPr>
          <w:rFonts w:ascii="Calibri" w:hAnsi="Calibri" w:cs="Calibri"/>
          <w:color w:val="auto"/>
          <w:lang w:val="en-US"/>
        </w:rPr>
        <w:t>18</w:t>
      </w:r>
      <w:r w:rsidR="00C41801">
        <w:rPr>
          <w:rFonts w:ascii="Calibri" w:hAnsi="Calibri" w:cs="Calibri"/>
          <w:color w:val="auto"/>
          <w:lang w:val="en-US"/>
        </w:rPr>
        <w:t>/09</w:t>
      </w:r>
      <w:r w:rsidR="00033D9C">
        <w:rPr>
          <w:rFonts w:ascii="Calibri" w:hAnsi="Calibri" w:cs="Calibri"/>
          <w:color w:val="auto"/>
          <w:lang w:val="en-US"/>
        </w:rPr>
        <w:t>/2019</w:t>
      </w:r>
    </w:p>
    <w:p w14:paraId="5495380C" w14:textId="77777777" w:rsidR="009F1A52" w:rsidRPr="00CD5649" w:rsidRDefault="009F1A52" w:rsidP="009F1A52">
      <w:pPr>
        <w:rPr>
          <w:rFonts w:ascii="Calibri" w:hAnsi="Calibri" w:cs="Calibri"/>
        </w:rPr>
      </w:pPr>
    </w:p>
    <w:sectPr w:rsidR="009F1A52" w:rsidRPr="00CD5649" w:rsidSect="00626C2C">
      <w:headerReference w:type="default" r:id="rId33"/>
      <w:pgSz w:w="11906" w:h="16838"/>
      <w:pgMar w:top="1134" w:right="1133"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DE783" w14:textId="77777777" w:rsidR="00F85DD8" w:rsidRDefault="00F85DD8" w:rsidP="0081146D">
      <w:pPr>
        <w:spacing w:line="240" w:lineRule="auto"/>
      </w:pPr>
      <w:r>
        <w:separator/>
      </w:r>
    </w:p>
  </w:endnote>
  <w:endnote w:type="continuationSeparator" w:id="0">
    <w:p w14:paraId="0D1E45DA" w14:textId="77777777" w:rsidR="00F85DD8" w:rsidRDefault="00F85DD8" w:rsidP="0081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95" w:type="dxa"/>
      <w:jc w:val="center"/>
      <w:tblLook w:val="04A0" w:firstRow="1" w:lastRow="0" w:firstColumn="1" w:lastColumn="0" w:noHBand="0" w:noVBand="1"/>
    </w:tblPr>
    <w:tblGrid>
      <w:gridCol w:w="10295"/>
    </w:tblGrid>
    <w:tr w:rsidR="00FD5334" w:rsidRPr="00B34991" w14:paraId="1A1D79FA" w14:textId="77777777" w:rsidTr="0090453C">
      <w:trPr>
        <w:trHeight w:val="132"/>
        <w:jc w:val="center"/>
      </w:trPr>
      <w:tc>
        <w:tcPr>
          <w:tcW w:w="10295" w:type="dxa"/>
          <w:tcBorders>
            <w:top w:val="nil"/>
            <w:left w:val="nil"/>
            <w:bottom w:val="nil"/>
            <w:right w:val="nil"/>
          </w:tcBorders>
        </w:tcPr>
        <w:p w14:paraId="143046E1" w14:textId="77777777" w:rsidR="00FD5334" w:rsidRPr="00E54E28" w:rsidRDefault="00FD5334" w:rsidP="00626C2C">
          <w:pPr>
            <w:pStyle w:val="Footer"/>
            <w:jc w:val="center"/>
          </w:pPr>
          <w:r w:rsidRPr="00E54E28">
            <w:rPr>
              <w:rFonts w:eastAsia="Calibri"/>
              <w:b/>
              <w:noProof/>
              <w:sz w:val="14"/>
              <w:szCs w:val="14"/>
              <w:lang w:eastAsia="en-GB"/>
            </w:rPr>
            <w:t>INTERNAL</w:t>
          </w:r>
        </w:p>
        <w:p w14:paraId="1B1BF1F1" w14:textId="77777777" w:rsidR="00FD5334" w:rsidRPr="00B34991" w:rsidRDefault="00FD5334" w:rsidP="00626C2C">
          <w:pPr>
            <w:pStyle w:val="Footer"/>
            <w:jc w:val="center"/>
            <w:rPr>
              <w:rFonts w:eastAsia="Calibri"/>
              <w:b/>
              <w:noProof/>
              <w:sz w:val="14"/>
              <w:szCs w:val="14"/>
              <w:lang w:eastAsia="en-GB"/>
            </w:rPr>
          </w:pPr>
          <w:r w:rsidRPr="00B34991">
            <w:rPr>
              <w:sz w:val="16"/>
              <w:szCs w:val="16"/>
              <w:highlight w:val="lightGray"/>
            </w:rPr>
            <w:t>IF PRINTED THIS BECOMES AN UNCONTROLLED COPY</w:t>
          </w:r>
          <w:r>
            <w:rPr>
              <w:b/>
              <w:noProof/>
              <w:sz w:val="14"/>
              <w:szCs w:val="14"/>
              <w:lang w:eastAsia="en-GB"/>
            </w:rPr>
            <w:drawing>
              <wp:anchor distT="0" distB="0" distL="114300" distR="114300" simplePos="0" relativeHeight="251672576" behindDoc="0" locked="0" layoutInCell="1" allowOverlap="1" wp14:anchorId="18CEA349" wp14:editId="4A5AE9C1">
                <wp:simplePos x="0" y="0"/>
                <wp:positionH relativeFrom="column">
                  <wp:align>center</wp:align>
                </wp:positionH>
                <wp:positionV relativeFrom="paragraph">
                  <wp:posOffset>135890</wp:posOffset>
                </wp:positionV>
                <wp:extent cx="6235200" cy="46800"/>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235200" cy="46800"/>
                        </a:xfrm>
                        <a:prstGeom prst="rect">
                          <a:avLst/>
                        </a:prstGeom>
                      </pic:spPr>
                    </pic:pic>
                  </a:graphicData>
                </a:graphic>
                <wp14:sizeRelH relativeFrom="margin">
                  <wp14:pctWidth>0</wp14:pctWidth>
                </wp14:sizeRelH>
                <wp14:sizeRelV relativeFrom="margin">
                  <wp14:pctHeight>0</wp14:pctHeight>
                </wp14:sizeRelV>
              </wp:anchor>
            </w:drawing>
          </w:r>
        </w:p>
      </w:tc>
    </w:tr>
    <w:tr w:rsidR="00FD5334" w:rsidRPr="00E54E28" w14:paraId="3F828CE8" w14:textId="77777777" w:rsidTr="0090453C">
      <w:tblPrEx>
        <w:tblBorders>
          <w:left w:val="none" w:sz="0" w:space="0" w:color="auto"/>
          <w:bottom w:val="none" w:sz="0" w:space="0" w:color="auto"/>
          <w:right w:val="none" w:sz="0" w:space="0" w:color="auto"/>
          <w:insideH w:val="none" w:sz="0" w:space="0" w:color="auto"/>
          <w:insideV w:val="none" w:sz="0" w:space="0" w:color="auto"/>
        </w:tblBorders>
      </w:tblPrEx>
      <w:trPr>
        <w:trHeight w:val="137"/>
        <w:jc w:val="center"/>
      </w:trPr>
      <w:tc>
        <w:tcPr>
          <w:tcW w:w="10295" w:type="dxa"/>
          <w:tcBorders>
            <w:top w:val="nil"/>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gridCol w:w="3236"/>
          </w:tblGrid>
          <w:tr w:rsidR="00FD5334" w:rsidRPr="00E54E28" w14:paraId="57E26FDD" w14:textId="77777777" w:rsidTr="0090453C">
            <w:tc>
              <w:tcPr>
                <w:tcW w:w="3359" w:type="dxa"/>
              </w:tcPr>
              <w:p w14:paraId="77DD33F9" w14:textId="4B329C21" w:rsidR="00FD5334" w:rsidRPr="00E54E28" w:rsidRDefault="004B5F0D" w:rsidP="005E1582">
                <w:pPr>
                  <w:pStyle w:val="Footer"/>
                  <w:rPr>
                    <w:sz w:val="14"/>
                    <w:szCs w:val="14"/>
                  </w:rPr>
                </w:pPr>
                <w:r>
                  <w:rPr>
                    <w:sz w:val="14"/>
                    <w:szCs w:val="14"/>
                  </w:rPr>
                  <w:t xml:space="preserve">Release Note </w:t>
                </w:r>
                <w:r w:rsidR="00F7344F">
                  <w:rPr>
                    <w:sz w:val="14"/>
                    <w:szCs w:val="14"/>
                  </w:rPr>
                  <w:t>June</w:t>
                </w:r>
                <w:r>
                  <w:rPr>
                    <w:sz w:val="14"/>
                    <w:szCs w:val="14"/>
                  </w:rPr>
                  <w:t xml:space="preserve"> </w:t>
                </w:r>
                <w:r w:rsidR="00687A0F">
                  <w:rPr>
                    <w:sz w:val="14"/>
                    <w:szCs w:val="14"/>
                  </w:rPr>
                  <w:t>2019</w:t>
                </w:r>
              </w:p>
            </w:tc>
            <w:tc>
              <w:tcPr>
                <w:tcW w:w="3360" w:type="dxa"/>
              </w:tcPr>
              <w:p w14:paraId="7C1FD495" w14:textId="66649882" w:rsidR="00FD5334" w:rsidRPr="00E54E28" w:rsidRDefault="00FD5334" w:rsidP="00626C2C">
                <w:pPr>
                  <w:pStyle w:val="Footer"/>
                  <w:jc w:val="center"/>
                  <w:rPr>
                    <w:sz w:val="14"/>
                    <w:szCs w:val="14"/>
                  </w:rPr>
                </w:pPr>
                <w:r w:rsidRPr="00E54E28">
                  <w:rPr>
                    <w:sz w:val="14"/>
                    <w:szCs w:val="14"/>
                  </w:rPr>
                  <w:t xml:space="preserve">Page </w:t>
                </w:r>
                <w:r w:rsidRPr="00E54E28">
                  <w:rPr>
                    <w:sz w:val="14"/>
                    <w:szCs w:val="14"/>
                  </w:rPr>
                  <w:fldChar w:fldCharType="begin"/>
                </w:r>
                <w:r w:rsidRPr="00E54E28">
                  <w:rPr>
                    <w:sz w:val="14"/>
                    <w:szCs w:val="14"/>
                  </w:rPr>
                  <w:instrText xml:space="preserve"> PAGE   \* MERGEFORMAT </w:instrText>
                </w:r>
                <w:r w:rsidRPr="00E54E28">
                  <w:rPr>
                    <w:sz w:val="14"/>
                    <w:szCs w:val="14"/>
                  </w:rPr>
                  <w:fldChar w:fldCharType="separate"/>
                </w:r>
                <w:r w:rsidR="0015758B">
                  <w:rPr>
                    <w:noProof/>
                    <w:sz w:val="14"/>
                    <w:szCs w:val="14"/>
                  </w:rPr>
                  <w:t>5</w:t>
                </w:r>
                <w:r w:rsidRPr="00E54E28">
                  <w:rPr>
                    <w:noProof/>
                    <w:sz w:val="14"/>
                    <w:szCs w:val="14"/>
                  </w:rPr>
                  <w:fldChar w:fldCharType="end"/>
                </w:r>
                <w:r w:rsidRPr="00E54E28">
                  <w:rPr>
                    <w:noProof/>
                    <w:sz w:val="14"/>
                    <w:szCs w:val="14"/>
                  </w:rPr>
                  <w:t xml:space="preserve"> of </w:t>
                </w:r>
                <w:r w:rsidRPr="00E54E28">
                  <w:rPr>
                    <w:noProof/>
                    <w:sz w:val="14"/>
                    <w:szCs w:val="14"/>
                  </w:rPr>
                  <w:fldChar w:fldCharType="begin"/>
                </w:r>
                <w:r w:rsidRPr="00E54E28">
                  <w:rPr>
                    <w:noProof/>
                    <w:sz w:val="14"/>
                    <w:szCs w:val="14"/>
                  </w:rPr>
                  <w:instrText xml:space="preserve"> NUMPAGES   \* MERGEFORMAT </w:instrText>
                </w:r>
                <w:r w:rsidRPr="00E54E28">
                  <w:rPr>
                    <w:noProof/>
                    <w:sz w:val="14"/>
                    <w:szCs w:val="14"/>
                  </w:rPr>
                  <w:fldChar w:fldCharType="separate"/>
                </w:r>
                <w:r w:rsidR="0015758B">
                  <w:rPr>
                    <w:noProof/>
                    <w:sz w:val="14"/>
                    <w:szCs w:val="14"/>
                  </w:rPr>
                  <w:t>8</w:t>
                </w:r>
                <w:r w:rsidRPr="00E54E28">
                  <w:rPr>
                    <w:noProof/>
                    <w:sz w:val="14"/>
                    <w:szCs w:val="14"/>
                  </w:rPr>
                  <w:fldChar w:fldCharType="end"/>
                </w:r>
              </w:p>
            </w:tc>
            <w:tc>
              <w:tcPr>
                <w:tcW w:w="3236" w:type="dxa"/>
              </w:tcPr>
              <w:p w14:paraId="6C2B6584" w14:textId="27F69E9E" w:rsidR="00FD5334" w:rsidRPr="00E54E28" w:rsidRDefault="00687A0F" w:rsidP="00AB6D20">
                <w:pPr>
                  <w:pStyle w:val="Footer"/>
                  <w:jc w:val="right"/>
                  <w:rPr>
                    <w:sz w:val="14"/>
                    <w:szCs w:val="14"/>
                  </w:rPr>
                </w:pPr>
                <w:r>
                  <w:rPr>
                    <w:sz w:val="14"/>
                    <w:szCs w:val="14"/>
                  </w:rPr>
                  <w:t>Author: Helen McGrath</w:t>
                </w:r>
              </w:p>
            </w:tc>
          </w:tr>
          <w:tr w:rsidR="00FD5334" w:rsidRPr="00E54E28" w14:paraId="455C4ECD" w14:textId="77777777" w:rsidTr="0090453C">
            <w:trPr>
              <w:trHeight w:val="80"/>
            </w:trPr>
            <w:tc>
              <w:tcPr>
                <w:tcW w:w="3359" w:type="dxa"/>
              </w:tcPr>
              <w:p w14:paraId="24EA5551" w14:textId="77777777" w:rsidR="00FD5334" w:rsidRPr="00E54E28" w:rsidRDefault="00FD5334" w:rsidP="00626C2C">
                <w:pPr>
                  <w:pStyle w:val="Footer"/>
                  <w:jc w:val="center"/>
                  <w:rPr>
                    <w:sz w:val="14"/>
                    <w:szCs w:val="14"/>
                  </w:rPr>
                </w:pPr>
              </w:p>
            </w:tc>
            <w:tc>
              <w:tcPr>
                <w:tcW w:w="3360" w:type="dxa"/>
              </w:tcPr>
              <w:p w14:paraId="4CD7CAB5" w14:textId="77777777" w:rsidR="00FD5334" w:rsidRPr="00E54E28" w:rsidRDefault="00FD5334" w:rsidP="00626C2C">
                <w:pPr>
                  <w:pStyle w:val="Footer"/>
                  <w:jc w:val="center"/>
                  <w:rPr>
                    <w:sz w:val="14"/>
                    <w:szCs w:val="14"/>
                  </w:rPr>
                </w:pPr>
              </w:p>
            </w:tc>
            <w:tc>
              <w:tcPr>
                <w:tcW w:w="3236" w:type="dxa"/>
              </w:tcPr>
              <w:p w14:paraId="0D886A22" w14:textId="0D3416C2" w:rsidR="00FD5334" w:rsidRPr="00E54E28" w:rsidRDefault="006603BB" w:rsidP="00626C2C">
                <w:pPr>
                  <w:pStyle w:val="Footer"/>
                  <w:jc w:val="right"/>
                  <w:rPr>
                    <w:sz w:val="14"/>
                    <w:szCs w:val="14"/>
                  </w:rPr>
                </w:pPr>
                <w:r>
                  <w:rPr>
                    <w:sz w:val="14"/>
                    <w:szCs w:val="14"/>
                  </w:rPr>
                  <w:t>Approver: Stephen Price</w:t>
                </w:r>
              </w:p>
            </w:tc>
          </w:tr>
        </w:tbl>
        <w:p w14:paraId="0147EE03" w14:textId="77777777" w:rsidR="00FD5334" w:rsidRPr="00E54E28" w:rsidRDefault="00FD5334" w:rsidP="00626C2C">
          <w:pPr>
            <w:pStyle w:val="Footer"/>
            <w:jc w:val="center"/>
            <w:rPr>
              <w:sz w:val="14"/>
              <w:szCs w:val="14"/>
            </w:rPr>
          </w:pPr>
        </w:p>
      </w:tc>
    </w:tr>
  </w:tbl>
  <w:p w14:paraId="0E647362" w14:textId="77777777" w:rsidR="00FD5334" w:rsidRPr="002D4717" w:rsidRDefault="00FD5334" w:rsidP="00626C2C">
    <w:pPr>
      <w:pStyle w:val="Footer"/>
      <w:shd w:val="clear" w:color="auto" w:fill="FFFFFF"/>
      <w:tabs>
        <w:tab w:val="left" w:pos="720"/>
      </w:tabs>
      <w:rPr>
        <w:rFonts w:asciiTheme="minorHAnsi" w:hAnsiTheme="minorHAnsi" w:cstheme="minorHAnsi"/>
        <w:color w:val="000000"/>
        <w:sz w:val="14"/>
        <w:szCs w:val="14"/>
      </w:rPr>
    </w:pPr>
    <w:r>
      <w:rPr>
        <w:b/>
        <w:noProof/>
        <w:color w:val="000000"/>
        <w:sz w:val="14"/>
        <w:szCs w:val="14"/>
        <w:lang w:eastAsia="en-GB"/>
      </w:rPr>
      <mc:AlternateContent>
        <mc:Choice Requires="wps">
          <w:drawing>
            <wp:anchor distT="0" distB="0" distL="114300" distR="114300" simplePos="0" relativeHeight="251657216" behindDoc="0" locked="0" layoutInCell="1" allowOverlap="1" wp14:anchorId="1CC680D5" wp14:editId="06493E8E">
              <wp:simplePos x="0" y="0"/>
              <wp:positionH relativeFrom="page">
                <wp:posOffset>25400</wp:posOffset>
              </wp:positionH>
              <wp:positionV relativeFrom="paragraph">
                <wp:posOffset>-614680</wp:posOffset>
              </wp:positionV>
              <wp:extent cx="406400" cy="7010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701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73A6" w14:textId="77777777" w:rsidR="00FD5334" w:rsidRPr="00CB51EA" w:rsidRDefault="00FD5334" w:rsidP="004F3C9C">
                          <w:pPr>
                            <w:spacing w:line="240" w:lineRule="auto"/>
                            <w:rPr>
                              <w:sz w:val="12"/>
                              <w:szCs w:val="12"/>
                            </w:rPr>
                          </w:pPr>
                          <w:r>
                            <w:rPr>
                              <w:sz w:val="12"/>
                              <w:szCs w:val="12"/>
                            </w:rPr>
                            <w:t>TEM-POL-v5</w:t>
                          </w:r>
                        </w:p>
                      </w:txbxContent>
                    </wps:txbx>
                    <wps:bodyPr rot="0" vert="vert270"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680D5" id="_x0000_t202" coordsize="21600,21600" o:spt="202" path="m,l,21600r21600,l21600,xe">
              <v:stroke joinstyle="miter"/>
              <v:path gradientshapeok="t" o:connecttype="rect"/>
            </v:shapetype>
            <v:shape id="Text Box 3" o:spid="_x0000_s1026" type="#_x0000_t202" style="position:absolute;margin-left:2pt;margin-top:-48.4pt;width:32pt;height:5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" stroked="f">
              <v:textbox style="layout-flow:vertical;mso-layout-flow-alt:bottom-to-top">
                <w:txbxContent>
                  <w:p w14:paraId="3B4F73A6" w14:textId="77777777" w:rsidR="00FD5334" w:rsidRPr="00CB51EA" w:rsidRDefault="00FD5334" w:rsidP="004F3C9C">
                    <w:pPr>
                      <w:spacing w:line="240" w:lineRule="auto"/>
                      <w:rPr>
                        <w:sz w:val="12"/>
                        <w:szCs w:val="12"/>
                      </w:rPr>
                    </w:pPr>
                    <w:r>
                      <w:rPr>
                        <w:sz w:val="12"/>
                        <w:szCs w:val="12"/>
                      </w:rPr>
                      <w:t>TEM-POL-v5</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5BF9E" w14:textId="77777777" w:rsidR="00F85DD8" w:rsidRDefault="00F85DD8" w:rsidP="0081146D">
      <w:pPr>
        <w:spacing w:line="240" w:lineRule="auto"/>
      </w:pPr>
      <w:r>
        <w:separator/>
      </w:r>
    </w:p>
  </w:footnote>
  <w:footnote w:type="continuationSeparator" w:id="0">
    <w:p w14:paraId="2C261A25" w14:textId="77777777" w:rsidR="00F85DD8" w:rsidRDefault="00F85DD8" w:rsidP="0081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EB01" w14:textId="77777777" w:rsidR="00FD5334" w:rsidRDefault="00FD5334" w:rsidP="00626C2C">
    <w:pPr>
      <w:pStyle w:val="Header"/>
    </w:pPr>
    <w:r w:rsidRPr="008F113D">
      <w:rPr>
        <w:noProof/>
        <w:sz w:val="28"/>
        <w:szCs w:val="28"/>
        <w:lang w:eastAsia="en-GB"/>
      </w:rPr>
      <w:drawing>
        <wp:anchor distT="0" distB="0" distL="114300" distR="114300" simplePos="0" relativeHeight="251670528" behindDoc="0" locked="0" layoutInCell="1" allowOverlap="1" wp14:anchorId="5C4EF9BB" wp14:editId="5CCF53CC">
          <wp:simplePos x="0" y="0"/>
          <wp:positionH relativeFrom="margin">
            <wp:align>center</wp:align>
          </wp:positionH>
          <wp:positionV relativeFrom="paragraph">
            <wp:posOffset>158750</wp:posOffset>
          </wp:positionV>
          <wp:extent cx="6642000" cy="896400"/>
          <wp:effectExtent l="0" t="0" r="6985" b="0"/>
          <wp:wrapSquare wrapText="bothSides"/>
          <wp:docPr id="9" name="Picture 9"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E444" w14:textId="77777777" w:rsidR="00FD5334" w:rsidRPr="009B2791" w:rsidRDefault="00FD5334" w:rsidP="00626C2C">
    <w:pPr>
      <w:pStyle w:val="Header"/>
      <w:tabs>
        <w:tab w:val="clear" w:pos="4513"/>
        <w:tab w:val="center" w:pos="5103"/>
      </w:tabs>
      <w:ind w:left="-454"/>
      <w:rPr>
        <w:rFonts w:ascii="Verdana" w:hAnsi="Verdana"/>
        <w:sz w:val="16"/>
        <w:szCs w:val="16"/>
      </w:rPr>
    </w:pPr>
    <w:r w:rsidRPr="008F113D">
      <w:rPr>
        <w:noProof/>
        <w:sz w:val="28"/>
        <w:szCs w:val="28"/>
        <w:lang w:eastAsia="en-GB"/>
      </w:rPr>
      <w:drawing>
        <wp:anchor distT="0" distB="0" distL="114300" distR="114300" simplePos="0" relativeHeight="251674624" behindDoc="0" locked="0" layoutInCell="1" allowOverlap="1" wp14:anchorId="42F17287" wp14:editId="43C36D93">
          <wp:simplePos x="0" y="0"/>
          <wp:positionH relativeFrom="margin">
            <wp:align>center</wp:align>
          </wp:positionH>
          <wp:positionV relativeFrom="paragraph">
            <wp:posOffset>122555</wp:posOffset>
          </wp:positionV>
          <wp:extent cx="6642000" cy="896400"/>
          <wp:effectExtent l="0" t="0" r="6985" b="0"/>
          <wp:wrapSquare wrapText="bothSides"/>
          <wp:docPr id="6" name="Picture 6" descr="C:\Users\pa126389\Downloads\Templat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126389\Downloads\Templat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000" cy="89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78E8"/>
    <w:multiLevelType w:val="multilevel"/>
    <w:tmpl w:val="4ED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331E7"/>
    <w:multiLevelType w:val="multilevel"/>
    <w:tmpl w:val="C840E1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1FE70B07"/>
    <w:multiLevelType w:val="hybridMultilevel"/>
    <w:tmpl w:val="E4423654"/>
    <w:lvl w:ilvl="0" w:tplc="838E3EB0">
      <w:start w:val="1"/>
      <w:numFmt w:val="bullet"/>
      <w:pStyle w:val="Head2Bullet"/>
      <w:lvlText w:val=""/>
      <w:lvlJc w:val="left"/>
      <w:pPr>
        <w:tabs>
          <w:tab w:val="num" w:pos="1985"/>
        </w:tabs>
        <w:ind w:left="2705" w:hanging="1004"/>
      </w:pPr>
      <w:rPr>
        <w:rFonts w:ascii="Symbol" w:hAnsi="Symbol" w:hint="default"/>
      </w:rPr>
    </w:lvl>
    <w:lvl w:ilvl="1" w:tplc="08090003" w:tentative="1">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3" w15:restartNumberingAfterBreak="0">
    <w:nsid w:val="23C16B22"/>
    <w:multiLevelType w:val="hybridMultilevel"/>
    <w:tmpl w:val="D59E9F40"/>
    <w:lvl w:ilvl="0" w:tplc="3BEE7C7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B0B8F"/>
    <w:multiLevelType w:val="multilevel"/>
    <w:tmpl w:val="42AC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816ED"/>
    <w:multiLevelType w:val="hybridMultilevel"/>
    <w:tmpl w:val="8BE2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91629F"/>
    <w:multiLevelType w:val="hybridMultilevel"/>
    <w:tmpl w:val="D7D472D4"/>
    <w:lvl w:ilvl="0" w:tplc="EF66AF28">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9F422D2C">
      <w:start w:val="1"/>
      <w:numFmt w:val="bullet"/>
      <w:pStyle w:val="Head3Bullet"/>
      <w:lvlText w:val=""/>
      <w:lvlJc w:val="left"/>
      <w:pPr>
        <w:tabs>
          <w:tab w:val="num" w:pos="2160"/>
        </w:tabs>
        <w:ind w:left="2160" w:hanging="360"/>
      </w:pPr>
      <w:rPr>
        <w:rFonts w:ascii="Symbol" w:hAnsi="Symbol" w:hint="default"/>
        <w:color w:val="33333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2F05A0"/>
    <w:multiLevelType w:val="hybridMultilevel"/>
    <w:tmpl w:val="0344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05A23"/>
    <w:multiLevelType w:val="hybridMultilevel"/>
    <w:tmpl w:val="FB06C96E"/>
    <w:lvl w:ilvl="0" w:tplc="04090001">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15:restartNumberingAfterBreak="0">
    <w:nsid w:val="44FF3C52"/>
    <w:multiLevelType w:val="hybridMultilevel"/>
    <w:tmpl w:val="F0EE677A"/>
    <w:lvl w:ilvl="0" w:tplc="1BE6921C">
      <w:start w:val="1"/>
      <w:numFmt w:val="bullet"/>
      <w:pStyle w:val="Head1Bullet"/>
      <w:lvlText w:val=""/>
      <w:lvlJc w:val="left"/>
      <w:pPr>
        <w:tabs>
          <w:tab w:val="num" w:pos="1701"/>
        </w:tabs>
        <w:ind w:left="2280" w:hanging="1004"/>
      </w:pPr>
      <w:rPr>
        <w:rFonts w:ascii="Symbol" w:hAnsi="Symbol" w:hint="default"/>
      </w:rPr>
    </w:lvl>
    <w:lvl w:ilvl="1" w:tplc="08090003" w:tentative="1">
      <w:start w:val="1"/>
      <w:numFmt w:val="bullet"/>
      <w:lvlText w:val="o"/>
      <w:lvlJc w:val="left"/>
      <w:pPr>
        <w:tabs>
          <w:tab w:val="num" w:pos="2716"/>
        </w:tabs>
        <w:ind w:left="2716" w:hanging="360"/>
      </w:pPr>
      <w:rPr>
        <w:rFonts w:ascii="Courier New" w:hAnsi="Courier New" w:cs="Courier New" w:hint="default"/>
      </w:rPr>
    </w:lvl>
    <w:lvl w:ilvl="2" w:tplc="08090005" w:tentative="1">
      <w:start w:val="1"/>
      <w:numFmt w:val="bullet"/>
      <w:lvlText w:val=""/>
      <w:lvlJc w:val="left"/>
      <w:pPr>
        <w:tabs>
          <w:tab w:val="num" w:pos="3436"/>
        </w:tabs>
        <w:ind w:left="3436" w:hanging="360"/>
      </w:pPr>
      <w:rPr>
        <w:rFonts w:ascii="Wingdings" w:hAnsi="Wingdings" w:hint="default"/>
      </w:rPr>
    </w:lvl>
    <w:lvl w:ilvl="3" w:tplc="08090001" w:tentative="1">
      <w:start w:val="1"/>
      <w:numFmt w:val="bullet"/>
      <w:lvlText w:val=""/>
      <w:lvlJc w:val="left"/>
      <w:pPr>
        <w:tabs>
          <w:tab w:val="num" w:pos="4156"/>
        </w:tabs>
        <w:ind w:left="4156" w:hanging="360"/>
      </w:pPr>
      <w:rPr>
        <w:rFonts w:ascii="Symbol" w:hAnsi="Symbol" w:hint="default"/>
      </w:rPr>
    </w:lvl>
    <w:lvl w:ilvl="4" w:tplc="08090003" w:tentative="1">
      <w:start w:val="1"/>
      <w:numFmt w:val="bullet"/>
      <w:lvlText w:val="o"/>
      <w:lvlJc w:val="left"/>
      <w:pPr>
        <w:tabs>
          <w:tab w:val="num" w:pos="4876"/>
        </w:tabs>
        <w:ind w:left="4876" w:hanging="360"/>
      </w:pPr>
      <w:rPr>
        <w:rFonts w:ascii="Courier New" w:hAnsi="Courier New" w:cs="Courier New" w:hint="default"/>
      </w:rPr>
    </w:lvl>
    <w:lvl w:ilvl="5" w:tplc="08090005" w:tentative="1">
      <w:start w:val="1"/>
      <w:numFmt w:val="bullet"/>
      <w:lvlText w:val=""/>
      <w:lvlJc w:val="left"/>
      <w:pPr>
        <w:tabs>
          <w:tab w:val="num" w:pos="5596"/>
        </w:tabs>
        <w:ind w:left="5596" w:hanging="360"/>
      </w:pPr>
      <w:rPr>
        <w:rFonts w:ascii="Wingdings" w:hAnsi="Wingdings" w:hint="default"/>
      </w:rPr>
    </w:lvl>
    <w:lvl w:ilvl="6" w:tplc="08090001" w:tentative="1">
      <w:start w:val="1"/>
      <w:numFmt w:val="bullet"/>
      <w:lvlText w:val=""/>
      <w:lvlJc w:val="left"/>
      <w:pPr>
        <w:tabs>
          <w:tab w:val="num" w:pos="6316"/>
        </w:tabs>
        <w:ind w:left="6316" w:hanging="360"/>
      </w:pPr>
      <w:rPr>
        <w:rFonts w:ascii="Symbol" w:hAnsi="Symbol" w:hint="default"/>
      </w:rPr>
    </w:lvl>
    <w:lvl w:ilvl="7" w:tplc="08090003" w:tentative="1">
      <w:start w:val="1"/>
      <w:numFmt w:val="bullet"/>
      <w:lvlText w:val="o"/>
      <w:lvlJc w:val="left"/>
      <w:pPr>
        <w:tabs>
          <w:tab w:val="num" w:pos="7036"/>
        </w:tabs>
        <w:ind w:left="7036" w:hanging="360"/>
      </w:pPr>
      <w:rPr>
        <w:rFonts w:ascii="Courier New" w:hAnsi="Courier New" w:cs="Courier New" w:hint="default"/>
      </w:rPr>
    </w:lvl>
    <w:lvl w:ilvl="8" w:tplc="08090005" w:tentative="1">
      <w:start w:val="1"/>
      <w:numFmt w:val="bullet"/>
      <w:lvlText w:val=""/>
      <w:lvlJc w:val="left"/>
      <w:pPr>
        <w:tabs>
          <w:tab w:val="num" w:pos="7756"/>
        </w:tabs>
        <w:ind w:left="7756" w:hanging="360"/>
      </w:pPr>
      <w:rPr>
        <w:rFonts w:ascii="Wingdings" w:hAnsi="Wingdings" w:hint="default"/>
      </w:rPr>
    </w:lvl>
  </w:abstractNum>
  <w:abstractNum w:abstractNumId="10" w15:restartNumberingAfterBreak="0">
    <w:nsid w:val="55AA2941"/>
    <w:multiLevelType w:val="hybridMultilevel"/>
    <w:tmpl w:val="907200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E0FFE"/>
    <w:multiLevelType w:val="hybridMultilevel"/>
    <w:tmpl w:val="977632B8"/>
    <w:lvl w:ilvl="0" w:tplc="B02CFE3C">
      <w:start w:val="1"/>
      <w:numFmt w:val="decimal"/>
      <w:lvlText w:val="%1."/>
      <w:lvlJc w:val="left"/>
      <w:pPr>
        <w:tabs>
          <w:tab w:val="num" w:pos="720"/>
        </w:tabs>
        <w:ind w:left="720" w:hanging="360"/>
      </w:pPr>
      <w:rPr>
        <w:rFonts w:ascii="Times New Roman" w:hAnsi="Times New Roman" w:hint="default"/>
        <w:b w:val="0"/>
        <w:i/>
        <w:color w:val="0000FF"/>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F0897"/>
    <w:multiLevelType w:val="multilevel"/>
    <w:tmpl w:val="BC5811F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6E53289F"/>
    <w:multiLevelType w:val="hybridMultilevel"/>
    <w:tmpl w:val="2DC06A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7520E0"/>
    <w:multiLevelType w:val="multilevel"/>
    <w:tmpl w:val="96387E96"/>
    <w:lvl w:ilvl="0">
      <w:start w:val="1"/>
      <w:numFmt w:val="decimal"/>
      <w:lvlText w:val="%1"/>
      <w:lvlJc w:val="left"/>
      <w:pPr>
        <w:tabs>
          <w:tab w:val="num" w:pos="567"/>
        </w:tabs>
        <w:ind w:left="567" w:hanging="567"/>
      </w:pPr>
      <w:rPr>
        <w:rFonts w:hint="default"/>
      </w:rPr>
    </w:lvl>
    <w:lvl w:ilvl="1">
      <w:start w:val="2"/>
      <w:numFmt w:val="decimal"/>
      <w:lvlText w:val="%1.%2"/>
      <w:lvlJc w:val="left"/>
      <w:pPr>
        <w:tabs>
          <w:tab w:val="num" w:pos="851"/>
        </w:tabs>
        <w:ind w:left="576" w:hanging="576"/>
      </w:pPr>
      <w:rPr>
        <w:rFonts w:hint="default"/>
      </w:rPr>
    </w:lvl>
    <w:lvl w:ilvl="2">
      <w:start w:val="1"/>
      <w:numFmt w:val="decimal"/>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63377009">
    <w:abstractNumId w:val="2"/>
  </w:num>
  <w:num w:numId="2" w16cid:durableId="1574700135">
    <w:abstractNumId w:val="9"/>
  </w:num>
  <w:num w:numId="3" w16cid:durableId="1870024690">
    <w:abstractNumId w:val="6"/>
  </w:num>
  <w:num w:numId="4" w16cid:durableId="1063216140">
    <w:abstractNumId w:val="1"/>
  </w:num>
  <w:num w:numId="5" w16cid:durableId="2046371667">
    <w:abstractNumId w:val="3"/>
  </w:num>
  <w:num w:numId="6" w16cid:durableId="1812550645">
    <w:abstractNumId w:val="10"/>
  </w:num>
  <w:num w:numId="7" w16cid:durableId="213084134">
    <w:abstractNumId w:val="1"/>
    <w:lvlOverride w:ilvl="0">
      <w:startOverride w:val="12"/>
    </w:lvlOverride>
    <w:lvlOverride w:ilvl="1">
      <w:startOverride w:val="3"/>
    </w:lvlOverride>
  </w:num>
  <w:num w:numId="8" w16cid:durableId="43843811">
    <w:abstractNumId w:val="8"/>
  </w:num>
  <w:num w:numId="9" w16cid:durableId="1479347656">
    <w:abstractNumId w:val="11"/>
  </w:num>
  <w:num w:numId="10" w16cid:durableId="1410617238">
    <w:abstractNumId w:val="13"/>
  </w:num>
  <w:num w:numId="11" w16cid:durableId="1900826122">
    <w:abstractNumId w:val="12"/>
  </w:num>
  <w:num w:numId="12" w16cid:durableId="965694329">
    <w:abstractNumId w:val="14"/>
  </w:num>
  <w:num w:numId="13" w16cid:durableId="147789367">
    <w:abstractNumId w:val="7"/>
  </w:num>
  <w:num w:numId="14" w16cid:durableId="1283342112">
    <w:abstractNumId w:val="0"/>
  </w:num>
  <w:num w:numId="15" w16cid:durableId="596668815">
    <w:abstractNumId w:val="4"/>
  </w:num>
  <w:num w:numId="16" w16cid:durableId="84038936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20"/>
    <w:rsid w:val="00004879"/>
    <w:rsid w:val="00024A18"/>
    <w:rsid w:val="00024CB9"/>
    <w:rsid w:val="00025804"/>
    <w:rsid w:val="000336BC"/>
    <w:rsid w:val="00033D9C"/>
    <w:rsid w:val="000412B8"/>
    <w:rsid w:val="000421D6"/>
    <w:rsid w:val="000730D7"/>
    <w:rsid w:val="00074162"/>
    <w:rsid w:val="00080DD9"/>
    <w:rsid w:val="00086211"/>
    <w:rsid w:val="00092F0B"/>
    <w:rsid w:val="00095035"/>
    <w:rsid w:val="000A0ECE"/>
    <w:rsid w:val="000A3F79"/>
    <w:rsid w:val="000A7FF2"/>
    <w:rsid w:val="000B1C58"/>
    <w:rsid w:val="000B1E33"/>
    <w:rsid w:val="000B308E"/>
    <w:rsid w:val="000B68DC"/>
    <w:rsid w:val="000C2D78"/>
    <w:rsid w:val="000C4A9A"/>
    <w:rsid w:val="000D6217"/>
    <w:rsid w:val="000E3097"/>
    <w:rsid w:val="000E5F87"/>
    <w:rsid w:val="000F01BB"/>
    <w:rsid w:val="000F02FD"/>
    <w:rsid w:val="00110358"/>
    <w:rsid w:val="0011162D"/>
    <w:rsid w:val="001165C1"/>
    <w:rsid w:val="00125EF6"/>
    <w:rsid w:val="001302DD"/>
    <w:rsid w:val="00140047"/>
    <w:rsid w:val="001442BA"/>
    <w:rsid w:val="00153762"/>
    <w:rsid w:val="0015758B"/>
    <w:rsid w:val="00162683"/>
    <w:rsid w:val="00181FB1"/>
    <w:rsid w:val="00183F74"/>
    <w:rsid w:val="001A37C9"/>
    <w:rsid w:val="001A3E5A"/>
    <w:rsid w:val="001B3B0C"/>
    <w:rsid w:val="001B5922"/>
    <w:rsid w:val="001B6CE2"/>
    <w:rsid w:val="001C0DB2"/>
    <w:rsid w:val="001C6BD0"/>
    <w:rsid w:val="001D2D0C"/>
    <w:rsid w:val="001E0B1B"/>
    <w:rsid w:val="001E6900"/>
    <w:rsid w:val="001F1769"/>
    <w:rsid w:val="0020792D"/>
    <w:rsid w:val="002112AF"/>
    <w:rsid w:val="002214C3"/>
    <w:rsid w:val="00224F80"/>
    <w:rsid w:val="00226670"/>
    <w:rsid w:val="00227E62"/>
    <w:rsid w:val="002317B1"/>
    <w:rsid w:val="00231E44"/>
    <w:rsid w:val="002325FE"/>
    <w:rsid w:val="00232F1B"/>
    <w:rsid w:val="002425EE"/>
    <w:rsid w:val="002426CE"/>
    <w:rsid w:val="00250507"/>
    <w:rsid w:val="002529A9"/>
    <w:rsid w:val="00255E2E"/>
    <w:rsid w:val="0027679C"/>
    <w:rsid w:val="00283C03"/>
    <w:rsid w:val="002A1183"/>
    <w:rsid w:val="002A415C"/>
    <w:rsid w:val="002B6219"/>
    <w:rsid w:val="002C3120"/>
    <w:rsid w:val="002D4096"/>
    <w:rsid w:val="002D4717"/>
    <w:rsid w:val="002E7879"/>
    <w:rsid w:val="002F00C1"/>
    <w:rsid w:val="002F2405"/>
    <w:rsid w:val="002F6158"/>
    <w:rsid w:val="003222B1"/>
    <w:rsid w:val="003227D5"/>
    <w:rsid w:val="00325120"/>
    <w:rsid w:val="00331819"/>
    <w:rsid w:val="00335764"/>
    <w:rsid w:val="00335ADE"/>
    <w:rsid w:val="00342738"/>
    <w:rsid w:val="0034731D"/>
    <w:rsid w:val="00347E3D"/>
    <w:rsid w:val="003545BF"/>
    <w:rsid w:val="0036215D"/>
    <w:rsid w:val="00366477"/>
    <w:rsid w:val="00370EA2"/>
    <w:rsid w:val="00377446"/>
    <w:rsid w:val="00380C86"/>
    <w:rsid w:val="00385D72"/>
    <w:rsid w:val="0039044C"/>
    <w:rsid w:val="00390934"/>
    <w:rsid w:val="003919A3"/>
    <w:rsid w:val="00395A9A"/>
    <w:rsid w:val="003960E3"/>
    <w:rsid w:val="003A14A0"/>
    <w:rsid w:val="003B470F"/>
    <w:rsid w:val="003C3DD4"/>
    <w:rsid w:val="003D2345"/>
    <w:rsid w:val="003D3510"/>
    <w:rsid w:val="003D3BFF"/>
    <w:rsid w:val="003D6EE6"/>
    <w:rsid w:val="003E1A14"/>
    <w:rsid w:val="003E3731"/>
    <w:rsid w:val="00400521"/>
    <w:rsid w:val="00400828"/>
    <w:rsid w:val="00401F2F"/>
    <w:rsid w:val="00405A61"/>
    <w:rsid w:val="0041716E"/>
    <w:rsid w:val="0041721A"/>
    <w:rsid w:val="004279B1"/>
    <w:rsid w:val="00437593"/>
    <w:rsid w:val="0044252A"/>
    <w:rsid w:val="00445D44"/>
    <w:rsid w:val="00452183"/>
    <w:rsid w:val="00452312"/>
    <w:rsid w:val="004524C7"/>
    <w:rsid w:val="00466DDF"/>
    <w:rsid w:val="00467E9D"/>
    <w:rsid w:val="00491F60"/>
    <w:rsid w:val="00492C53"/>
    <w:rsid w:val="00492D5E"/>
    <w:rsid w:val="004B3498"/>
    <w:rsid w:val="004B5F0D"/>
    <w:rsid w:val="004B7FF2"/>
    <w:rsid w:val="004D1BAE"/>
    <w:rsid w:val="004D3BBA"/>
    <w:rsid w:val="004E145D"/>
    <w:rsid w:val="004E677C"/>
    <w:rsid w:val="004E7505"/>
    <w:rsid w:val="004F256A"/>
    <w:rsid w:val="004F3C9C"/>
    <w:rsid w:val="005011B7"/>
    <w:rsid w:val="00504ADC"/>
    <w:rsid w:val="00510715"/>
    <w:rsid w:val="0051464A"/>
    <w:rsid w:val="005234FC"/>
    <w:rsid w:val="00532C27"/>
    <w:rsid w:val="00537825"/>
    <w:rsid w:val="005406C6"/>
    <w:rsid w:val="005565F6"/>
    <w:rsid w:val="00563984"/>
    <w:rsid w:val="0057044D"/>
    <w:rsid w:val="00575077"/>
    <w:rsid w:val="00577AE9"/>
    <w:rsid w:val="0058397E"/>
    <w:rsid w:val="00591669"/>
    <w:rsid w:val="00594750"/>
    <w:rsid w:val="005B4C00"/>
    <w:rsid w:val="005B500D"/>
    <w:rsid w:val="005D13E8"/>
    <w:rsid w:val="005D15B1"/>
    <w:rsid w:val="005D36D4"/>
    <w:rsid w:val="005D50BF"/>
    <w:rsid w:val="005D5E23"/>
    <w:rsid w:val="005E1582"/>
    <w:rsid w:val="005F7982"/>
    <w:rsid w:val="00600621"/>
    <w:rsid w:val="00610C5F"/>
    <w:rsid w:val="00626262"/>
    <w:rsid w:val="00626C2C"/>
    <w:rsid w:val="00627FB9"/>
    <w:rsid w:val="006377A8"/>
    <w:rsid w:val="00640FED"/>
    <w:rsid w:val="00645C16"/>
    <w:rsid w:val="006603BB"/>
    <w:rsid w:val="00682AF4"/>
    <w:rsid w:val="00684AB7"/>
    <w:rsid w:val="00687A0F"/>
    <w:rsid w:val="00692541"/>
    <w:rsid w:val="0069713C"/>
    <w:rsid w:val="006B715B"/>
    <w:rsid w:val="006C1456"/>
    <w:rsid w:val="006C1F73"/>
    <w:rsid w:val="006C3A32"/>
    <w:rsid w:val="006C7A6B"/>
    <w:rsid w:val="006D079A"/>
    <w:rsid w:val="006D279F"/>
    <w:rsid w:val="006D3D4B"/>
    <w:rsid w:val="006D60B3"/>
    <w:rsid w:val="006F09D8"/>
    <w:rsid w:val="006F4409"/>
    <w:rsid w:val="006F474D"/>
    <w:rsid w:val="00714C7A"/>
    <w:rsid w:val="00722C2C"/>
    <w:rsid w:val="00725826"/>
    <w:rsid w:val="007342FA"/>
    <w:rsid w:val="00745CB9"/>
    <w:rsid w:val="00747ED1"/>
    <w:rsid w:val="007537A5"/>
    <w:rsid w:val="007539B9"/>
    <w:rsid w:val="00754FF3"/>
    <w:rsid w:val="007553E9"/>
    <w:rsid w:val="007717A7"/>
    <w:rsid w:val="00776BA9"/>
    <w:rsid w:val="00777260"/>
    <w:rsid w:val="0078258C"/>
    <w:rsid w:val="0078630D"/>
    <w:rsid w:val="007A16F2"/>
    <w:rsid w:val="007A69C4"/>
    <w:rsid w:val="007B12CA"/>
    <w:rsid w:val="007B17D7"/>
    <w:rsid w:val="007B3078"/>
    <w:rsid w:val="007B4044"/>
    <w:rsid w:val="007B79E3"/>
    <w:rsid w:val="007C1324"/>
    <w:rsid w:val="007C255D"/>
    <w:rsid w:val="007C4553"/>
    <w:rsid w:val="007D57F2"/>
    <w:rsid w:val="007D6FAE"/>
    <w:rsid w:val="007F06DB"/>
    <w:rsid w:val="007F071D"/>
    <w:rsid w:val="007F2C3E"/>
    <w:rsid w:val="007F4F5F"/>
    <w:rsid w:val="007F7964"/>
    <w:rsid w:val="007F7F94"/>
    <w:rsid w:val="0080266E"/>
    <w:rsid w:val="00802CB7"/>
    <w:rsid w:val="0081146D"/>
    <w:rsid w:val="00822670"/>
    <w:rsid w:val="00827335"/>
    <w:rsid w:val="0083652D"/>
    <w:rsid w:val="00843297"/>
    <w:rsid w:val="00844BC9"/>
    <w:rsid w:val="0084571A"/>
    <w:rsid w:val="00850487"/>
    <w:rsid w:val="00851FB4"/>
    <w:rsid w:val="00853B0C"/>
    <w:rsid w:val="00860353"/>
    <w:rsid w:val="0086704A"/>
    <w:rsid w:val="008670C7"/>
    <w:rsid w:val="00876154"/>
    <w:rsid w:val="00883C01"/>
    <w:rsid w:val="008910E5"/>
    <w:rsid w:val="00896E44"/>
    <w:rsid w:val="008A721F"/>
    <w:rsid w:val="008B7FAF"/>
    <w:rsid w:val="008C56B5"/>
    <w:rsid w:val="008D0DD2"/>
    <w:rsid w:val="008D778D"/>
    <w:rsid w:val="008E4364"/>
    <w:rsid w:val="008E506D"/>
    <w:rsid w:val="008F2AA0"/>
    <w:rsid w:val="008F3AD7"/>
    <w:rsid w:val="008F4CF9"/>
    <w:rsid w:val="0090453C"/>
    <w:rsid w:val="00911CF4"/>
    <w:rsid w:val="00914B12"/>
    <w:rsid w:val="009168B6"/>
    <w:rsid w:val="009262EB"/>
    <w:rsid w:val="00926AFD"/>
    <w:rsid w:val="009305A6"/>
    <w:rsid w:val="00935355"/>
    <w:rsid w:val="00935FAD"/>
    <w:rsid w:val="00941062"/>
    <w:rsid w:val="00974451"/>
    <w:rsid w:val="00974E88"/>
    <w:rsid w:val="009B222B"/>
    <w:rsid w:val="009B2791"/>
    <w:rsid w:val="009B3C4E"/>
    <w:rsid w:val="009B416C"/>
    <w:rsid w:val="009B63F3"/>
    <w:rsid w:val="009B7529"/>
    <w:rsid w:val="009C3A27"/>
    <w:rsid w:val="009D52AA"/>
    <w:rsid w:val="009D5365"/>
    <w:rsid w:val="009E072F"/>
    <w:rsid w:val="009F06C7"/>
    <w:rsid w:val="009F1A52"/>
    <w:rsid w:val="009F63AC"/>
    <w:rsid w:val="00A005CF"/>
    <w:rsid w:val="00A04DA2"/>
    <w:rsid w:val="00A10583"/>
    <w:rsid w:val="00A30977"/>
    <w:rsid w:val="00A3168F"/>
    <w:rsid w:val="00A40185"/>
    <w:rsid w:val="00A443FE"/>
    <w:rsid w:val="00A4597E"/>
    <w:rsid w:val="00A46D8C"/>
    <w:rsid w:val="00A618AF"/>
    <w:rsid w:val="00A66831"/>
    <w:rsid w:val="00A73745"/>
    <w:rsid w:val="00A746F9"/>
    <w:rsid w:val="00A75377"/>
    <w:rsid w:val="00A805E1"/>
    <w:rsid w:val="00A83584"/>
    <w:rsid w:val="00A876E9"/>
    <w:rsid w:val="00A919AA"/>
    <w:rsid w:val="00AA0D50"/>
    <w:rsid w:val="00AB4C01"/>
    <w:rsid w:val="00AB6D20"/>
    <w:rsid w:val="00AC115D"/>
    <w:rsid w:val="00AC19F6"/>
    <w:rsid w:val="00AD1B32"/>
    <w:rsid w:val="00AF0CDE"/>
    <w:rsid w:val="00AF1FDC"/>
    <w:rsid w:val="00B05C3E"/>
    <w:rsid w:val="00B12D8C"/>
    <w:rsid w:val="00B1435E"/>
    <w:rsid w:val="00B238D8"/>
    <w:rsid w:val="00B26F40"/>
    <w:rsid w:val="00B373AF"/>
    <w:rsid w:val="00B43E54"/>
    <w:rsid w:val="00B54A88"/>
    <w:rsid w:val="00B56334"/>
    <w:rsid w:val="00B609EE"/>
    <w:rsid w:val="00B62DE9"/>
    <w:rsid w:val="00B64212"/>
    <w:rsid w:val="00B954B4"/>
    <w:rsid w:val="00BA3B6B"/>
    <w:rsid w:val="00BB0829"/>
    <w:rsid w:val="00BB3327"/>
    <w:rsid w:val="00BB584C"/>
    <w:rsid w:val="00BB7C94"/>
    <w:rsid w:val="00BC051F"/>
    <w:rsid w:val="00BC782A"/>
    <w:rsid w:val="00BD4F1C"/>
    <w:rsid w:val="00BD6DFA"/>
    <w:rsid w:val="00BD7104"/>
    <w:rsid w:val="00BE0BF8"/>
    <w:rsid w:val="00BE4D00"/>
    <w:rsid w:val="00BF5696"/>
    <w:rsid w:val="00C00536"/>
    <w:rsid w:val="00C00F53"/>
    <w:rsid w:val="00C11D6E"/>
    <w:rsid w:val="00C13E01"/>
    <w:rsid w:val="00C15799"/>
    <w:rsid w:val="00C16DAB"/>
    <w:rsid w:val="00C21476"/>
    <w:rsid w:val="00C22F16"/>
    <w:rsid w:val="00C268B0"/>
    <w:rsid w:val="00C30D0E"/>
    <w:rsid w:val="00C31388"/>
    <w:rsid w:val="00C34690"/>
    <w:rsid w:val="00C346EB"/>
    <w:rsid w:val="00C405F2"/>
    <w:rsid w:val="00C41801"/>
    <w:rsid w:val="00C45F64"/>
    <w:rsid w:val="00C463BD"/>
    <w:rsid w:val="00C47683"/>
    <w:rsid w:val="00C50A8B"/>
    <w:rsid w:val="00C51856"/>
    <w:rsid w:val="00C65D4F"/>
    <w:rsid w:val="00C66640"/>
    <w:rsid w:val="00C852F6"/>
    <w:rsid w:val="00C9180D"/>
    <w:rsid w:val="00C92850"/>
    <w:rsid w:val="00C94F40"/>
    <w:rsid w:val="00C966DA"/>
    <w:rsid w:val="00CA0EC9"/>
    <w:rsid w:val="00CA4711"/>
    <w:rsid w:val="00CB51EA"/>
    <w:rsid w:val="00CB60D0"/>
    <w:rsid w:val="00CC4BEB"/>
    <w:rsid w:val="00CD2337"/>
    <w:rsid w:val="00CD5649"/>
    <w:rsid w:val="00CE1AF4"/>
    <w:rsid w:val="00CF00CF"/>
    <w:rsid w:val="00CF528D"/>
    <w:rsid w:val="00D17EAE"/>
    <w:rsid w:val="00D22F9D"/>
    <w:rsid w:val="00D323ED"/>
    <w:rsid w:val="00D349A2"/>
    <w:rsid w:val="00D431C9"/>
    <w:rsid w:val="00D661B0"/>
    <w:rsid w:val="00D70DAB"/>
    <w:rsid w:val="00D73482"/>
    <w:rsid w:val="00D817B3"/>
    <w:rsid w:val="00D848CD"/>
    <w:rsid w:val="00D84FF8"/>
    <w:rsid w:val="00D86A94"/>
    <w:rsid w:val="00DB04DF"/>
    <w:rsid w:val="00DB27C4"/>
    <w:rsid w:val="00DB28C0"/>
    <w:rsid w:val="00DB352B"/>
    <w:rsid w:val="00DB524A"/>
    <w:rsid w:val="00DD03DA"/>
    <w:rsid w:val="00DD3BF0"/>
    <w:rsid w:val="00DD60DE"/>
    <w:rsid w:val="00DD6582"/>
    <w:rsid w:val="00DE052B"/>
    <w:rsid w:val="00DE4B71"/>
    <w:rsid w:val="00DF487A"/>
    <w:rsid w:val="00DF5692"/>
    <w:rsid w:val="00DF64DC"/>
    <w:rsid w:val="00E115A0"/>
    <w:rsid w:val="00E1165B"/>
    <w:rsid w:val="00E21EE7"/>
    <w:rsid w:val="00E22B99"/>
    <w:rsid w:val="00E35AAF"/>
    <w:rsid w:val="00E3739C"/>
    <w:rsid w:val="00E40400"/>
    <w:rsid w:val="00E52D09"/>
    <w:rsid w:val="00E53B64"/>
    <w:rsid w:val="00E6450B"/>
    <w:rsid w:val="00E73D46"/>
    <w:rsid w:val="00E95079"/>
    <w:rsid w:val="00E9574C"/>
    <w:rsid w:val="00EB106C"/>
    <w:rsid w:val="00EB558C"/>
    <w:rsid w:val="00EC46A5"/>
    <w:rsid w:val="00EC6096"/>
    <w:rsid w:val="00EE09E5"/>
    <w:rsid w:val="00EE22C1"/>
    <w:rsid w:val="00EE72C3"/>
    <w:rsid w:val="00EF6278"/>
    <w:rsid w:val="00EF71C9"/>
    <w:rsid w:val="00F01E38"/>
    <w:rsid w:val="00F06AED"/>
    <w:rsid w:val="00F1603B"/>
    <w:rsid w:val="00F1781C"/>
    <w:rsid w:val="00F25102"/>
    <w:rsid w:val="00F43BD6"/>
    <w:rsid w:val="00F47B21"/>
    <w:rsid w:val="00F53238"/>
    <w:rsid w:val="00F53B9E"/>
    <w:rsid w:val="00F540C7"/>
    <w:rsid w:val="00F61E63"/>
    <w:rsid w:val="00F72DCF"/>
    <w:rsid w:val="00F7344F"/>
    <w:rsid w:val="00F76289"/>
    <w:rsid w:val="00F830C4"/>
    <w:rsid w:val="00F85DD8"/>
    <w:rsid w:val="00F913E5"/>
    <w:rsid w:val="00F950ED"/>
    <w:rsid w:val="00FB6AF8"/>
    <w:rsid w:val="00FC19CD"/>
    <w:rsid w:val="00FC5106"/>
    <w:rsid w:val="00FC6862"/>
    <w:rsid w:val="00FD1F4B"/>
    <w:rsid w:val="00FD5334"/>
    <w:rsid w:val="00FD6A2F"/>
    <w:rsid w:val="00FD6D78"/>
    <w:rsid w:val="00FE4349"/>
    <w:rsid w:val="00FE4A80"/>
    <w:rsid w:val="00FE5C32"/>
    <w:rsid w:val="00FE6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7E676"/>
  <w15:docId w15:val="{55650AFE-D907-49CE-8B34-06524865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355"/>
    <w:pPr>
      <w:spacing w:line="276" w:lineRule="auto"/>
    </w:pPr>
    <w:rPr>
      <w:color w:val="333333"/>
      <w:kern w:val="28"/>
      <w:sz w:val="22"/>
      <w:szCs w:val="22"/>
      <w:lang w:eastAsia="en-US"/>
    </w:rPr>
  </w:style>
  <w:style w:type="paragraph" w:styleId="Heading1">
    <w:name w:val="heading 1"/>
    <w:basedOn w:val="Normal"/>
    <w:next w:val="Normal"/>
    <w:link w:val="Heading1Char"/>
    <w:autoRedefine/>
    <w:qFormat/>
    <w:rsid w:val="00CD5649"/>
    <w:pPr>
      <w:keepNext/>
      <w:numPr>
        <w:numId w:val="11"/>
      </w:numPr>
      <w:spacing w:before="480" w:after="120" w:line="240" w:lineRule="auto"/>
      <w:outlineLvl w:val="0"/>
    </w:pPr>
    <w:rPr>
      <w:rFonts w:ascii="Calibri" w:eastAsia="Times New Roman" w:hAnsi="Calibri" w:cs="Calibri"/>
      <w:b/>
      <w:color w:val="000000"/>
      <w:kern w:val="32"/>
      <w:sz w:val="32"/>
      <w:szCs w:val="24"/>
    </w:rPr>
  </w:style>
  <w:style w:type="paragraph" w:styleId="Heading2">
    <w:name w:val="heading 2"/>
    <w:basedOn w:val="Normal"/>
    <w:next w:val="Normal"/>
    <w:link w:val="Heading2Char"/>
    <w:qFormat/>
    <w:rsid w:val="00C966DA"/>
    <w:pPr>
      <w:keepNext/>
      <w:numPr>
        <w:ilvl w:val="1"/>
        <w:numId w:val="11"/>
      </w:numPr>
      <w:spacing w:before="480" w:after="120" w:line="240" w:lineRule="auto"/>
      <w:outlineLvl w:val="1"/>
    </w:pPr>
    <w:rPr>
      <w:rFonts w:eastAsia="Times New Roman"/>
      <w:b/>
      <w:sz w:val="28"/>
    </w:rPr>
  </w:style>
  <w:style w:type="paragraph" w:styleId="Heading3">
    <w:name w:val="heading 3"/>
    <w:basedOn w:val="Normal"/>
    <w:next w:val="Normal"/>
    <w:link w:val="Heading3Char"/>
    <w:qFormat/>
    <w:rsid w:val="006D3D4B"/>
    <w:pPr>
      <w:keepNext/>
      <w:numPr>
        <w:ilvl w:val="2"/>
        <w:numId w:val="11"/>
      </w:numPr>
      <w:spacing w:before="480" w:after="120" w:line="240" w:lineRule="auto"/>
      <w:outlineLvl w:val="2"/>
    </w:pPr>
    <w:rPr>
      <w:rFonts w:eastAsia="Times New Roman"/>
      <w:bCs/>
      <w:szCs w:val="26"/>
    </w:rPr>
  </w:style>
  <w:style w:type="paragraph" w:styleId="Heading4">
    <w:name w:val="heading 4"/>
    <w:basedOn w:val="Normal"/>
    <w:next w:val="Normal"/>
    <w:link w:val="Heading4Char"/>
    <w:uiPriority w:val="9"/>
    <w:semiHidden/>
    <w:unhideWhenUsed/>
    <w:qFormat/>
    <w:rsid w:val="00CD5649"/>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D5649"/>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D5649"/>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Appendices"/>
    <w:basedOn w:val="Heading1"/>
    <w:next w:val="Head1Normal"/>
    <w:link w:val="Heading7Char"/>
    <w:qFormat/>
    <w:rsid w:val="00C966DA"/>
    <w:pPr>
      <w:numPr>
        <w:ilvl w:val="6"/>
      </w:numPr>
      <w:spacing w:after="60"/>
      <w:outlineLvl w:val="6"/>
    </w:pPr>
    <w:rPr>
      <w:rFonts w:ascii="Verdana" w:hAnsi="Verdana"/>
    </w:rPr>
  </w:style>
  <w:style w:type="paragraph" w:styleId="Heading8">
    <w:name w:val="heading 8"/>
    <w:aliases w:val="AppendixSub"/>
    <w:basedOn w:val="Normal"/>
    <w:next w:val="Normal"/>
    <w:link w:val="Heading8Char"/>
    <w:qFormat/>
    <w:rsid w:val="00C966DA"/>
    <w:pPr>
      <w:keepNext/>
      <w:numPr>
        <w:ilvl w:val="7"/>
        <w:numId w:val="11"/>
      </w:numPr>
      <w:tabs>
        <w:tab w:val="left" w:pos="851"/>
        <w:tab w:val="left" w:pos="1134"/>
      </w:tabs>
      <w:spacing w:before="240" w:after="60" w:line="240" w:lineRule="auto"/>
      <w:outlineLvl w:val="7"/>
    </w:pPr>
    <w:rPr>
      <w:rFonts w:ascii="Verdana" w:eastAsia="Times New Roman" w:hAnsi="Verdana"/>
      <w:b/>
      <w:iCs/>
      <w:sz w:val="24"/>
      <w:szCs w:val="24"/>
    </w:rPr>
  </w:style>
  <w:style w:type="paragraph" w:styleId="Heading9">
    <w:name w:val="heading 9"/>
    <w:basedOn w:val="Normal"/>
    <w:next w:val="Normal"/>
    <w:link w:val="Heading9Char"/>
    <w:uiPriority w:val="9"/>
    <w:semiHidden/>
    <w:unhideWhenUsed/>
    <w:qFormat/>
    <w:rsid w:val="00CD5649"/>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146D"/>
    <w:pPr>
      <w:tabs>
        <w:tab w:val="center" w:pos="4513"/>
        <w:tab w:val="right" w:pos="9026"/>
      </w:tabs>
      <w:spacing w:line="240" w:lineRule="auto"/>
    </w:pPr>
  </w:style>
  <w:style w:type="character" w:customStyle="1" w:styleId="HeaderChar">
    <w:name w:val="Header Char"/>
    <w:basedOn w:val="DefaultParagraphFont"/>
    <w:link w:val="Header"/>
    <w:rsid w:val="0081146D"/>
  </w:style>
  <w:style w:type="paragraph" w:styleId="Footer">
    <w:name w:val="footer"/>
    <w:basedOn w:val="Normal"/>
    <w:link w:val="FooterChar"/>
    <w:uiPriority w:val="99"/>
    <w:unhideWhenUsed/>
    <w:rsid w:val="0081146D"/>
    <w:pPr>
      <w:tabs>
        <w:tab w:val="center" w:pos="4513"/>
        <w:tab w:val="right" w:pos="9026"/>
      </w:tabs>
      <w:spacing w:line="240" w:lineRule="auto"/>
    </w:pPr>
  </w:style>
  <w:style w:type="character" w:customStyle="1" w:styleId="FooterChar">
    <w:name w:val="Footer Char"/>
    <w:basedOn w:val="DefaultParagraphFont"/>
    <w:link w:val="Footer"/>
    <w:uiPriority w:val="99"/>
    <w:rsid w:val="0081146D"/>
  </w:style>
  <w:style w:type="paragraph" w:styleId="BalloonText">
    <w:name w:val="Balloon Text"/>
    <w:basedOn w:val="Normal"/>
    <w:link w:val="BalloonTextChar"/>
    <w:uiPriority w:val="99"/>
    <w:semiHidden/>
    <w:unhideWhenUsed/>
    <w:rsid w:val="008114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146D"/>
    <w:rPr>
      <w:rFonts w:ascii="Tahoma" w:hAnsi="Tahoma" w:cs="Tahoma"/>
      <w:sz w:val="16"/>
      <w:szCs w:val="16"/>
    </w:rPr>
  </w:style>
  <w:style w:type="paragraph" w:customStyle="1" w:styleId="Head1Normal">
    <w:name w:val="Head1Normal"/>
    <w:basedOn w:val="Normal"/>
    <w:link w:val="Head1NormalChar"/>
    <w:rsid w:val="0081146D"/>
    <w:pPr>
      <w:keepNext/>
      <w:spacing w:before="120" w:after="120" w:line="240" w:lineRule="auto"/>
      <w:jc w:val="both"/>
    </w:pPr>
    <w:rPr>
      <w:rFonts w:ascii="Verdana" w:eastAsia="Times New Roman" w:hAnsi="Verdana"/>
      <w:sz w:val="20"/>
      <w:szCs w:val="20"/>
    </w:rPr>
  </w:style>
  <w:style w:type="character" w:customStyle="1" w:styleId="Head1NormalChar">
    <w:name w:val="Head1Normal Char"/>
    <w:basedOn w:val="DefaultParagraphFont"/>
    <w:link w:val="Head1Normal"/>
    <w:rsid w:val="0081146D"/>
    <w:rPr>
      <w:rFonts w:ascii="Verdana" w:eastAsia="Times New Roman" w:hAnsi="Verdana" w:cs="Arial"/>
      <w:color w:val="333333"/>
      <w:kern w:val="28"/>
      <w:sz w:val="20"/>
      <w:szCs w:val="20"/>
    </w:rPr>
  </w:style>
  <w:style w:type="paragraph" w:customStyle="1" w:styleId="DocStdDescription">
    <w:name w:val="DocStdDescription"/>
    <w:basedOn w:val="Normal"/>
    <w:next w:val="Normal"/>
    <w:rsid w:val="00FC5106"/>
    <w:pPr>
      <w:keepNext/>
      <w:keepLines/>
      <w:spacing w:before="600" w:line="240" w:lineRule="atLeast"/>
      <w:ind w:left="1077"/>
      <w:jc w:val="right"/>
    </w:pPr>
    <w:rPr>
      <w:rFonts w:ascii="Times New Roman" w:eastAsia="Times New Roman" w:hAnsi="Times New Roman"/>
      <w:i/>
      <w:spacing w:val="-20"/>
      <w:sz w:val="40"/>
      <w:szCs w:val="20"/>
    </w:rPr>
  </w:style>
  <w:style w:type="character" w:customStyle="1" w:styleId="TOC">
    <w:name w:val="TOC"/>
    <w:basedOn w:val="DefaultParagraphFont"/>
    <w:rsid w:val="00DB524A"/>
    <w:rPr>
      <w:rFonts w:ascii="Arial" w:hAnsi="Arial"/>
      <w:b/>
      <w:bCs/>
      <w:sz w:val="22"/>
    </w:rPr>
  </w:style>
  <w:style w:type="paragraph" w:styleId="TOC1">
    <w:name w:val="toc 1"/>
    <w:basedOn w:val="Normal"/>
    <w:next w:val="Normal"/>
    <w:autoRedefine/>
    <w:uiPriority w:val="39"/>
    <w:rsid w:val="00CD5649"/>
    <w:pPr>
      <w:tabs>
        <w:tab w:val="left" w:pos="400"/>
        <w:tab w:val="right" w:leader="dot" w:pos="9639"/>
      </w:tabs>
      <w:spacing w:line="360" w:lineRule="auto"/>
    </w:pPr>
    <w:rPr>
      <w:rFonts w:eastAsia="Times New Roman"/>
      <w:szCs w:val="20"/>
    </w:rPr>
  </w:style>
  <w:style w:type="paragraph" w:styleId="TOC2">
    <w:name w:val="toc 2"/>
    <w:basedOn w:val="Normal"/>
    <w:next w:val="Normal"/>
    <w:autoRedefine/>
    <w:uiPriority w:val="39"/>
    <w:rsid w:val="002D4717"/>
    <w:pPr>
      <w:tabs>
        <w:tab w:val="left" w:pos="880"/>
        <w:tab w:val="right" w:leader="dot" w:pos="9639"/>
      </w:tabs>
      <w:spacing w:line="360" w:lineRule="auto"/>
      <w:ind w:left="198"/>
    </w:pPr>
    <w:rPr>
      <w:rFonts w:eastAsia="Times New Roman"/>
      <w:noProof/>
      <w:szCs w:val="20"/>
    </w:rPr>
  </w:style>
  <w:style w:type="paragraph" w:styleId="TOC3">
    <w:name w:val="toc 3"/>
    <w:basedOn w:val="Normal"/>
    <w:next w:val="Normal"/>
    <w:autoRedefine/>
    <w:semiHidden/>
    <w:rsid w:val="009B2791"/>
    <w:pPr>
      <w:spacing w:line="240" w:lineRule="auto"/>
      <w:ind w:left="400"/>
    </w:pPr>
    <w:rPr>
      <w:rFonts w:ascii="Verdana" w:eastAsia="Times New Roman" w:hAnsi="Verdana"/>
      <w:sz w:val="20"/>
      <w:szCs w:val="20"/>
    </w:rPr>
  </w:style>
  <w:style w:type="character" w:styleId="Hyperlink">
    <w:name w:val="Hyperlink"/>
    <w:basedOn w:val="DefaultParagraphFont"/>
    <w:uiPriority w:val="99"/>
    <w:rsid w:val="009B2791"/>
    <w:rPr>
      <w:color w:val="0000FF"/>
      <w:u w:val="single"/>
    </w:rPr>
  </w:style>
  <w:style w:type="character" w:customStyle="1" w:styleId="Heading1Char">
    <w:name w:val="Heading 1 Char"/>
    <w:basedOn w:val="DefaultParagraphFont"/>
    <w:link w:val="Heading1"/>
    <w:rsid w:val="00CD5649"/>
    <w:rPr>
      <w:rFonts w:ascii="Calibri" w:eastAsia="Times New Roman" w:hAnsi="Calibri" w:cs="Calibri"/>
      <w:b/>
      <w:color w:val="000000"/>
      <w:kern w:val="32"/>
      <w:sz w:val="32"/>
      <w:szCs w:val="24"/>
      <w:lang w:eastAsia="en-US"/>
    </w:rPr>
  </w:style>
  <w:style w:type="character" w:customStyle="1" w:styleId="Heading2Char">
    <w:name w:val="Heading 2 Char"/>
    <w:basedOn w:val="DefaultParagraphFont"/>
    <w:link w:val="Heading2"/>
    <w:rsid w:val="00C966DA"/>
    <w:rPr>
      <w:rFonts w:eastAsia="Times New Roman"/>
      <w:b/>
      <w:sz w:val="28"/>
      <w:lang w:eastAsia="en-US"/>
    </w:rPr>
  </w:style>
  <w:style w:type="character" w:customStyle="1" w:styleId="Heading3Char">
    <w:name w:val="Heading 3 Char"/>
    <w:basedOn w:val="DefaultParagraphFont"/>
    <w:link w:val="Heading3"/>
    <w:rsid w:val="006D3D4B"/>
    <w:rPr>
      <w:rFonts w:eastAsia="Times New Roman"/>
      <w:bCs/>
      <w:szCs w:val="26"/>
      <w:lang w:eastAsia="en-US"/>
    </w:rPr>
  </w:style>
  <w:style w:type="character" w:customStyle="1" w:styleId="Heading7Char">
    <w:name w:val="Heading 7 Char"/>
    <w:aliases w:val="Appendices Char"/>
    <w:basedOn w:val="DefaultParagraphFont"/>
    <w:link w:val="Heading7"/>
    <w:rsid w:val="00C966DA"/>
    <w:rPr>
      <w:rFonts w:ascii="Verdana" w:eastAsia="Times New Roman" w:hAnsi="Verdana"/>
      <w:b/>
      <w:kern w:val="32"/>
      <w:sz w:val="32"/>
      <w:szCs w:val="24"/>
      <w:lang w:eastAsia="en-US"/>
    </w:rPr>
  </w:style>
  <w:style w:type="character" w:customStyle="1" w:styleId="Heading8Char">
    <w:name w:val="Heading 8 Char"/>
    <w:aliases w:val="AppendixSub Char"/>
    <w:basedOn w:val="DefaultParagraphFont"/>
    <w:link w:val="Heading8"/>
    <w:rsid w:val="00C966DA"/>
    <w:rPr>
      <w:rFonts w:ascii="Verdana" w:eastAsia="Times New Roman" w:hAnsi="Verdana"/>
      <w:b/>
      <w:iCs/>
      <w:sz w:val="24"/>
      <w:szCs w:val="24"/>
      <w:lang w:eastAsia="en-US"/>
    </w:rPr>
  </w:style>
  <w:style w:type="paragraph" w:customStyle="1" w:styleId="DocTable">
    <w:name w:val="DocTable"/>
    <w:basedOn w:val="Head1Normal"/>
    <w:rsid w:val="009B2791"/>
    <w:pPr>
      <w:spacing w:before="60" w:after="60"/>
    </w:pPr>
    <w:rPr>
      <w:sz w:val="16"/>
    </w:rPr>
  </w:style>
  <w:style w:type="paragraph" w:customStyle="1" w:styleId="StyleDocTableLeft">
    <w:name w:val="Style DocTable + Left"/>
    <w:basedOn w:val="DocTable"/>
    <w:rsid w:val="009B2791"/>
    <w:pPr>
      <w:tabs>
        <w:tab w:val="left" w:pos="0"/>
      </w:tabs>
      <w:jc w:val="left"/>
    </w:pPr>
    <w:rPr>
      <w:rFonts w:cs="Times New Roman"/>
    </w:rPr>
  </w:style>
  <w:style w:type="paragraph" w:customStyle="1" w:styleId="DocTableBold">
    <w:name w:val="DocTableBold"/>
    <w:basedOn w:val="DocTable"/>
    <w:rsid w:val="009B2791"/>
    <w:pPr>
      <w:tabs>
        <w:tab w:val="left" w:pos="0"/>
      </w:tabs>
      <w:jc w:val="left"/>
    </w:pPr>
    <w:rPr>
      <w:b/>
      <w:bCs/>
    </w:rPr>
  </w:style>
  <w:style w:type="paragraph" w:customStyle="1" w:styleId="Head2Normal">
    <w:name w:val="Head2 Normal"/>
    <w:basedOn w:val="Normal"/>
    <w:link w:val="Head2NormalChar"/>
    <w:rsid w:val="00B373AF"/>
    <w:pPr>
      <w:keepNext/>
      <w:spacing w:before="120" w:after="120" w:line="240" w:lineRule="auto"/>
      <w:ind w:left="851"/>
      <w:jc w:val="both"/>
    </w:pPr>
    <w:rPr>
      <w:rFonts w:ascii="Verdana" w:eastAsia="Times New Roman" w:hAnsi="Verdana"/>
      <w:sz w:val="20"/>
      <w:szCs w:val="20"/>
    </w:rPr>
  </w:style>
  <w:style w:type="character" w:customStyle="1" w:styleId="Head2NormalChar">
    <w:name w:val="Head2 Normal Char"/>
    <w:basedOn w:val="DefaultParagraphFont"/>
    <w:link w:val="Head2Normal"/>
    <w:rsid w:val="00B373AF"/>
    <w:rPr>
      <w:rFonts w:ascii="Verdana" w:eastAsia="Times New Roman" w:hAnsi="Verdana" w:cs="Arial"/>
      <w:color w:val="333333"/>
      <w:kern w:val="28"/>
      <w:lang w:eastAsia="en-US"/>
    </w:rPr>
  </w:style>
  <w:style w:type="paragraph" w:customStyle="1" w:styleId="Head3Normal">
    <w:name w:val="Head3 Normal"/>
    <w:basedOn w:val="Normal"/>
    <w:rsid w:val="00B373AF"/>
    <w:pPr>
      <w:keepNext/>
      <w:spacing w:before="120" w:after="120" w:line="240" w:lineRule="auto"/>
      <w:ind w:left="1134"/>
      <w:jc w:val="both"/>
    </w:pPr>
    <w:rPr>
      <w:rFonts w:ascii="Verdana" w:eastAsia="Times New Roman" w:hAnsi="Verdana"/>
      <w:sz w:val="20"/>
      <w:szCs w:val="20"/>
    </w:rPr>
  </w:style>
  <w:style w:type="paragraph" w:customStyle="1" w:styleId="TableNameBold">
    <w:name w:val="TableNameBold"/>
    <w:basedOn w:val="DocTable"/>
    <w:next w:val="TableHeaderWhite"/>
    <w:rsid w:val="00B373AF"/>
    <w:rPr>
      <w:b/>
      <w:bCs/>
    </w:rPr>
  </w:style>
  <w:style w:type="paragraph" w:customStyle="1" w:styleId="TableHeaderWhite">
    <w:name w:val="TableHeaderWhite"/>
    <w:basedOn w:val="DocTable"/>
    <w:next w:val="DocTable"/>
    <w:rsid w:val="00B373AF"/>
    <w:rPr>
      <w:b/>
      <w:bCs/>
      <w:color w:val="FFFFFF"/>
    </w:rPr>
  </w:style>
  <w:style w:type="paragraph" w:customStyle="1" w:styleId="STEP">
    <w:name w:val="STEP"/>
    <w:basedOn w:val="Heading2"/>
    <w:next w:val="Head1Normal"/>
    <w:link w:val="STEPChar"/>
    <w:rsid w:val="00B373AF"/>
    <w:pPr>
      <w:numPr>
        <w:ilvl w:val="0"/>
        <w:numId w:val="0"/>
      </w:numPr>
      <w:ind w:left="851" w:hanging="851"/>
    </w:pPr>
  </w:style>
  <w:style w:type="character" w:customStyle="1" w:styleId="STEPChar">
    <w:name w:val="STEP Char"/>
    <w:basedOn w:val="DefaultParagraphFont"/>
    <w:link w:val="STEP"/>
    <w:rsid w:val="00B373AF"/>
    <w:rPr>
      <w:rFonts w:ascii="Verdana" w:eastAsia="Times New Roman" w:hAnsi="Verdana" w:cs="Arial"/>
      <w:b/>
      <w:color w:val="333333"/>
      <w:kern w:val="28"/>
      <w:sz w:val="28"/>
      <w:lang w:eastAsia="en-US"/>
    </w:rPr>
  </w:style>
  <w:style w:type="paragraph" w:customStyle="1" w:styleId="Heading1NoBreak">
    <w:name w:val="Heading 1 NoBreak"/>
    <w:basedOn w:val="Heading1"/>
    <w:next w:val="Head1Normal"/>
    <w:rsid w:val="00B373AF"/>
    <w:pPr>
      <w:numPr>
        <w:numId w:val="0"/>
      </w:numPr>
      <w:spacing w:before="800"/>
      <w:ind w:left="567" w:hanging="567"/>
    </w:pPr>
  </w:style>
  <w:style w:type="paragraph" w:customStyle="1" w:styleId="Head1Bullet">
    <w:name w:val="Head1Bullet"/>
    <w:basedOn w:val="Normal"/>
    <w:rsid w:val="00B373AF"/>
    <w:pPr>
      <w:keepNext/>
      <w:numPr>
        <w:numId w:val="2"/>
      </w:numPr>
      <w:tabs>
        <w:tab w:val="left" w:pos="567"/>
        <w:tab w:val="left" w:pos="851"/>
      </w:tabs>
      <w:spacing w:before="120" w:after="120" w:line="240" w:lineRule="auto"/>
      <w:ind w:left="568" w:hanging="284"/>
    </w:pPr>
    <w:rPr>
      <w:rFonts w:ascii="Verdana" w:eastAsia="Times New Roman" w:hAnsi="Verdana"/>
      <w:sz w:val="20"/>
      <w:szCs w:val="20"/>
    </w:rPr>
  </w:style>
  <w:style w:type="paragraph" w:customStyle="1" w:styleId="Head2Bullet">
    <w:name w:val="Head2Bullet"/>
    <w:basedOn w:val="Normal"/>
    <w:rsid w:val="00B373AF"/>
    <w:pPr>
      <w:keepNext/>
      <w:numPr>
        <w:numId w:val="1"/>
      </w:numPr>
      <w:tabs>
        <w:tab w:val="clear" w:pos="1985"/>
        <w:tab w:val="left" w:pos="425"/>
      </w:tabs>
      <w:spacing w:before="120" w:after="120" w:line="240" w:lineRule="auto"/>
      <w:ind w:left="1446" w:hanging="454"/>
    </w:pPr>
    <w:rPr>
      <w:rFonts w:ascii="Verdana" w:eastAsia="Times New Roman" w:hAnsi="Verdana"/>
      <w:sz w:val="20"/>
      <w:szCs w:val="20"/>
    </w:rPr>
  </w:style>
  <w:style w:type="paragraph" w:customStyle="1" w:styleId="Head3Bullet">
    <w:name w:val="Head3Bullet"/>
    <w:basedOn w:val="Head2Bullet"/>
    <w:rsid w:val="00B373AF"/>
    <w:pPr>
      <w:numPr>
        <w:ilvl w:val="2"/>
        <w:numId w:val="3"/>
      </w:numPr>
      <w:tabs>
        <w:tab w:val="clear" w:pos="425"/>
        <w:tab w:val="clear" w:pos="2160"/>
        <w:tab w:val="left" w:pos="1701"/>
      </w:tabs>
      <w:ind w:left="1702" w:hanging="284"/>
    </w:pPr>
  </w:style>
  <w:style w:type="paragraph" w:styleId="TOCHeading">
    <w:name w:val="TOC Heading"/>
    <w:basedOn w:val="Heading1"/>
    <w:next w:val="Normal"/>
    <w:uiPriority w:val="39"/>
    <w:semiHidden/>
    <w:unhideWhenUsed/>
    <w:qFormat/>
    <w:rsid w:val="00C966DA"/>
    <w:pPr>
      <w:keepLines/>
      <w:numPr>
        <w:numId w:val="0"/>
      </w:numPr>
      <w:spacing w:after="0" w:line="276" w:lineRule="auto"/>
      <w:outlineLvl w:val="9"/>
    </w:pPr>
    <w:rPr>
      <w:rFonts w:ascii="Cambria" w:hAnsi="Cambria" w:cs="Times New Roman"/>
      <w:bCs/>
      <w:color w:val="365F91"/>
      <w:kern w:val="0"/>
      <w:sz w:val="28"/>
      <w:szCs w:val="28"/>
      <w:lang w:val="en-US"/>
    </w:rPr>
  </w:style>
  <w:style w:type="table" w:styleId="TableGrid">
    <w:name w:val="Table Grid"/>
    <w:basedOn w:val="TableNormal"/>
    <w:rsid w:val="00347E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966DA"/>
    <w:pPr>
      <w:spacing w:line="240" w:lineRule="auto"/>
    </w:pPr>
    <w:rPr>
      <w:b/>
      <w:bCs/>
      <w:color w:val="4F81BD"/>
      <w:sz w:val="18"/>
      <w:szCs w:val="18"/>
    </w:rPr>
  </w:style>
  <w:style w:type="paragraph" w:customStyle="1" w:styleId="Paranumbered">
    <w:name w:val="Para numbered"/>
    <w:basedOn w:val="BodyText"/>
    <w:rsid w:val="00B64212"/>
    <w:pPr>
      <w:spacing w:line="240" w:lineRule="auto"/>
      <w:jc w:val="both"/>
    </w:pPr>
    <w:rPr>
      <w:rFonts w:ascii="Times New Roman" w:eastAsia="Times New Roman" w:hAnsi="Times New Roman" w:cs="Times New Roman"/>
      <w:color w:val="auto"/>
      <w:kern w:val="0"/>
      <w:sz w:val="24"/>
      <w:szCs w:val="24"/>
      <w:lang w:eastAsia="en-GB"/>
    </w:rPr>
  </w:style>
  <w:style w:type="paragraph" w:styleId="BodyText">
    <w:name w:val="Body Text"/>
    <w:basedOn w:val="Normal"/>
    <w:link w:val="BodyTextChar"/>
    <w:uiPriority w:val="99"/>
    <w:semiHidden/>
    <w:unhideWhenUsed/>
    <w:rsid w:val="00B64212"/>
    <w:pPr>
      <w:spacing w:after="120"/>
    </w:pPr>
  </w:style>
  <w:style w:type="character" w:customStyle="1" w:styleId="BodyTextChar">
    <w:name w:val="Body Text Char"/>
    <w:basedOn w:val="DefaultParagraphFont"/>
    <w:link w:val="BodyText"/>
    <w:uiPriority w:val="99"/>
    <w:semiHidden/>
    <w:rsid w:val="00B64212"/>
    <w:rPr>
      <w:color w:val="333333"/>
      <w:kern w:val="28"/>
      <w:sz w:val="22"/>
      <w:szCs w:val="22"/>
      <w:lang w:eastAsia="en-US"/>
    </w:rPr>
  </w:style>
  <w:style w:type="paragraph" w:styleId="ListParagraph">
    <w:name w:val="List Paragraph"/>
    <w:basedOn w:val="Normal"/>
    <w:uiPriority w:val="34"/>
    <w:qFormat/>
    <w:rsid w:val="00B64212"/>
    <w:pPr>
      <w:ind w:left="720"/>
      <w:contextualSpacing/>
    </w:pPr>
  </w:style>
  <w:style w:type="paragraph" w:customStyle="1" w:styleId="Default">
    <w:name w:val="Default"/>
    <w:rsid w:val="00A919AA"/>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rsid w:val="00A919AA"/>
    <w:pPr>
      <w:spacing w:line="240" w:lineRule="auto"/>
    </w:pPr>
    <w:rPr>
      <w:rFonts w:ascii="Consolas" w:eastAsiaTheme="minorHAnsi" w:hAnsi="Consolas" w:cstheme="minorBidi"/>
      <w:color w:val="auto"/>
      <w:kern w:val="0"/>
      <w:sz w:val="21"/>
      <w:szCs w:val="21"/>
    </w:rPr>
  </w:style>
  <w:style w:type="character" w:customStyle="1" w:styleId="PlainTextChar">
    <w:name w:val="Plain Text Char"/>
    <w:basedOn w:val="DefaultParagraphFont"/>
    <w:link w:val="PlainText"/>
    <w:uiPriority w:val="99"/>
    <w:rsid w:val="00A919AA"/>
    <w:rPr>
      <w:rFonts w:ascii="Consolas" w:eastAsiaTheme="minorHAnsi" w:hAnsi="Consolas" w:cstheme="minorBidi"/>
      <w:sz w:val="21"/>
      <w:szCs w:val="21"/>
      <w:lang w:eastAsia="en-US"/>
    </w:rPr>
  </w:style>
  <w:style w:type="paragraph" w:customStyle="1" w:styleId="Instructions">
    <w:name w:val="Instructions"/>
    <w:basedOn w:val="Normal"/>
    <w:autoRedefine/>
    <w:rsid w:val="00A005CF"/>
    <w:pPr>
      <w:shd w:val="clear" w:color="auto" w:fill="FFFFFF"/>
      <w:spacing w:line="240" w:lineRule="auto"/>
    </w:pPr>
    <w:rPr>
      <w:rFonts w:ascii="Times New Roman" w:eastAsia="Times New Roman" w:hAnsi="Times New Roman" w:cs="Times New Roman"/>
      <w:i/>
      <w:color w:val="0000FF"/>
      <w:kern w:val="0"/>
      <w:sz w:val="24"/>
      <w:szCs w:val="20"/>
      <w:lang w:val="en-US"/>
    </w:rPr>
  </w:style>
  <w:style w:type="paragraph" w:customStyle="1" w:styleId="InfoBlue">
    <w:name w:val="InfoBlue"/>
    <w:basedOn w:val="Normal"/>
    <w:next w:val="BodyText"/>
    <w:rsid w:val="00A005CF"/>
    <w:pPr>
      <w:widowControl w:val="0"/>
      <w:spacing w:after="120" w:line="240" w:lineRule="atLeast"/>
      <w:ind w:left="576"/>
      <w:jc w:val="both"/>
    </w:pPr>
    <w:rPr>
      <w:rFonts w:ascii="Times New Roman" w:eastAsia="Times New Roman" w:hAnsi="Times New Roman" w:cs="Times New Roman"/>
      <w:i/>
      <w:color w:val="0000FF"/>
      <w:kern w:val="0"/>
      <w:sz w:val="24"/>
      <w:szCs w:val="20"/>
      <w:lang w:val="en-US"/>
    </w:rPr>
  </w:style>
  <w:style w:type="character" w:customStyle="1" w:styleId="Heading4Char">
    <w:name w:val="Heading 4 Char"/>
    <w:basedOn w:val="DefaultParagraphFont"/>
    <w:link w:val="Heading4"/>
    <w:uiPriority w:val="9"/>
    <w:semiHidden/>
    <w:rsid w:val="00CD5649"/>
    <w:rPr>
      <w:rFonts w:asciiTheme="majorHAnsi" w:eastAsiaTheme="majorEastAsia" w:hAnsiTheme="majorHAnsi" w:cstheme="majorBidi"/>
      <w:i/>
      <w:iCs/>
      <w:color w:val="365F91" w:themeColor="accent1" w:themeShade="BF"/>
      <w:kern w:val="28"/>
      <w:sz w:val="22"/>
      <w:szCs w:val="22"/>
      <w:lang w:eastAsia="en-US"/>
    </w:rPr>
  </w:style>
  <w:style w:type="character" w:customStyle="1" w:styleId="Heading5Char">
    <w:name w:val="Heading 5 Char"/>
    <w:basedOn w:val="DefaultParagraphFont"/>
    <w:link w:val="Heading5"/>
    <w:uiPriority w:val="9"/>
    <w:semiHidden/>
    <w:rsid w:val="00CD5649"/>
    <w:rPr>
      <w:rFonts w:asciiTheme="majorHAnsi" w:eastAsiaTheme="majorEastAsia" w:hAnsiTheme="majorHAnsi" w:cstheme="majorBidi"/>
      <w:color w:val="365F91" w:themeColor="accent1" w:themeShade="BF"/>
      <w:kern w:val="28"/>
      <w:sz w:val="22"/>
      <w:szCs w:val="22"/>
      <w:lang w:eastAsia="en-US"/>
    </w:rPr>
  </w:style>
  <w:style w:type="character" w:customStyle="1" w:styleId="Heading6Char">
    <w:name w:val="Heading 6 Char"/>
    <w:basedOn w:val="DefaultParagraphFont"/>
    <w:link w:val="Heading6"/>
    <w:uiPriority w:val="9"/>
    <w:semiHidden/>
    <w:rsid w:val="00CD5649"/>
    <w:rPr>
      <w:rFonts w:asciiTheme="majorHAnsi" w:eastAsiaTheme="majorEastAsia" w:hAnsiTheme="majorHAnsi" w:cstheme="majorBidi"/>
      <w:color w:val="243F60" w:themeColor="accent1" w:themeShade="7F"/>
      <w:kern w:val="28"/>
      <w:sz w:val="22"/>
      <w:szCs w:val="22"/>
      <w:lang w:eastAsia="en-US"/>
    </w:rPr>
  </w:style>
  <w:style w:type="character" w:customStyle="1" w:styleId="Heading9Char">
    <w:name w:val="Heading 9 Char"/>
    <w:basedOn w:val="DefaultParagraphFont"/>
    <w:link w:val="Heading9"/>
    <w:uiPriority w:val="9"/>
    <w:semiHidden/>
    <w:rsid w:val="00CD5649"/>
    <w:rPr>
      <w:rFonts w:asciiTheme="majorHAnsi" w:eastAsiaTheme="majorEastAsia" w:hAnsiTheme="majorHAnsi" w:cstheme="majorBidi"/>
      <w:i/>
      <w:iCs/>
      <w:color w:val="272727" w:themeColor="text1" w:themeTint="D8"/>
      <w:kern w:val="28"/>
      <w:sz w:val="21"/>
      <w:szCs w:val="21"/>
      <w:lang w:eastAsia="en-US"/>
    </w:rPr>
  </w:style>
  <w:style w:type="character" w:styleId="Strong">
    <w:name w:val="Strong"/>
    <w:basedOn w:val="DefaultParagraphFont"/>
    <w:uiPriority w:val="22"/>
    <w:qFormat/>
    <w:rsid w:val="002F2405"/>
    <w:rPr>
      <w:b/>
      <w:bCs/>
    </w:rPr>
  </w:style>
  <w:style w:type="paragraph" w:styleId="NormalWeb">
    <w:name w:val="Normal (Web)"/>
    <w:basedOn w:val="Normal"/>
    <w:uiPriority w:val="99"/>
    <w:unhideWhenUsed/>
    <w:rsid w:val="00D22F9D"/>
    <w:pPr>
      <w:spacing w:before="100" w:beforeAutospacing="1" w:after="100" w:afterAutospacing="1" w:line="240" w:lineRule="auto"/>
    </w:pPr>
    <w:rPr>
      <w:rFonts w:ascii="Times New Roman" w:eastAsia="Times New Roman" w:hAnsi="Times New Roman" w:cs="Times New Roman"/>
      <w:color w:val="auto"/>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940">
      <w:bodyDiv w:val="1"/>
      <w:marLeft w:val="0"/>
      <w:marRight w:val="0"/>
      <w:marTop w:val="0"/>
      <w:marBottom w:val="0"/>
      <w:divBdr>
        <w:top w:val="none" w:sz="0" w:space="0" w:color="auto"/>
        <w:left w:val="none" w:sz="0" w:space="0" w:color="auto"/>
        <w:bottom w:val="none" w:sz="0" w:space="0" w:color="auto"/>
        <w:right w:val="none" w:sz="0" w:space="0" w:color="auto"/>
      </w:divBdr>
    </w:div>
    <w:div w:id="4986466">
      <w:bodyDiv w:val="1"/>
      <w:marLeft w:val="0"/>
      <w:marRight w:val="0"/>
      <w:marTop w:val="0"/>
      <w:marBottom w:val="0"/>
      <w:divBdr>
        <w:top w:val="none" w:sz="0" w:space="0" w:color="auto"/>
        <w:left w:val="none" w:sz="0" w:space="0" w:color="auto"/>
        <w:bottom w:val="none" w:sz="0" w:space="0" w:color="auto"/>
        <w:right w:val="none" w:sz="0" w:space="0" w:color="auto"/>
      </w:divBdr>
      <w:divsChild>
        <w:div w:id="2116167454">
          <w:marLeft w:val="0"/>
          <w:marRight w:val="0"/>
          <w:marTop w:val="0"/>
          <w:marBottom w:val="0"/>
          <w:divBdr>
            <w:top w:val="none" w:sz="0" w:space="0" w:color="auto"/>
            <w:left w:val="none" w:sz="0" w:space="0" w:color="auto"/>
            <w:bottom w:val="none" w:sz="0" w:space="0" w:color="auto"/>
            <w:right w:val="none" w:sz="0" w:space="0" w:color="auto"/>
          </w:divBdr>
        </w:div>
        <w:div w:id="794638767">
          <w:marLeft w:val="0"/>
          <w:marRight w:val="0"/>
          <w:marTop w:val="0"/>
          <w:marBottom w:val="0"/>
          <w:divBdr>
            <w:top w:val="none" w:sz="0" w:space="0" w:color="auto"/>
            <w:left w:val="none" w:sz="0" w:space="0" w:color="auto"/>
            <w:bottom w:val="none" w:sz="0" w:space="0" w:color="auto"/>
            <w:right w:val="none" w:sz="0" w:space="0" w:color="auto"/>
          </w:divBdr>
        </w:div>
        <w:div w:id="296684390">
          <w:marLeft w:val="0"/>
          <w:marRight w:val="0"/>
          <w:marTop w:val="0"/>
          <w:marBottom w:val="0"/>
          <w:divBdr>
            <w:top w:val="none" w:sz="0" w:space="0" w:color="auto"/>
            <w:left w:val="none" w:sz="0" w:space="0" w:color="auto"/>
            <w:bottom w:val="none" w:sz="0" w:space="0" w:color="auto"/>
            <w:right w:val="none" w:sz="0" w:space="0" w:color="auto"/>
          </w:divBdr>
        </w:div>
        <w:div w:id="1144543064">
          <w:marLeft w:val="0"/>
          <w:marRight w:val="0"/>
          <w:marTop w:val="0"/>
          <w:marBottom w:val="0"/>
          <w:divBdr>
            <w:top w:val="none" w:sz="0" w:space="0" w:color="auto"/>
            <w:left w:val="none" w:sz="0" w:space="0" w:color="auto"/>
            <w:bottom w:val="none" w:sz="0" w:space="0" w:color="auto"/>
            <w:right w:val="none" w:sz="0" w:space="0" w:color="auto"/>
          </w:divBdr>
        </w:div>
        <w:div w:id="1673220544">
          <w:marLeft w:val="0"/>
          <w:marRight w:val="0"/>
          <w:marTop w:val="0"/>
          <w:marBottom w:val="0"/>
          <w:divBdr>
            <w:top w:val="none" w:sz="0" w:space="0" w:color="auto"/>
            <w:left w:val="none" w:sz="0" w:space="0" w:color="auto"/>
            <w:bottom w:val="none" w:sz="0" w:space="0" w:color="auto"/>
            <w:right w:val="none" w:sz="0" w:space="0" w:color="auto"/>
          </w:divBdr>
        </w:div>
        <w:div w:id="1110394411">
          <w:marLeft w:val="0"/>
          <w:marRight w:val="0"/>
          <w:marTop w:val="0"/>
          <w:marBottom w:val="0"/>
          <w:divBdr>
            <w:top w:val="none" w:sz="0" w:space="0" w:color="auto"/>
            <w:left w:val="none" w:sz="0" w:space="0" w:color="auto"/>
            <w:bottom w:val="none" w:sz="0" w:space="0" w:color="auto"/>
            <w:right w:val="none" w:sz="0" w:space="0" w:color="auto"/>
          </w:divBdr>
        </w:div>
        <w:div w:id="297077574">
          <w:marLeft w:val="0"/>
          <w:marRight w:val="0"/>
          <w:marTop w:val="0"/>
          <w:marBottom w:val="0"/>
          <w:divBdr>
            <w:top w:val="none" w:sz="0" w:space="0" w:color="auto"/>
            <w:left w:val="none" w:sz="0" w:space="0" w:color="auto"/>
            <w:bottom w:val="none" w:sz="0" w:space="0" w:color="auto"/>
            <w:right w:val="none" w:sz="0" w:space="0" w:color="auto"/>
          </w:divBdr>
          <w:divsChild>
            <w:div w:id="206533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9927">
      <w:bodyDiv w:val="1"/>
      <w:marLeft w:val="0"/>
      <w:marRight w:val="0"/>
      <w:marTop w:val="0"/>
      <w:marBottom w:val="0"/>
      <w:divBdr>
        <w:top w:val="none" w:sz="0" w:space="0" w:color="auto"/>
        <w:left w:val="none" w:sz="0" w:space="0" w:color="auto"/>
        <w:bottom w:val="none" w:sz="0" w:space="0" w:color="auto"/>
        <w:right w:val="none" w:sz="0" w:space="0" w:color="auto"/>
      </w:divBdr>
      <w:divsChild>
        <w:div w:id="1196234080">
          <w:marLeft w:val="0"/>
          <w:marRight w:val="0"/>
          <w:marTop w:val="0"/>
          <w:marBottom w:val="0"/>
          <w:divBdr>
            <w:top w:val="none" w:sz="0" w:space="0" w:color="auto"/>
            <w:left w:val="none" w:sz="0" w:space="0" w:color="auto"/>
            <w:bottom w:val="none" w:sz="0" w:space="0" w:color="auto"/>
            <w:right w:val="none" w:sz="0" w:space="0" w:color="auto"/>
          </w:divBdr>
        </w:div>
        <w:div w:id="520708883">
          <w:marLeft w:val="0"/>
          <w:marRight w:val="0"/>
          <w:marTop w:val="0"/>
          <w:marBottom w:val="0"/>
          <w:divBdr>
            <w:top w:val="none" w:sz="0" w:space="0" w:color="auto"/>
            <w:left w:val="none" w:sz="0" w:space="0" w:color="auto"/>
            <w:bottom w:val="none" w:sz="0" w:space="0" w:color="auto"/>
            <w:right w:val="none" w:sz="0" w:space="0" w:color="auto"/>
          </w:divBdr>
        </w:div>
        <w:div w:id="2078431038">
          <w:marLeft w:val="0"/>
          <w:marRight w:val="0"/>
          <w:marTop w:val="0"/>
          <w:marBottom w:val="0"/>
          <w:divBdr>
            <w:top w:val="none" w:sz="0" w:space="0" w:color="auto"/>
            <w:left w:val="none" w:sz="0" w:space="0" w:color="auto"/>
            <w:bottom w:val="none" w:sz="0" w:space="0" w:color="auto"/>
            <w:right w:val="none" w:sz="0" w:space="0" w:color="auto"/>
          </w:divBdr>
        </w:div>
        <w:div w:id="2096247796">
          <w:marLeft w:val="0"/>
          <w:marRight w:val="0"/>
          <w:marTop w:val="0"/>
          <w:marBottom w:val="0"/>
          <w:divBdr>
            <w:top w:val="none" w:sz="0" w:space="0" w:color="auto"/>
            <w:left w:val="none" w:sz="0" w:space="0" w:color="auto"/>
            <w:bottom w:val="none" w:sz="0" w:space="0" w:color="auto"/>
            <w:right w:val="none" w:sz="0" w:space="0" w:color="auto"/>
          </w:divBdr>
        </w:div>
        <w:div w:id="1029797118">
          <w:marLeft w:val="0"/>
          <w:marRight w:val="0"/>
          <w:marTop w:val="0"/>
          <w:marBottom w:val="0"/>
          <w:divBdr>
            <w:top w:val="none" w:sz="0" w:space="0" w:color="auto"/>
            <w:left w:val="none" w:sz="0" w:space="0" w:color="auto"/>
            <w:bottom w:val="none" w:sz="0" w:space="0" w:color="auto"/>
            <w:right w:val="none" w:sz="0" w:space="0" w:color="auto"/>
          </w:divBdr>
        </w:div>
        <w:div w:id="1654720880">
          <w:marLeft w:val="0"/>
          <w:marRight w:val="0"/>
          <w:marTop w:val="0"/>
          <w:marBottom w:val="0"/>
          <w:divBdr>
            <w:top w:val="none" w:sz="0" w:space="0" w:color="auto"/>
            <w:left w:val="none" w:sz="0" w:space="0" w:color="auto"/>
            <w:bottom w:val="none" w:sz="0" w:space="0" w:color="auto"/>
            <w:right w:val="none" w:sz="0" w:space="0" w:color="auto"/>
          </w:divBdr>
        </w:div>
        <w:div w:id="142475573">
          <w:marLeft w:val="0"/>
          <w:marRight w:val="0"/>
          <w:marTop w:val="0"/>
          <w:marBottom w:val="0"/>
          <w:divBdr>
            <w:top w:val="none" w:sz="0" w:space="0" w:color="auto"/>
            <w:left w:val="none" w:sz="0" w:space="0" w:color="auto"/>
            <w:bottom w:val="none" w:sz="0" w:space="0" w:color="auto"/>
            <w:right w:val="none" w:sz="0" w:space="0" w:color="auto"/>
          </w:divBdr>
        </w:div>
        <w:div w:id="1317682018">
          <w:marLeft w:val="0"/>
          <w:marRight w:val="0"/>
          <w:marTop w:val="0"/>
          <w:marBottom w:val="0"/>
          <w:divBdr>
            <w:top w:val="none" w:sz="0" w:space="0" w:color="auto"/>
            <w:left w:val="none" w:sz="0" w:space="0" w:color="auto"/>
            <w:bottom w:val="none" w:sz="0" w:space="0" w:color="auto"/>
            <w:right w:val="none" w:sz="0" w:space="0" w:color="auto"/>
          </w:divBdr>
        </w:div>
        <w:div w:id="638455492">
          <w:marLeft w:val="0"/>
          <w:marRight w:val="0"/>
          <w:marTop w:val="0"/>
          <w:marBottom w:val="0"/>
          <w:divBdr>
            <w:top w:val="none" w:sz="0" w:space="0" w:color="auto"/>
            <w:left w:val="none" w:sz="0" w:space="0" w:color="auto"/>
            <w:bottom w:val="none" w:sz="0" w:space="0" w:color="auto"/>
            <w:right w:val="none" w:sz="0" w:space="0" w:color="auto"/>
          </w:divBdr>
        </w:div>
      </w:divsChild>
    </w:div>
    <w:div w:id="47261979">
      <w:bodyDiv w:val="1"/>
      <w:marLeft w:val="0"/>
      <w:marRight w:val="0"/>
      <w:marTop w:val="0"/>
      <w:marBottom w:val="0"/>
      <w:divBdr>
        <w:top w:val="none" w:sz="0" w:space="0" w:color="auto"/>
        <w:left w:val="none" w:sz="0" w:space="0" w:color="auto"/>
        <w:bottom w:val="none" w:sz="0" w:space="0" w:color="auto"/>
        <w:right w:val="none" w:sz="0" w:space="0" w:color="auto"/>
      </w:divBdr>
      <w:divsChild>
        <w:div w:id="2057581674">
          <w:marLeft w:val="0"/>
          <w:marRight w:val="0"/>
          <w:marTop w:val="0"/>
          <w:marBottom w:val="0"/>
          <w:divBdr>
            <w:top w:val="none" w:sz="0" w:space="0" w:color="auto"/>
            <w:left w:val="none" w:sz="0" w:space="0" w:color="auto"/>
            <w:bottom w:val="none" w:sz="0" w:space="0" w:color="auto"/>
            <w:right w:val="none" w:sz="0" w:space="0" w:color="auto"/>
          </w:divBdr>
        </w:div>
        <w:div w:id="1811510694">
          <w:marLeft w:val="0"/>
          <w:marRight w:val="0"/>
          <w:marTop w:val="0"/>
          <w:marBottom w:val="0"/>
          <w:divBdr>
            <w:top w:val="none" w:sz="0" w:space="0" w:color="auto"/>
            <w:left w:val="none" w:sz="0" w:space="0" w:color="auto"/>
            <w:bottom w:val="none" w:sz="0" w:space="0" w:color="auto"/>
            <w:right w:val="none" w:sz="0" w:space="0" w:color="auto"/>
          </w:divBdr>
        </w:div>
      </w:divsChild>
    </w:div>
    <w:div w:id="124085713">
      <w:bodyDiv w:val="1"/>
      <w:marLeft w:val="0"/>
      <w:marRight w:val="0"/>
      <w:marTop w:val="0"/>
      <w:marBottom w:val="0"/>
      <w:divBdr>
        <w:top w:val="none" w:sz="0" w:space="0" w:color="auto"/>
        <w:left w:val="none" w:sz="0" w:space="0" w:color="auto"/>
        <w:bottom w:val="none" w:sz="0" w:space="0" w:color="auto"/>
        <w:right w:val="none" w:sz="0" w:space="0" w:color="auto"/>
      </w:divBdr>
      <w:divsChild>
        <w:div w:id="778649531">
          <w:marLeft w:val="0"/>
          <w:marRight w:val="0"/>
          <w:marTop w:val="0"/>
          <w:marBottom w:val="0"/>
          <w:divBdr>
            <w:top w:val="none" w:sz="0" w:space="0" w:color="auto"/>
            <w:left w:val="none" w:sz="0" w:space="0" w:color="auto"/>
            <w:bottom w:val="none" w:sz="0" w:space="0" w:color="auto"/>
            <w:right w:val="none" w:sz="0" w:space="0" w:color="auto"/>
          </w:divBdr>
        </w:div>
      </w:divsChild>
    </w:div>
    <w:div w:id="145048262">
      <w:bodyDiv w:val="1"/>
      <w:marLeft w:val="0"/>
      <w:marRight w:val="0"/>
      <w:marTop w:val="0"/>
      <w:marBottom w:val="0"/>
      <w:divBdr>
        <w:top w:val="none" w:sz="0" w:space="0" w:color="auto"/>
        <w:left w:val="none" w:sz="0" w:space="0" w:color="auto"/>
        <w:bottom w:val="none" w:sz="0" w:space="0" w:color="auto"/>
        <w:right w:val="none" w:sz="0" w:space="0" w:color="auto"/>
      </w:divBdr>
    </w:div>
    <w:div w:id="157234009">
      <w:bodyDiv w:val="1"/>
      <w:marLeft w:val="0"/>
      <w:marRight w:val="0"/>
      <w:marTop w:val="0"/>
      <w:marBottom w:val="0"/>
      <w:divBdr>
        <w:top w:val="none" w:sz="0" w:space="0" w:color="auto"/>
        <w:left w:val="none" w:sz="0" w:space="0" w:color="auto"/>
        <w:bottom w:val="none" w:sz="0" w:space="0" w:color="auto"/>
        <w:right w:val="none" w:sz="0" w:space="0" w:color="auto"/>
      </w:divBdr>
      <w:divsChild>
        <w:div w:id="1095246887">
          <w:marLeft w:val="0"/>
          <w:marRight w:val="0"/>
          <w:marTop w:val="0"/>
          <w:marBottom w:val="0"/>
          <w:divBdr>
            <w:top w:val="none" w:sz="0" w:space="0" w:color="auto"/>
            <w:left w:val="none" w:sz="0" w:space="0" w:color="auto"/>
            <w:bottom w:val="none" w:sz="0" w:space="0" w:color="auto"/>
            <w:right w:val="none" w:sz="0" w:space="0" w:color="auto"/>
          </w:divBdr>
        </w:div>
        <w:div w:id="255746382">
          <w:marLeft w:val="0"/>
          <w:marRight w:val="0"/>
          <w:marTop w:val="0"/>
          <w:marBottom w:val="0"/>
          <w:divBdr>
            <w:top w:val="none" w:sz="0" w:space="0" w:color="auto"/>
            <w:left w:val="none" w:sz="0" w:space="0" w:color="auto"/>
            <w:bottom w:val="none" w:sz="0" w:space="0" w:color="auto"/>
            <w:right w:val="none" w:sz="0" w:space="0" w:color="auto"/>
          </w:divBdr>
        </w:div>
      </w:divsChild>
    </w:div>
    <w:div w:id="168178929">
      <w:bodyDiv w:val="1"/>
      <w:marLeft w:val="0"/>
      <w:marRight w:val="0"/>
      <w:marTop w:val="0"/>
      <w:marBottom w:val="0"/>
      <w:divBdr>
        <w:top w:val="none" w:sz="0" w:space="0" w:color="auto"/>
        <w:left w:val="none" w:sz="0" w:space="0" w:color="auto"/>
        <w:bottom w:val="none" w:sz="0" w:space="0" w:color="auto"/>
        <w:right w:val="none" w:sz="0" w:space="0" w:color="auto"/>
      </w:divBdr>
    </w:div>
    <w:div w:id="228228818">
      <w:bodyDiv w:val="1"/>
      <w:marLeft w:val="0"/>
      <w:marRight w:val="0"/>
      <w:marTop w:val="0"/>
      <w:marBottom w:val="0"/>
      <w:divBdr>
        <w:top w:val="none" w:sz="0" w:space="0" w:color="auto"/>
        <w:left w:val="none" w:sz="0" w:space="0" w:color="auto"/>
        <w:bottom w:val="none" w:sz="0" w:space="0" w:color="auto"/>
        <w:right w:val="none" w:sz="0" w:space="0" w:color="auto"/>
      </w:divBdr>
      <w:divsChild>
        <w:div w:id="534924104">
          <w:marLeft w:val="0"/>
          <w:marRight w:val="0"/>
          <w:marTop w:val="0"/>
          <w:marBottom w:val="0"/>
          <w:divBdr>
            <w:top w:val="none" w:sz="0" w:space="0" w:color="auto"/>
            <w:left w:val="none" w:sz="0" w:space="0" w:color="auto"/>
            <w:bottom w:val="none" w:sz="0" w:space="0" w:color="auto"/>
            <w:right w:val="none" w:sz="0" w:space="0" w:color="auto"/>
          </w:divBdr>
        </w:div>
        <w:div w:id="587926432">
          <w:marLeft w:val="0"/>
          <w:marRight w:val="0"/>
          <w:marTop w:val="0"/>
          <w:marBottom w:val="0"/>
          <w:divBdr>
            <w:top w:val="none" w:sz="0" w:space="0" w:color="auto"/>
            <w:left w:val="none" w:sz="0" w:space="0" w:color="auto"/>
            <w:bottom w:val="none" w:sz="0" w:space="0" w:color="auto"/>
            <w:right w:val="none" w:sz="0" w:space="0" w:color="auto"/>
          </w:divBdr>
        </w:div>
      </w:divsChild>
    </w:div>
    <w:div w:id="242032788">
      <w:bodyDiv w:val="1"/>
      <w:marLeft w:val="0"/>
      <w:marRight w:val="0"/>
      <w:marTop w:val="0"/>
      <w:marBottom w:val="0"/>
      <w:divBdr>
        <w:top w:val="none" w:sz="0" w:space="0" w:color="auto"/>
        <w:left w:val="none" w:sz="0" w:space="0" w:color="auto"/>
        <w:bottom w:val="none" w:sz="0" w:space="0" w:color="auto"/>
        <w:right w:val="none" w:sz="0" w:space="0" w:color="auto"/>
      </w:divBdr>
    </w:div>
    <w:div w:id="288052236">
      <w:bodyDiv w:val="1"/>
      <w:marLeft w:val="0"/>
      <w:marRight w:val="0"/>
      <w:marTop w:val="0"/>
      <w:marBottom w:val="0"/>
      <w:divBdr>
        <w:top w:val="none" w:sz="0" w:space="0" w:color="auto"/>
        <w:left w:val="none" w:sz="0" w:space="0" w:color="auto"/>
        <w:bottom w:val="none" w:sz="0" w:space="0" w:color="auto"/>
        <w:right w:val="none" w:sz="0" w:space="0" w:color="auto"/>
      </w:divBdr>
      <w:divsChild>
        <w:div w:id="1391923271">
          <w:marLeft w:val="0"/>
          <w:marRight w:val="0"/>
          <w:marTop w:val="0"/>
          <w:marBottom w:val="0"/>
          <w:divBdr>
            <w:top w:val="none" w:sz="0" w:space="0" w:color="auto"/>
            <w:left w:val="none" w:sz="0" w:space="0" w:color="auto"/>
            <w:bottom w:val="none" w:sz="0" w:space="0" w:color="auto"/>
            <w:right w:val="none" w:sz="0" w:space="0" w:color="auto"/>
          </w:divBdr>
        </w:div>
        <w:div w:id="111630109">
          <w:marLeft w:val="0"/>
          <w:marRight w:val="0"/>
          <w:marTop w:val="0"/>
          <w:marBottom w:val="0"/>
          <w:divBdr>
            <w:top w:val="none" w:sz="0" w:space="0" w:color="auto"/>
            <w:left w:val="none" w:sz="0" w:space="0" w:color="auto"/>
            <w:bottom w:val="none" w:sz="0" w:space="0" w:color="auto"/>
            <w:right w:val="none" w:sz="0" w:space="0" w:color="auto"/>
          </w:divBdr>
        </w:div>
      </w:divsChild>
    </w:div>
    <w:div w:id="310793202">
      <w:bodyDiv w:val="1"/>
      <w:marLeft w:val="0"/>
      <w:marRight w:val="0"/>
      <w:marTop w:val="0"/>
      <w:marBottom w:val="0"/>
      <w:divBdr>
        <w:top w:val="none" w:sz="0" w:space="0" w:color="auto"/>
        <w:left w:val="none" w:sz="0" w:space="0" w:color="auto"/>
        <w:bottom w:val="none" w:sz="0" w:space="0" w:color="auto"/>
        <w:right w:val="none" w:sz="0" w:space="0" w:color="auto"/>
      </w:divBdr>
      <w:divsChild>
        <w:div w:id="1106273494">
          <w:marLeft w:val="0"/>
          <w:marRight w:val="0"/>
          <w:marTop w:val="0"/>
          <w:marBottom w:val="0"/>
          <w:divBdr>
            <w:top w:val="none" w:sz="0" w:space="0" w:color="auto"/>
            <w:left w:val="none" w:sz="0" w:space="0" w:color="auto"/>
            <w:bottom w:val="none" w:sz="0" w:space="0" w:color="auto"/>
            <w:right w:val="none" w:sz="0" w:space="0" w:color="auto"/>
          </w:divBdr>
          <w:divsChild>
            <w:div w:id="5132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682227">
      <w:bodyDiv w:val="1"/>
      <w:marLeft w:val="0"/>
      <w:marRight w:val="0"/>
      <w:marTop w:val="0"/>
      <w:marBottom w:val="0"/>
      <w:divBdr>
        <w:top w:val="none" w:sz="0" w:space="0" w:color="auto"/>
        <w:left w:val="none" w:sz="0" w:space="0" w:color="auto"/>
        <w:bottom w:val="none" w:sz="0" w:space="0" w:color="auto"/>
        <w:right w:val="none" w:sz="0" w:space="0" w:color="auto"/>
      </w:divBdr>
    </w:div>
    <w:div w:id="415977991">
      <w:bodyDiv w:val="1"/>
      <w:marLeft w:val="0"/>
      <w:marRight w:val="0"/>
      <w:marTop w:val="0"/>
      <w:marBottom w:val="0"/>
      <w:divBdr>
        <w:top w:val="none" w:sz="0" w:space="0" w:color="auto"/>
        <w:left w:val="none" w:sz="0" w:space="0" w:color="auto"/>
        <w:bottom w:val="none" w:sz="0" w:space="0" w:color="auto"/>
        <w:right w:val="none" w:sz="0" w:space="0" w:color="auto"/>
      </w:divBdr>
    </w:div>
    <w:div w:id="421413672">
      <w:bodyDiv w:val="1"/>
      <w:marLeft w:val="0"/>
      <w:marRight w:val="0"/>
      <w:marTop w:val="0"/>
      <w:marBottom w:val="0"/>
      <w:divBdr>
        <w:top w:val="none" w:sz="0" w:space="0" w:color="auto"/>
        <w:left w:val="none" w:sz="0" w:space="0" w:color="auto"/>
        <w:bottom w:val="none" w:sz="0" w:space="0" w:color="auto"/>
        <w:right w:val="none" w:sz="0" w:space="0" w:color="auto"/>
      </w:divBdr>
      <w:divsChild>
        <w:div w:id="261378444">
          <w:marLeft w:val="0"/>
          <w:marRight w:val="0"/>
          <w:marTop w:val="0"/>
          <w:marBottom w:val="0"/>
          <w:divBdr>
            <w:top w:val="none" w:sz="0" w:space="0" w:color="auto"/>
            <w:left w:val="none" w:sz="0" w:space="0" w:color="auto"/>
            <w:bottom w:val="none" w:sz="0" w:space="0" w:color="auto"/>
            <w:right w:val="none" w:sz="0" w:space="0" w:color="auto"/>
          </w:divBdr>
        </w:div>
      </w:divsChild>
    </w:div>
    <w:div w:id="448859559">
      <w:bodyDiv w:val="1"/>
      <w:marLeft w:val="0"/>
      <w:marRight w:val="0"/>
      <w:marTop w:val="0"/>
      <w:marBottom w:val="0"/>
      <w:divBdr>
        <w:top w:val="none" w:sz="0" w:space="0" w:color="auto"/>
        <w:left w:val="none" w:sz="0" w:space="0" w:color="auto"/>
        <w:bottom w:val="none" w:sz="0" w:space="0" w:color="auto"/>
        <w:right w:val="none" w:sz="0" w:space="0" w:color="auto"/>
      </w:divBdr>
      <w:divsChild>
        <w:div w:id="2022974678">
          <w:marLeft w:val="0"/>
          <w:marRight w:val="0"/>
          <w:marTop w:val="0"/>
          <w:marBottom w:val="0"/>
          <w:divBdr>
            <w:top w:val="none" w:sz="0" w:space="0" w:color="auto"/>
            <w:left w:val="none" w:sz="0" w:space="0" w:color="auto"/>
            <w:bottom w:val="none" w:sz="0" w:space="0" w:color="auto"/>
            <w:right w:val="none" w:sz="0" w:space="0" w:color="auto"/>
          </w:divBdr>
        </w:div>
        <w:div w:id="999894997">
          <w:marLeft w:val="0"/>
          <w:marRight w:val="0"/>
          <w:marTop w:val="0"/>
          <w:marBottom w:val="0"/>
          <w:divBdr>
            <w:top w:val="none" w:sz="0" w:space="0" w:color="auto"/>
            <w:left w:val="none" w:sz="0" w:space="0" w:color="auto"/>
            <w:bottom w:val="none" w:sz="0" w:space="0" w:color="auto"/>
            <w:right w:val="none" w:sz="0" w:space="0" w:color="auto"/>
          </w:divBdr>
        </w:div>
        <w:div w:id="528448528">
          <w:marLeft w:val="0"/>
          <w:marRight w:val="0"/>
          <w:marTop w:val="0"/>
          <w:marBottom w:val="0"/>
          <w:divBdr>
            <w:top w:val="none" w:sz="0" w:space="0" w:color="auto"/>
            <w:left w:val="none" w:sz="0" w:space="0" w:color="auto"/>
            <w:bottom w:val="none" w:sz="0" w:space="0" w:color="auto"/>
            <w:right w:val="none" w:sz="0" w:space="0" w:color="auto"/>
          </w:divBdr>
        </w:div>
        <w:div w:id="478310579">
          <w:marLeft w:val="0"/>
          <w:marRight w:val="0"/>
          <w:marTop w:val="0"/>
          <w:marBottom w:val="0"/>
          <w:divBdr>
            <w:top w:val="none" w:sz="0" w:space="0" w:color="auto"/>
            <w:left w:val="none" w:sz="0" w:space="0" w:color="auto"/>
            <w:bottom w:val="none" w:sz="0" w:space="0" w:color="auto"/>
            <w:right w:val="none" w:sz="0" w:space="0" w:color="auto"/>
          </w:divBdr>
        </w:div>
      </w:divsChild>
    </w:div>
    <w:div w:id="484976433">
      <w:bodyDiv w:val="1"/>
      <w:marLeft w:val="0"/>
      <w:marRight w:val="0"/>
      <w:marTop w:val="0"/>
      <w:marBottom w:val="0"/>
      <w:divBdr>
        <w:top w:val="none" w:sz="0" w:space="0" w:color="auto"/>
        <w:left w:val="none" w:sz="0" w:space="0" w:color="auto"/>
        <w:bottom w:val="none" w:sz="0" w:space="0" w:color="auto"/>
        <w:right w:val="none" w:sz="0" w:space="0" w:color="auto"/>
      </w:divBdr>
    </w:div>
    <w:div w:id="505874092">
      <w:bodyDiv w:val="1"/>
      <w:marLeft w:val="0"/>
      <w:marRight w:val="0"/>
      <w:marTop w:val="0"/>
      <w:marBottom w:val="0"/>
      <w:divBdr>
        <w:top w:val="none" w:sz="0" w:space="0" w:color="auto"/>
        <w:left w:val="none" w:sz="0" w:space="0" w:color="auto"/>
        <w:bottom w:val="none" w:sz="0" w:space="0" w:color="auto"/>
        <w:right w:val="none" w:sz="0" w:space="0" w:color="auto"/>
      </w:divBdr>
      <w:divsChild>
        <w:div w:id="48261525">
          <w:marLeft w:val="0"/>
          <w:marRight w:val="0"/>
          <w:marTop w:val="0"/>
          <w:marBottom w:val="0"/>
          <w:divBdr>
            <w:top w:val="none" w:sz="0" w:space="0" w:color="auto"/>
            <w:left w:val="none" w:sz="0" w:space="0" w:color="auto"/>
            <w:bottom w:val="none" w:sz="0" w:space="0" w:color="auto"/>
            <w:right w:val="none" w:sz="0" w:space="0" w:color="auto"/>
          </w:divBdr>
        </w:div>
      </w:divsChild>
    </w:div>
    <w:div w:id="593781968">
      <w:bodyDiv w:val="1"/>
      <w:marLeft w:val="0"/>
      <w:marRight w:val="0"/>
      <w:marTop w:val="0"/>
      <w:marBottom w:val="0"/>
      <w:divBdr>
        <w:top w:val="none" w:sz="0" w:space="0" w:color="auto"/>
        <w:left w:val="none" w:sz="0" w:space="0" w:color="auto"/>
        <w:bottom w:val="none" w:sz="0" w:space="0" w:color="auto"/>
        <w:right w:val="none" w:sz="0" w:space="0" w:color="auto"/>
      </w:divBdr>
      <w:divsChild>
        <w:div w:id="640887134">
          <w:marLeft w:val="0"/>
          <w:marRight w:val="0"/>
          <w:marTop w:val="0"/>
          <w:marBottom w:val="0"/>
          <w:divBdr>
            <w:top w:val="none" w:sz="0" w:space="0" w:color="auto"/>
            <w:left w:val="none" w:sz="0" w:space="0" w:color="auto"/>
            <w:bottom w:val="none" w:sz="0" w:space="0" w:color="auto"/>
            <w:right w:val="none" w:sz="0" w:space="0" w:color="auto"/>
          </w:divBdr>
        </w:div>
        <w:div w:id="207886275">
          <w:marLeft w:val="0"/>
          <w:marRight w:val="0"/>
          <w:marTop w:val="0"/>
          <w:marBottom w:val="0"/>
          <w:divBdr>
            <w:top w:val="none" w:sz="0" w:space="0" w:color="auto"/>
            <w:left w:val="none" w:sz="0" w:space="0" w:color="auto"/>
            <w:bottom w:val="none" w:sz="0" w:space="0" w:color="auto"/>
            <w:right w:val="none" w:sz="0" w:space="0" w:color="auto"/>
          </w:divBdr>
        </w:div>
      </w:divsChild>
    </w:div>
    <w:div w:id="673335801">
      <w:bodyDiv w:val="1"/>
      <w:marLeft w:val="0"/>
      <w:marRight w:val="0"/>
      <w:marTop w:val="0"/>
      <w:marBottom w:val="0"/>
      <w:divBdr>
        <w:top w:val="none" w:sz="0" w:space="0" w:color="auto"/>
        <w:left w:val="none" w:sz="0" w:space="0" w:color="auto"/>
        <w:bottom w:val="none" w:sz="0" w:space="0" w:color="auto"/>
        <w:right w:val="none" w:sz="0" w:space="0" w:color="auto"/>
      </w:divBdr>
      <w:divsChild>
        <w:div w:id="1176918912">
          <w:marLeft w:val="0"/>
          <w:marRight w:val="0"/>
          <w:marTop w:val="0"/>
          <w:marBottom w:val="0"/>
          <w:divBdr>
            <w:top w:val="none" w:sz="0" w:space="0" w:color="auto"/>
            <w:left w:val="none" w:sz="0" w:space="0" w:color="auto"/>
            <w:bottom w:val="none" w:sz="0" w:space="0" w:color="auto"/>
            <w:right w:val="none" w:sz="0" w:space="0" w:color="auto"/>
          </w:divBdr>
        </w:div>
        <w:div w:id="1633364249">
          <w:marLeft w:val="0"/>
          <w:marRight w:val="0"/>
          <w:marTop w:val="0"/>
          <w:marBottom w:val="0"/>
          <w:divBdr>
            <w:top w:val="none" w:sz="0" w:space="0" w:color="auto"/>
            <w:left w:val="none" w:sz="0" w:space="0" w:color="auto"/>
            <w:bottom w:val="none" w:sz="0" w:space="0" w:color="auto"/>
            <w:right w:val="none" w:sz="0" w:space="0" w:color="auto"/>
          </w:divBdr>
        </w:div>
      </w:divsChild>
    </w:div>
    <w:div w:id="702555510">
      <w:bodyDiv w:val="1"/>
      <w:marLeft w:val="0"/>
      <w:marRight w:val="0"/>
      <w:marTop w:val="0"/>
      <w:marBottom w:val="0"/>
      <w:divBdr>
        <w:top w:val="none" w:sz="0" w:space="0" w:color="auto"/>
        <w:left w:val="none" w:sz="0" w:space="0" w:color="auto"/>
        <w:bottom w:val="none" w:sz="0" w:space="0" w:color="auto"/>
        <w:right w:val="none" w:sz="0" w:space="0" w:color="auto"/>
      </w:divBdr>
      <w:divsChild>
        <w:div w:id="118109674">
          <w:marLeft w:val="0"/>
          <w:marRight w:val="0"/>
          <w:marTop w:val="0"/>
          <w:marBottom w:val="0"/>
          <w:divBdr>
            <w:top w:val="none" w:sz="0" w:space="0" w:color="auto"/>
            <w:left w:val="none" w:sz="0" w:space="0" w:color="auto"/>
            <w:bottom w:val="none" w:sz="0" w:space="0" w:color="auto"/>
            <w:right w:val="none" w:sz="0" w:space="0" w:color="auto"/>
          </w:divBdr>
        </w:div>
        <w:div w:id="1672370927">
          <w:marLeft w:val="0"/>
          <w:marRight w:val="0"/>
          <w:marTop w:val="0"/>
          <w:marBottom w:val="0"/>
          <w:divBdr>
            <w:top w:val="none" w:sz="0" w:space="0" w:color="auto"/>
            <w:left w:val="none" w:sz="0" w:space="0" w:color="auto"/>
            <w:bottom w:val="none" w:sz="0" w:space="0" w:color="auto"/>
            <w:right w:val="none" w:sz="0" w:space="0" w:color="auto"/>
          </w:divBdr>
        </w:div>
      </w:divsChild>
    </w:div>
    <w:div w:id="717165576">
      <w:bodyDiv w:val="1"/>
      <w:marLeft w:val="0"/>
      <w:marRight w:val="0"/>
      <w:marTop w:val="0"/>
      <w:marBottom w:val="0"/>
      <w:divBdr>
        <w:top w:val="none" w:sz="0" w:space="0" w:color="auto"/>
        <w:left w:val="none" w:sz="0" w:space="0" w:color="auto"/>
        <w:bottom w:val="none" w:sz="0" w:space="0" w:color="auto"/>
        <w:right w:val="none" w:sz="0" w:space="0" w:color="auto"/>
      </w:divBdr>
      <w:divsChild>
        <w:div w:id="1824808904">
          <w:marLeft w:val="0"/>
          <w:marRight w:val="0"/>
          <w:marTop w:val="0"/>
          <w:marBottom w:val="0"/>
          <w:divBdr>
            <w:top w:val="none" w:sz="0" w:space="0" w:color="auto"/>
            <w:left w:val="none" w:sz="0" w:space="0" w:color="auto"/>
            <w:bottom w:val="none" w:sz="0" w:space="0" w:color="auto"/>
            <w:right w:val="none" w:sz="0" w:space="0" w:color="auto"/>
          </w:divBdr>
        </w:div>
        <w:div w:id="788822739">
          <w:marLeft w:val="0"/>
          <w:marRight w:val="0"/>
          <w:marTop w:val="0"/>
          <w:marBottom w:val="0"/>
          <w:divBdr>
            <w:top w:val="none" w:sz="0" w:space="0" w:color="auto"/>
            <w:left w:val="none" w:sz="0" w:space="0" w:color="auto"/>
            <w:bottom w:val="none" w:sz="0" w:space="0" w:color="auto"/>
            <w:right w:val="none" w:sz="0" w:space="0" w:color="auto"/>
          </w:divBdr>
        </w:div>
        <w:div w:id="476336438">
          <w:marLeft w:val="0"/>
          <w:marRight w:val="0"/>
          <w:marTop w:val="0"/>
          <w:marBottom w:val="0"/>
          <w:divBdr>
            <w:top w:val="none" w:sz="0" w:space="0" w:color="auto"/>
            <w:left w:val="none" w:sz="0" w:space="0" w:color="auto"/>
            <w:bottom w:val="none" w:sz="0" w:space="0" w:color="auto"/>
            <w:right w:val="none" w:sz="0" w:space="0" w:color="auto"/>
          </w:divBdr>
        </w:div>
      </w:divsChild>
    </w:div>
    <w:div w:id="719328720">
      <w:bodyDiv w:val="1"/>
      <w:marLeft w:val="0"/>
      <w:marRight w:val="0"/>
      <w:marTop w:val="0"/>
      <w:marBottom w:val="0"/>
      <w:divBdr>
        <w:top w:val="none" w:sz="0" w:space="0" w:color="auto"/>
        <w:left w:val="none" w:sz="0" w:space="0" w:color="auto"/>
        <w:bottom w:val="none" w:sz="0" w:space="0" w:color="auto"/>
        <w:right w:val="none" w:sz="0" w:space="0" w:color="auto"/>
      </w:divBdr>
      <w:divsChild>
        <w:div w:id="574169021">
          <w:marLeft w:val="0"/>
          <w:marRight w:val="0"/>
          <w:marTop w:val="0"/>
          <w:marBottom w:val="0"/>
          <w:divBdr>
            <w:top w:val="none" w:sz="0" w:space="0" w:color="auto"/>
            <w:left w:val="none" w:sz="0" w:space="0" w:color="auto"/>
            <w:bottom w:val="none" w:sz="0" w:space="0" w:color="auto"/>
            <w:right w:val="none" w:sz="0" w:space="0" w:color="auto"/>
          </w:divBdr>
        </w:div>
      </w:divsChild>
    </w:div>
    <w:div w:id="743648515">
      <w:bodyDiv w:val="1"/>
      <w:marLeft w:val="0"/>
      <w:marRight w:val="0"/>
      <w:marTop w:val="0"/>
      <w:marBottom w:val="0"/>
      <w:divBdr>
        <w:top w:val="none" w:sz="0" w:space="0" w:color="auto"/>
        <w:left w:val="none" w:sz="0" w:space="0" w:color="auto"/>
        <w:bottom w:val="none" w:sz="0" w:space="0" w:color="auto"/>
        <w:right w:val="none" w:sz="0" w:space="0" w:color="auto"/>
      </w:divBdr>
      <w:divsChild>
        <w:div w:id="191724107">
          <w:marLeft w:val="0"/>
          <w:marRight w:val="0"/>
          <w:marTop w:val="0"/>
          <w:marBottom w:val="0"/>
          <w:divBdr>
            <w:top w:val="none" w:sz="0" w:space="0" w:color="auto"/>
            <w:left w:val="none" w:sz="0" w:space="0" w:color="auto"/>
            <w:bottom w:val="none" w:sz="0" w:space="0" w:color="auto"/>
            <w:right w:val="none" w:sz="0" w:space="0" w:color="auto"/>
          </w:divBdr>
        </w:div>
        <w:div w:id="886798568">
          <w:marLeft w:val="0"/>
          <w:marRight w:val="0"/>
          <w:marTop w:val="0"/>
          <w:marBottom w:val="0"/>
          <w:divBdr>
            <w:top w:val="none" w:sz="0" w:space="0" w:color="auto"/>
            <w:left w:val="none" w:sz="0" w:space="0" w:color="auto"/>
            <w:bottom w:val="none" w:sz="0" w:space="0" w:color="auto"/>
            <w:right w:val="none" w:sz="0" w:space="0" w:color="auto"/>
          </w:divBdr>
        </w:div>
        <w:div w:id="53745720">
          <w:marLeft w:val="0"/>
          <w:marRight w:val="0"/>
          <w:marTop w:val="0"/>
          <w:marBottom w:val="0"/>
          <w:divBdr>
            <w:top w:val="none" w:sz="0" w:space="0" w:color="auto"/>
            <w:left w:val="none" w:sz="0" w:space="0" w:color="auto"/>
            <w:bottom w:val="none" w:sz="0" w:space="0" w:color="auto"/>
            <w:right w:val="none" w:sz="0" w:space="0" w:color="auto"/>
          </w:divBdr>
        </w:div>
      </w:divsChild>
    </w:div>
    <w:div w:id="753478632">
      <w:bodyDiv w:val="1"/>
      <w:marLeft w:val="0"/>
      <w:marRight w:val="0"/>
      <w:marTop w:val="0"/>
      <w:marBottom w:val="0"/>
      <w:divBdr>
        <w:top w:val="none" w:sz="0" w:space="0" w:color="auto"/>
        <w:left w:val="none" w:sz="0" w:space="0" w:color="auto"/>
        <w:bottom w:val="none" w:sz="0" w:space="0" w:color="auto"/>
        <w:right w:val="none" w:sz="0" w:space="0" w:color="auto"/>
      </w:divBdr>
      <w:divsChild>
        <w:div w:id="1383097500">
          <w:marLeft w:val="0"/>
          <w:marRight w:val="0"/>
          <w:marTop w:val="0"/>
          <w:marBottom w:val="0"/>
          <w:divBdr>
            <w:top w:val="none" w:sz="0" w:space="0" w:color="auto"/>
            <w:left w:val="none" w:sz="0" w:space="0" w:color="auto"/>
            <w:bottom w:val="none" w:sz="0" w:space="0" w:color="auto"/>
            <w:right w:val="none" w:sz="0" w:space="0" w:color="auto"/>
          </w:divBdr>
        </w:div>
        <w:div w:id="1404257569">
          <w:marLeft w:val="0"/>
          <w:marRight w:val="0"/>
          <w:marTop w:val="0"/>
          <w:marBottom w:val="0"/>
          <w:divBdr>
            <w:top w:val="none" w:sz="0" w:space="0" w:color="auto"/>
            <w:left w:val="none" w:sz="0" w:space="0" w:color="auto"/>
            <w:bottom w:val="none" w:sz="0" w:space="0" w:color="auto"/>
            <w:right w:val="none" w:sz="0" w:space="0" w:color="auto"/>
          </w:divBdr>
        </w:div>
      </w:divsChild>
    </w:div>
    <w:div w:id="753629442">
      <w:bodyDiv w:val="1"/>
      <w:marLeft w:val="0"/>
      <w:marRight w:val="0"/>
      <w:marTop w:val="0"/>
      <w:marBottom w:val="0"/>
      <w:divBdr>
        <w:top w:val="none" w:sz="0" w:space="0" w:color="auto"/>
        <w:left w:val="none" w:sz="0" w:space="0" w:color="auto"/>
        <w:bottom w:val="none" w:sz="0" w:space="0" w:color="auto"/>
        <w:right w:val="none" w:sz="0" w:space="0" w:color="auto"/>
      </w:divBdr>
      <w:divsChild>
        <w:div w:id="1072896590">
          <w:marLeft w:val="0"/>
          <w:marRight w:val="0"/>
          <w:marTop w:val="0"/>
          <w:marBottom w:val="0"/>
          <w:divBdr>
            <w:top w:val="none" w:sz="0" w:space="0" w:color="auto"/>
            <w:left w:val="none" w:sz="0" w:space="0" w:color="auto"/>
            <w:bottom w:val="none" w:sz="0" w:space="0" w:color="auto"/>
            <w:right w:val="none" w:sz="0" w:space="0" w:color="auto"/>
          </w:divBdr>
        </w:div>
      </w:divsChild>
    </w:div>
    <w:div w:id="772096650">
      <w:bodyDiv w:val="1"/>
      <w:marLeft w:val="0"/>
      <w:marRight w:val="0"/>
      <w:marTop w:val="0"/>
      <w:marBottom w:val="0"/>
      <w:divBdr>
        <w:top w:val="none" w:sz="0" w:space="0" w:color="auto"/>
        <w:left w:val="none" w:sz="0" w:space="0" w:color="auto"/>
        <w:bottom w:val="none" w:sz="0" w:space="0" w:color="auto"/>
        <w:right w:val="none" w:sz="0" w:space="0" w:color="auto"/>
      </w:divBdr>
      <w:divsChild>
        <w:div w:id="1652444160">
          <w:marLeft w:val="0"/>
          <w:marRight w:val="0"/>
          <w:marTop w:val="0"/>
          <w:marBottom w:val="0"/>
          <w:divBdr>
            <w:top w:val="none" w:sz="0" w:space="0" w:color="auto"/>
            <w:left w:val="none" w:sz="0" w:space="0" w:color="auto"/>
            <w:bottom w:val="none" w:sz="0" w:space="0" w:color="auto"/>
            <w:right w:val="none" w:sz="0" w:space="0" w:color="auto"/>
          </w:divBdr>
          <w:divsChild>
            <w:div w:id="1174687959">
              <w:marLeft w:val="0"/>
              <w:marRight w:val="0"/>
              <w:marTop w:val="0"/>
              <w:marBottom w:val="0"/>
              <w:divBdr>
                <w:top w:val="none" w:sz="0" w:space="0" w:color="auto"/>
                <w:left w:val="none" w:sz="0" w:space="0" w:color="auto"/>
                <w:bottom w:val="none" w:sz="0" w:space="0" w:color="auto"/>
                <w:right w:val="none" w:sz="0" w:space="0" w:color="auto"/>
              </w:divBdr>
              <w:divsChild>
                <w:div w:id="826019583">
                  <w:marLeft w:val="0"/>
                  <w:marRight w:val="0"/>
                  <w:marTop w:val="0"/>
                  <w:marBottom w:val="0"/>
                  <w:divBdr>
                    <w:top w:val="none" w:sz="0" w:space="0" w:color="auto"/>
                    <w:left w:val="none" w:sz="0" w:space="0" w:color="auto"/>
                    <w:bottom w:val="none" w:sz="0" w:space="0" w:color="auto"/>
                    <w:right w:val="none" w:sz="0" w:space="0" w:color="auto"/>
                  </w:divBdr>
                  <w:divsChild>
                    <w:div w:id="187564610">
                      <w:marLeft w:val="0"/>
                      <w:marRight w:val="0"/>
                      <w:marTop w:val="0"/>
                      <w:marBottom w:val="0"/>
                      <w:divBdr>
                        <w:top w:val="none" w:sz="0" w:space="0" w:color="auto"/>
                        <w:left w:val="none" w:sz="0" w:space="0" w:color="auto"/>
                        <w:bottom w:val="none" w:sz="0" w:space="0" w:color="auto"/>
                        <w:right w:val="none" w:sz="0" w:space="0" w:color="auto"/>
                      </w:divBdr>
                      <w:divsChild>
                        <w:div w:id="511920407">
                          <w:marLeft w:val="0"/>
                          <w:marRight w:val="0"/>
                          <w:marTop w:val="0"/>
                          <w:marBottom w:val="0"/>
                          <w:divBdr>
                            <w:top w:val="none" w:sz="0" w:space="0" w:color="auto"/>
                            <w:left w:val="none" w:sz="0" w:space="0" w:color="auto"/>
                            <w:bottom w:val="none" w:sz="0" w:space="0" w:color="auto"/>
                            <w:right w:val="none" w:sz="0" w:space="0" w:color="auto"/>
                          </w:divBdr>
                          <w:divsChild>
                            <w:div w:id="1833182308">
                              <w:marLeft w:val="-180"/>
                              <w:marRight w:val="0"/>
                              <w:marTop w:val="0"/>
                              <w:marBottom w:val="0"/>
                              <w:divBdr>
                                <w:top w:val="none" w:sz="0" w:space="0" w:color="auto"/>
                                <w:left w:val="none" w:sz="0" w:space="0" w:color="auto"/>
                                <w:bottom w:val="none" w:sz="0" w:space="0" w:color="auto"/>
                                <w:right w:val="none" w:sz="0" w:space="0" w:color="auto"/>
                              </w:divBdr>
                              <w:divsChild>
                                <w:div w:id="2067365146">
                                  <w:marLeft w:val="0"/>
                                  <w:marRight w:val="0"/>
                                  <w:marTop w:val="0"/>
                                  <w:marBottom w:val="0"/>
                                  <w:divBdr>
                                    <w:top w:val="none" w:sz="0" w:space="0" w:color="auto"/>
                                    <w:left w:val="none" w:sz="0" w:space="0" w:color="auto"/>
                                    <w:bottom w:val="none" w:sz="0" w:space="0" w:color="auto"/>
                                    <w:right w:val="none" w:sz="0" w:space="0" w:color="auto"/>
                                  </w:divBdr>
                                  <w:divsChild>
                                    <w:div w:id="890044699">
                                      <w:marLeft w:val="0"/>
                                      <w:marRight w:val="0"/>
                                      <w:marTop w:val="0"/>
                                      <w:marBottom w:val="0"/>
                                      <w:divBdr>
                                        <w:top w:val="none" w:sz="0" w:space="0" w:color="auto"/>
                                        <w:left w:val="none" w:sz="0" w:space="0" w:color="auto"/>
                                        <w:bottom w:val="none" w:sz="0" w:space="0" w:color="auto"/>
                                        <w:right w:val="none" w:sz="0" w:space="0" w:color="auto"/>
                                      </w:divBdr>
                                      <w:divsChild>
                                        <w:div w:id="747850765">
                                          <w:marLeft w:val="0"/>
                                          <w:marRight w:val="0"/>
                                          <w:marTop w:val="0"/>
                                          <w:marBottom w:val="0"/>
                                          <w:divBdr>
                                            <w:top w:val="none" w:sz="0" w:space="0" w:color="auto"/>
                                            <w:left w:val="none" w:sz="0" w:space="0" w:color="auto"/>
                                            <w:bottom w:val="none" w:sz="0" w:space="0" w:color="auto"/>
                                            <w:right w:val="none" w:sz="0" w:space="0" w:color="auto"/>
                                          </w:divBdr>
                                          <w:divsChild>
                                            <w:div w:id="380136720">
                                              <w:marLeft w:val="0"/>
                                              <w:marRight w:val="0"/>
                                              <w:marTop w:val="0"/>
                                              <w:marBottom w:val="0"/>
                                              <w:divBdr>
                                                <w:top w:val="none" w:sz="0" w:space="0" w:color="auto"/>
                                                <w:left w:val="none" w:sz="0" w:space="0" w:color="auto"/>
                                                <w:bottom w:val="none" w:sz="0" w:space="0" w:color="auto"/>
                                                <w:right w:val="none" w:sz="0" w:space="0" w:color="auto"/>
                                              </w:divBdr>
                                              <w:divsChild>
                                                <w:div w:id="1812017506">
                                                  <w:marLeft w:val="0"/>
                                                  <w:marRight w:val="0"/>
                                                  <w:marTop w:val="0"/>
                                                  <w:marBottom w:val="0"/>
                                                  <w:divBdr>
                                                    <w:top w:val="none" w:sz="0" w:space="0" w:color="auto"/>
                                                    <w:left w:val="none" w:sz="0" w:space="0" w:color="auto"/>
                                                    <w:bottom w:val="none" w:sz="0" w:space="0" w:color="auto"/>
                                                    <w:right w:val="none" w:sz="0" w:space="0" w:color="auto"/>
                                                  </w:divBdr>
                                                  <w:divsChild>
                                                    <w:div w:id="1214194309">
                                                      <w:marLeft w:val="0"/>
                                                      <w:marRight w:val="0"/>
                                                      <w:marTop w:val="0"/>
                                                      <w:marBottom w:val="0"/>
                                                      <w:divBdr>
                                                        <w:top w:val="none" w:sz="0" w:space="0" w:color="auto"/>
                                                        <w:left w:val="none" w:sz="0" w:space="0" w:color="auto"/>
                                                        <w:bottom w:val="none" w:sz="0" w:space="0" w:color="auto"/>
                                                        <w:right w:val="none" w:sz="0" w:space="0" w:color="auto"/>
                                                      </w:divBdr>
                                                      <w:divsChild>
                                                        <w:div w:id="11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10098544">
      <w:bodyDiv w:val="1"/>
      <w:marLeft w:val="0"/>
      <w:marRight w:val="0"/>
      <w:marTop w:val="0"/>
      <w:marBottom w:val="0"/>
      <w:divBdr>
        <w:top w:val="none" w:sz="0" w:space="0" w:color="auto"/>
        <w:left w:val="none" w:sz="0" w:space="0" w:color="auto"/>
        <w:bottom w:val="none" w:sz="0" w:space="0" w:color="auto"/>
        <w:right w:val="none" w:sz="0" w:space="0" w:color="auto"/>
      </w:divBdr>
      <w:divsChild>
        <w:div w:id="1121921998">
          <w:marLeft w:val="0"/>
          <w:marRight w:val="0"/>
          <w:marTop w:val="0"/>
          <w:marBottom w:val="0"/>
          <w:divBdr>
            <w:top w:val="none" w:sz="0" w:space="0" w:color="auto"/>
            <w:left w:val="none" w:sz="0" w:space="0" w:color="auto"/>
            <w:bottom w:val="none" w:sz="0" w:space="0" w:color="auto"/>
            <w:right w:val="none" w:sz="0" w:space="0" w:color="auto"/>
          </w:divBdr>
        </w:div>
        <w:div w:id="232158641">
          <w:marLeft w:val="0"/>
          <w:marRight w:val="0"/>
          <w:marTop w:val="0"/>
          <w:marBottom w:val="0"/>
          <w:divBdr>
            <w:top w:val="none" w:sz="0" w:space="0" w:color="auto"/>
            <w:left w:val="none" w:sz="0" w:space="0" w:color="auto"/>
            <w:bottom w:val="none" w:sz="0" w:space="0" w:color="auto"/>
            <w:right w:val="none" w:sz="0" w:space="0" w:color="auto"/>
          </w:divBdr>
        </w:div>
      </w:divsChild>
    </w:div>
    <w:div w:id="810361960">
      <w:bodyDiv w:val="1"/>
      <w:marLeft w:val="0"/>
      <w:marRight w:val="0"/>
      <w:marTop w:val="0"/>
      <w:marBottom w:val="0"/>
      <w:divBdr>
        <w:top w:val="none" w:sz="0" w:space="0" w:color="auto"/>
        <w:left w:val="none" w:sz="0" w:space="0" w:color="auto"/>
        <w:bottom w:val="none" w:sz="0" w:space="0" w:color="auto"/>
        <w:right w:val="none" w:sz="0" w:space="0" w:color="auto"/>
      </w:divBdr>
    </w:div>
    <w:div w:id="827017128">
      <w:bodyDiv w:val="1"/>
      <w:marLeft w:val="0"/>
      <w:marRight w:val="0"/>
      <w:marTop w:val="0"/>
      <w:marBottom w:val="0"/>
      <w:divBdr>
        <w:top w:val="none" w:sz="0" w:space="0" w:color="auto"/>
        <w:left w:val="none" w:sz="0" w:space="0" w:color="auto"/>
        <w:bottom w:val="none" w:sz="0" w:space="0" w:color="auto"/>
        <w:right w:val="none" w:sz="0" w:space="0" w:color="auto"/>
      </w:divBdr>
    </w:div>
    <w:div w:id="914704935">
      <w:bodyDiv w:val="1"/>
      <w:marLeft w:val="0"/>
      <w:marRight w:val="0"/>
      <w:marTop w:val="0"/>
      <w:marBottom w:val="0"/>
      <w:divBdr>
        <w:top w:val="none" w:sz="0" w:space="0" w:color="auto"/>
        <w:left w:val="none" w:sz="0" w:space="0" w:color="auto"/>
        <w:bottom w:val="none" w:sz="0" w:space="0" w:color="auto"/>
        <w:right w:val="none" w:sz="0" w:space="0" w:color="auto"/>
      </w:divBdr>
    </w:div>
    <w:div w:id="940919303">
      <w:bodyDiv w:val="1"/>
      <w:marLeft w:val="0"/>
      <w:marRight w:val="0"/>
      <w:marTop w:val="0"/>
      <w:marBottom w:val="0"/>
      <w:divBdr>
        <w:top w:val="none" w:sz="0" w:space="0" w:color="auto"/>
        <w:left w:val="none" w:sz="0" w:space="0" w:color="auto"/>
        <w:bottom w:val="none" w:sz="0" w:space="0" w:color="auto"/>
        <w:right w:val="none" w:sz="0" w:space="0" w:color="auto"/>
      </w:divBdr>
    </w:div>
    <w:div w:id="1033113745">
      <w:bodyDiv w:val="1"/>
      <w:marLeft w:val="0"/>
      <w:marRight w:val="0"/>
      <w:marTop w:val="0"/>
      <w:marBottom w:val="0"/>
      <w:divBdr>
        <w:top w:val="none" w:sz="0" w:space="0" w:color="auto"/>
        <w:left w:val="none" w:sz="0" w:space="0" w:color="auto"/>
        <w:bottom w:val="none" w:sz="0" w:space="0" w:color="auto"/>
        <w:right w:val="none" w:sz="0" w:space="0" w:color="auto"/>
      </w:divBdr>
    </w:div>
    <w:div w:id="1250962806">
      <w:bodyDiv w:val="1"/>
      <w:marLeft w:val="0"/>
      <w:marRight w:val="0"/>
      <w:marTop w:val="0"/>
      <w:marBottom w:val="0"/>
      <w:divBdr>
        <w:top w:val="none" w:sz="0" w:space="0" w:color="auto"/>
        <w:left w:val="none" w:sz="0" w:space="0" w:color="auto"/>
        <w:bottom w:val="none" w:sz="0" w:space="0" w:color="auto"/>
        <w:right w:val="none" w:sz="0" w:space="0" w:color="auto"/>
      </w:divBdr>
      <w:divsChild>
        <w:div w:id="1614626069">
          <w:marLeft w:val="0"/>
          <w:marRight w:val="0"/>
          <w:marTop w:val="0"/>
          <w:marBottom w:val="0"/>
          <w:divBdr>
            <w:top w:val="none" w:sz="0" w:space="0" w:color="auto"/>
            <w:left w:val="none" w:sz="0" w:space="0" w:color="auto"/>
            <w:bottom w:val="none" w:sz="0" w:space="0" w:color="auto"/>
            <w:right w:val="none" w:sz="0" w:space="0" w:color="auto"/>
          </w:divBdr>
        </w:div>
        <w:div w:id="1540051278">
          <w:marLeft w:val="0"/>
          <w:marRight w:val="0"/>
          <w:marTop w:val="0"/>
          <w:marBottom w:val="0"/>
          <w:divBdr>
            <w:top w:val="none" w:sz="0" w:space="0" w:color="auto"/>
            <w:left w:val="none" w:sz="0" w:space="0" w:color="auto"/>
            <w:bottom w:val="none" w:sz="0" w:space="0" w:color="auto"/>
            <w:right w:val="none" w:sz="0" w:space="0" w:color="auto"/>
          </w:divBdr>
        </w:div>
      </w:divsChild>
    </w:div>
    <w:div w:id="1276673819">
      <w:bodyDiv w:val="1"/>
      <w:marLeft w:val="0"/>
      <w:marRight w:val="0"/>
      <w:marTop w:val="0"/>
      <w:marBottom w:val="0"/>
      <w:divBdr>
        <w:top w:val="none" w:sz="0" w:space="0" w:color="auto"/>
        <w:left w:val="none" w:sz="0" w:space="0" w:color="auto"/>
        <w:bottom w:val="none" w:sz="0" w:space="0" w:color="auto"/>
        <w:right w:val="none" w:sz="0" w:space="0" w:color="auto"/>
      </w:divBdr>
    </w:div>
    <w:div w:id="127763870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95">
          <w:marLeft w:val="0"/>
          <w:marRight w:val="0"/>
          <w:marTop w:val="0"/>
          <w:marBottom w:val="0"/>
          <w:divBdr>
            <w:top w:val="none" w:sz="0" w:space="0" w:color="auto"/>
            <w:left w:val="none" w:sz="0" w:space="0" w:color="auto"/>
            <w:bottom w:val="none" w:sz="0" w:space="0" w:color="auto"/>
            <w:right w:val="none" w:sz="0" w:space="0" w:color="auto"/>
          </w:divBdr>
        </w:div>
        <w:div w:id="1546334727">
          <w:marLeft w:val="0"/>
          <w:marRight w:val="0"/>
          <w:marTop w:val="0"/>
          <w:marBottom w:val="0"/>
          <w:divBdr>
            <w:top w:val="none" w:sz="0" w:space="0" w:color="auto"/>
            <w:left w:val="none" w:sz="0" w:space="0" w:color="auto"/>
            <w:bottom w:val="none" w:sz="0" w:space="0" w:color="auto"/>
            <w:right w:val="none" w:sz="0" w:space="0" w:color="auto"/>
          </w:divBdr>
        </w:div>
      </w:divsChild>
    </w:div>
    <w:div w:id="1345009861">
      <w:bodyDiv w:val="1"/>
      <w:marLeft w:val="0"/>
      <w:marRight w:val="0"/>
      <w:marTop w:val="0"/>
      <w:marBottom w:val="0"/>
      <w:divBdr>
        <w:top w:val="none" w:sz="0" w:space="0" w:color="auto"/>
        <w:left w:val="none" w:sz="0" w:space="0" w:color="auto"/>
        <w:bottom w:val="none" w:sz="0" w:space="0" w:color="auto"/>
        <w:right w:val="none" w:sz="0" w:space="0" w:color="auto"/>
      </w:divBdr>
      <w:divsChild>
        <w:div w:id="14066">
          <w:marLeft w:val="0"/>
          <w:marRight w:val="0"/>
          <w:marTop w:val="0"/>
          <w:marBottom w:val="0"/>
          <w:divBdr>
            <w:top w:val="none" w:sz="0" w:space="0" w:color="auto"/>
            <w:left w:val="none" w:sz="0" w:space="0" w:color="auto"/>
            <w:bottom w:val="none" w:sz="0" w:space="0" w:color="auto"/>
            <w:right w:val="none" w:sz="0" w:space="0" w:color="auto"/>
          </w:divBdr>
        </w:div>
        <w:div w:id="2047826185">
          <w:marLeft w:val="0"/>
          <w:marRight w:val="0"/>
          <w:marTop w:val="0"/>
          <w:marBottom w:val="0"/>
          <w:divBdr>
            <w:top w:val="none" w:sz="0" w:space="0" w:color="auto"/>
            <w:left w:val="none" w:sz="0" w:space="0" w:color="auto"/>
            <w:bottom w:val="none" w:sz="0" w:space="0" w:color="auto"/>
            <w:right w:val="none" w:sz="0" w:space="0" w:color="auto"/>
          </w:divBdr>
        </w:div>
      </w:divsChild>
    </w:div>
    <w:div w:id="1431970348">
      <w:bodyDiv w:val="1"/>
      <w:marLeft w:val="0"/>
      <w:marRight w:val="0"/>
      <w:marTop w:val="0"/>
      <w:marBottom w:val="0"/>
      <w:divBdr>
        <w:top w:val="none" w:sz="0" w:space="0" w:color="auto"/>
        <w:left w:val="none" w:sz="0" w:space="0" w:color="auto"/>
        <w:bottom w:val="none" w:sz="0" w:space="0" w:color="auto"/>
        <w:right w:val="none" w:sz="0" w:space="0" w:color="auto"/>
      </w:divBdr>
      <w:divsChild>
        <w:div w:id="977108119">
          <w:marLeft w:val="0"/>
          <w:marRight w:val="0"/>
          <w:marTop w:val="0"/>
          <w:marBottom w:val="0"/>
          <w:divBdr>
            <w:top w:val="none" w:sz="0" w:space="0" w:color="auto"/>
            <w:left w:val="none" w:sz="0" w:space="0" w:color="auto"/>
            <w:bottom w:val="none" w:sz="0" w:space="0" w:color="auto"/>
            <w:right w:val="none" w:sz="0" w:space="0" w:color="auto"/>
          </w:divBdr>
        </w:div>
      </w:divsChild>
    </w:div>
    <w:div w:id="1473477706">
      <w:bodyDiv w:val="1"/>
      <w:marLeft w:val="0"/>
      <w:marRight w:val="0"/>
      <w:marTop w:val="0"/>
      <w:marBottom w:val="0"/>
      <w:divBdr>
        <w:top w:val="none" w:sz="0" w:space="0" w:color="auto"/>
        <w:left w:val="none" w:sz="0" w:space="0" w:color="auto"/>
        <w:bottom w:val="none" w:sz="0" w:space="0" w:color="auto"/>
        <w:right w:val="none" w:sz="0" w:space="0" w:color="auto"/>
      </w:divBdr>
      <w:divsChild>
        <w:div w:id="1572350808">
          <w:marLeft w:val="0"/>
          <w:marRight w:val="0"/>
          <w:marTop w:val="0"/>
          <w:marBottom w:val="0"/>
          <w:divBdr>
            <w:top w:val="none" w:sz="0" w:space="0" w:color="auto"/>
            <w:left w:val="none" w:sz="0" w:space="0" w:color="auto"/>
            <w:bottom w:val="none" w:sz="0" w:space="0" w:color="auto"/>
            <w:right w:val="none" w:sz="0" w:space="0" w:color="auto"/>
          </w:divBdr>
        </w:div>
        <w:div w:id="1902013677">
          <w:marLeft w:val="0"/>
          <w:marRight w:val="0"/>
          <w:marTop w:val="0"/>
          <w:marBottom w:val="0"/>
          <w:divBdr>
            <w:top w:val="none" w:sz="0" w:space="0" w:color="auto"/>
            <w:left w:val="none" w:sz="0" w:space="0" w:color="auto"/>
            <w:bottom w:val="none" w:sz="0" w:space="0" w:color="auto"/>
            <w:right w:val="none" w:sz="0" w:space="0" w:color="auto"/>
          </w:divBdr>
        </w:div>
      </w:divsChild>
    </w:div>
    <w:div w:id="1487668100">
      <w:bodyDiv w:val="1"/>
      <w:marLeft w:val="0"/>
      <w:marRight w:val="0"/>
      <w:marTop w:val="0"/>
      <w:marBottom w:val="0"/>
      <w:divBdr>
        <w:top w:val="none" w:sz="0" w:space="0" w:color="auto"/>
        <w:left w:val="none" w:sz="0" w:space="0" w:color="auto"/>
        <w:bottom w:val="none" w:sz="0" w:space="0" w:color="auto"/>
        <w:right w:val="none" w:sz="0" w:space="0" w:color="auto"/>
      </w:divBdr>
      <w:divsChild>
        <w:div w:id="1235122577">
          <w:marLeft w:val="0"/>
          <w:marRight w:val="0"/>
          <w:marTop w:val="0"/>
          <w:marBottom w:val="0"/>
          <w:divBdr>
            <w:top w:val="none" w:sz="0" w:space="0" w:color="auto"/>
            <w:left w:val="none" w:sz="0" w:space="0" w:color="auto"/>
            <w:bottom w:val="none" w:sz="0" w:space="0" w:color="auto"/>
            <w:right w:val="none" w:sz="0" w:space="0" w:color="auto"/>
          </w:divBdr>
        </w:div>
      </w:divsChild>
    </w:div>
    <w:div w:id="1492718694">
      <w:bodyDiv w:val="1"/>
      <w:marLeft w:val="0"/>
      <w:marRight w:val="0"/>
      <w:marTop w:val="0"/>
      <w:marBottom w:val="0"/>
      <w:divBdr>
        <w:top w:val="none" w:sz="0" w:space="0" w:color="auto"/>
        <w:left w:val="none" w:sz="0" w:space="0" w:color="auto"/>
        <w:bottom w:val="none" w:sz="0" w:space="0" w:color="auto"/>
        <w:right w:val="none" w:sz="0" w:space="0" w:color="auto"/>
      </w:divBdr>
      <w:divsChild>
        <w:div w:id="1264418260">
          <w:marLeft w:val="0"/>
          <w:marRight w:val="0"/>
          <w:marTop w:val="0"/>
          <w:marBottom w:val="0"/>
          <w:divBdr>
            <w:top w:val="none" w:sz="0" w:space="0" w:color="auto"/>
            <w:left w:val="none" w:sz="0" w:space="0" w:color="auto"/>
            <w:bottom w:val="none" w:sz="0" w:space="0" w:color="auto"/>
            <w:right w:val="none" w:sz="0" w:space="0" w:color="auto"/>
          </w:divBdr>
          <w:divsChild>
            <w:div w:id="2122606004">
              <w:marLeft w:val="0"/>
              <w:marRight w:val="0"/>
              <w:marTop w:val="0"/>
              <w:marBottom w:val="0"/>
              <w:divBdr>
                <w:top w:val="none" w:sz="0" w:space="0" w:color="auto"/>
                <w:left w:val="none" w:sz="0" w:space="0" w:color="auto"/>
                <w:bottom w:val="none" w:sz="0" w:space="0" w:color="auto"/>
                <w:right w:val="none" w:sz="0" w:space="0" w:color="auto"/>
              </w:divBdr>
              <w:divsChild>
                <w:div w:id="1074545225">
                  <w:marLeft w:val="0"/>
                  <w:marRight w:val="0"/>
                  <w:marTop w:val="0"/>
                  <w:marBottom w:val="0"/>
                  <w:divBdr>
                    <w:top w:val="none" w:sz="0" w:space="0" w:color="auto"/>
                    <w:left w:val="none" w:sz="0" w:space="0" w:color="auto"/>
                    <w:bottom w:val="none" w:sz="0" w:space="0" w:color="auto"/>
                    <w:right w:val="none" w:sz="0" w:space="0" w:color="auto"/>
                  </w:divBdr>
                  <w:divsChild>
                    <w:div w:id="274558962">
                      <w:marLeft w:val="0"/>
                      <w:marRight w:val="0"/>
                      <w:marTop w:val="0"/>
                      <w:marBottom w:val="0"/>
                      <w:divBdr>
                        <w:top w:val="none" w:sz="0" w:space="0" w:color="auto"/>
                        <w:left w:val="none" w:sz="0" w:space="0" w:color="auto"/>
                        <w:bottom w:val="none" w:sz="0" w:space="0" w:color="auto"/>
                        <w:right w:val="none" w:sz="0" w:space="0" w:color="auto"/>
                      </w:divBdr>
                      <w:divsChild>
                        <w:div w:id="826241372">
                          <w:marLeft w:val="0"/>
                          <w:marRight w:val="0"/>
                          <w:marTop w:val="0"/>
                          <w:marBottom w:val="0"/>
                          <w:divBdr>
                            <w:top w:val="none" w:sz="0" w:space="0" w:color="auto"/>
                            <w:left w:val="none" w:sz="0" w:space="0" w:color="auto"/>
                            <w:bottom w:val="none" w:sz="0" w:space="0" w:color="auto"/>
                            <w:right w:val="none" w:sz="0" w:space="0" w:color="auto"/>
                          </w:divBdr>
                          <w:divsChild>
                            <w:div w:id="124741464">
                              <w:marLeft w:val="-180"/>
                              <w:marRight w:val="0"/>
                              <w:marTop w:val="0"/>
                              <w:marBottom w:val="0"/>
                              <w:divBdr>
                                <w:top w:val="none" w:sz="0" w:space="0" w:color="auto"/>
                                <w:left w:val="none" w:sz="0" w:space="0" w:color="auto"/>
                                <w:bottom w:val="none" w:sz="0" w:space="0" w:color="auto"/>
                                <w:right w:val="none" w:sz="0" w:space="0" w:color="auto"/>
                              </w:divBdr>
                              <w:divsChild>
                                <w:div w:id="1932228516">
                                  <w:marLeft w:val="0"/>
                                  <w:marRight w:val="0"/>
                                  <w:marTop w:val="0"/>
                                  <w:marBottom w:val="0"/>
                                  <w:divBdr>
                                    <w:top w:val="none" w:sz="0" w:space="0" w:color="auto"/>
                                    <w:left w:val="none" w:sz="0" w:space="0" w:color="auto"/>
                                    <w:bottom w:val="none" w:sz="0" w:space="0" w:color="auto"/>
                                    <w:right w:val="none" w:sz="0" w:space="0" w:color="auto"/>
                                  </w:divBdr>
                                  <w:divsChild>
                                    <w:div w:id="153375472">
                                      <w:marLeft w:val="0"/>
                                      <w:marRight w:val="0"/>
                                      <w:marTop w:val="0"/>
                                      <w:marBottom w:val="0"/>
                                      <w:divBdr>
                                        <w:top w:val="none" w:sz="0" w:space="0" w:color="auto"/>
                                        <w:left w:val="none" w:sz="0" w:space="0" w:color="auto"/>
                                        <w:bottom w:val="none" w:sz="0" w:space="0" w:color="auto"/>
                                        <w:right w:val="none" w:sz="0" w:space="0" w:color="auto"/>
                                      </w:divBdr>
                                      <w:divsChild>
                                        <w:div w:id="1154688046">
                                          <w:marLeft w:val="0"/>
                                          <w:marRight w:val="0"/>
                                          <w:marTop w:val="0"/>
                                          <w:marBottom w:val="0"/>
                                          <w:divBdr>
                                            <w:top w:val="none" w:sz="0" w:space="0" w:color="auto"/>
                                            <w:left w:val="none" w:sz="0" w:space="0" w:color="auto"/>
                                            <w:bottom w:val="none" w:sz="0" w:space="0" w:color="auto"/>
                                            <w:right w:val="none" w:sz="0" w:space="0" w:color="auto"/>
                                          </w:divBdr>
                                          <w:divsChild>
                                            <w:div w:id="1502357725">
                                              <w:marLeft w:val="0"/>
                                              <w:marRight w:val="0"/>
                                              <w:marTop w:val="0"/>
                                              <w:marBottom w:val="0"/>
                                              <w:divBdr>
                                                <w:top w:val="none" w:sz="0" w:space="0" w:color="auto"/>
                                                <w:left w:val="none" w:sz="0" w:space="0" w:color="auto"/>
                                                <w:bottom w:val="none" w:sz="0" w:space="0" w:color="auto"/>
                                                <w:right w:val="none" w:sz="0" w:space="0" w:color="auto"/>
                                              </w:divBdr>
                                              <w:divsChild>
                                                <w:div w:id="1332757851">
                                                  <w:marLeft w:val="0"/>
                                                  <w:marRight w:val="0"/>
                                                  <w:marTop w:val="0"/>
                                                  <w:marBottom w:val="0"/>
                                                  <w:divBdr>
                                                    <w:top w:val="none" w:sz="0" w:space="0" w:color="auto"/>
                                                    <w:left w:val="none" w:sz="0" w:space="0" w:color="auto"/>
                                                    <w:bottom w:val="none" w:sz="0" w:space="0" w:color="auto"/>
                                                    <w:right w:val="none" w:sz="0" w:space="0" w:color="auto"/>
                                                  </w:divBdr>
                                                  <w:divsChild>
                                                    <w:div w:id="1326200674">
                                                      <w:marLeft w:val="0"/>
                                                      <w:marRight w:val="0"/>
                                                      <w:marTop w:val="0"/>
                                                      <w:marBottom w:val="0"/>
                                                      <w:divBdr>
                                                        <w:top w:val="none" w:sz="0" w:space="0" w:color="auto"/>
                                                        <w:left w:val="none" w:sz="0" w:space="0" w:color="auto"/>
                                                        <w:bottom w:val="none" w:sz="0" w:space="0" w:color="auto"/>
                                                        <w:right w:val="none" w:sz="0" w:space="0" w:color="auto"/>
                                                      </w:divBdr>
                                                      <w:divsChild>
                                                        <w:div w:id="104375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0940101">
      <w:bodyDiv w:val="1"/>
      <w:marLeft w:val="0"/>
      <w:marRight w:val="0"/>
      <w:marTop w:val="0"/>
      <w:marBottom w:val="0"/>
      <w:divBdr>
        <w:top w:val="none" w:sz="0" w:space="0" w:color="auto"/>
        <w:left w:val="none" w:sz="0" w:space="0" w:color="auto"/>
        <w:bottom w:val="none" w:sz="0" w:space="0" w:color="auto"/>
        <w:right w:val="none" w:sz="0" w:space="0" w:color="auto"/>
      </w:divBdr>
      <w:divsChild>
        <w:div w:id="2018072678">
          <w:marLeft w:val="0"/>
          <w:marRight w:val="0"/>
          <w:marTop w:val="0"/>
          <w:marBottom w:val="0"/>
          <w:divBdr>
            <w:top w:val="none" w:sz="0" w:space="0" w:color="auto"/>
            <w:left w:val="none" w:sz="0" w:space="0" w:color="auto"/>
            <w:bottom w:val="none" w:sz="0" w:space="0" w:color="auto"/>
            <w:right w:val="none" w:sz="0" w:space="0" w:color="auto"/>
          </w:divBdr>
          <w:divsChild>
            <w:div w:id="8134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237">
      <w:bodyDiv w:val="1"/>
      <w:marLeft w:val="0"/>
      <w:marRight w:val="0"/>
      <w:marTop w:val="0"/>
      <w:marBottom w:val="0"/>
      <w:divBdr>
        <w:top w:val="none" w:sz="0" w:space="0" w:color="auto"/>
        <w:left w:val="none" w:sz="0" w:space="0" w:color="auto"/>
        <w:bottom w:val="none" w:sz="0" w:space="0" w:color="auto"/>
        <w:right w:val="none" w:sz="0" w:space="0" w:color="auto"/>
      </w:divBdr>
    </w:div>
    <w:div w:id="1813129944">
      <w:bodyDiv w:val="1"/>
      <w:marLeft w:val="0"/>
      <w:marRight w:val="0"/>
      <w:marTop w:val="0"/>
      <w:marBottom w:val="0"/>
      <w:divBdr>
        <w:top w:val="none" w:sz="0" w:space="0" w:color="auto"/>
        <w:left w:val="none" w:sz="0" w:space="0" w:color="auto"/>
        <w:bottom w:val="none" w:sz="0" w:space="0" w:color="auto"/>
        <w:right w:val="none" w:sz="0" w:space="0" w:color="auto"/>
      </w:divBdr>
      <w:divsChild>
        <w:div w:id="1087383574">
          <w:marLeft w:val="0"/>
          <w:marRight w:val="0"/>
          <w:marTop w:val="0"/>
          <w:marBottom w:val="0"/>
          <w:divBdr>
            <w:top w:val="none" w:sz="0" w:space="0" w:color="auto"/>
            <w:left w:val="none" w:sz="0" w:space="0" w:color="auto"/>
            <w:bottom w:val="none" w:sz="0" w:space="0" w:color="auto"/>
            <w:right w:val="none" w:sz="0" w:space="0" w:color="auto"/>
          </w:divBdr>
        </w:div>
        <w:div w:id="1666668665">
          <w:marLeft w:val="0"/>
          <w:marRight w:val="0"/>
          <w:marTop w:val="0"/>
          <w:marBottom w:val="0"/>
          <w:divBdr>
            <w:top w:val="none" w:sz="0" w:space="0" w:color="auto"/>
            <w:left w:val="none" w:sz="0" w:space="0" w:color="auto"/>
            <w:bottom w:val="none" w:sz="0" w:space="0" w:color="auto"/>
            <w:right w:val="none" w:sz="0" w:space="0" w:color="auto"/>
          </w:divBdr>
        </w:div>
        <w:div w:id="943147977">
          <w:marLeft w:val="0"/>
          <w:marRight w:val="0"/>
          <w:marTop w:val="0"/>
          <w:marBottom w:val="0"/>
          <w:divBdr>
            <w:top w:val="none" w:sz="0" w:space="0" w:color="auto"/>
            <w:left w:val="none" w:sz="0" w:space="0" w:color="auto"/>
            <w:bottom w:val="none" w:sz="0" w:space="0" w:color="auto"/>
            <w:right w:val="none" w:sz="0" w:space="0" w:color="auto"/>
          </w:divBdr>
        </w:div>
        <w:div w:id="39481978">
          <w:marLeft w:val="0"/>
          <w:marRight w:val="0"/>
          <w:marTop w:val="0"/>
          <w:marBottom w:val="0"/>
          <w:divBdr>
            <w:top w:val="none" w:sz="0" w:space="0" w:color="auto"/>
            <w:left w:val="none" w:sz="0" w:space="0" w:color="auto"/>
            <w:bottom w:val="none" w:sz="0" w:space="0" w:color="auto"/>
            <w:right w:val="none" w:sz="0" w:space="0" w:color="auto"/>
          </w:divBdr>
        </w:div>
      </w:divsChild>
    </w:div>
    <w:div w:id="1821539581">
      <w:bodyDiv w:val="1"/>
      <w:marLeft w:val="0"/>
      <w:marRight w:val="0"/>
      <w:marTop w:val="0"/>
      <w:marBottom w:val="0"/>
      <w:divBdr>
        <w:top w:val="none" w:sz="0" w:space="0" w:color="auto"/>
        <w:left w:val="none" w:sz="0" w:space="0" w:color="auto"/>
        <w:bottom w:val="none" w:sz="0" w:space="0" w:color="auto"/>
        <w:right w:val="none" w:sz="0" w:space="0" w:color="auto"/>
      </w:divBdr>
    </w:div>
    <w:div w:id="1829176804">
      <w:bodyDiv w:val="1"/>
      <w:marLeft w:val="0"/>
      <w:marRight w:val="0"/>
      <w:marTop w:val="0"/>
      <w:marBottom w:val="0"/>
      <w:divBdr>
        <w:top w:val="none" w:sz="0" w:space="0" w:color="auto"/>
        <w:left w:val="none" w:sz="0" w:space="0" w:color="auto"/>
        <w:bottom w:val="none" w:sz="0" w:space="0" w:color="auto"/>
        <w:right w:val="none" w:sz="0" w:space="0" w:color="auto"/>
      </w:divBdr>
    </w:div>
    <w:div w:id="1888563186">
      <w:bodyDiv w:val="1"/>
      <w:marLeft w:val="0"/>
      <w:marRight w:val="0"/>
      <w:marTop w:val="0"/>
      <w:marBottom w:val="0"/>
      <w:divBdr>
        <w:top w:val="none" w:sz="0" w:space="0" w:color="auto"/>
        <w:left w:val="none" w:sz="0" w:space="0" w:color="auto"/>
        <w:bottom w:val="none" w:sz="0" w:space="0" w:color="auto"/>
        <w:right w:val="none" w:sz="0" w:space="0" w:color="auto"/>
      </w:divBdr>
      <w:divsChild>
        <w:div w:id="1004431977">
          <w:marLeft w:val="0"/>
          <w:marRight w:val="0"/>
          <w:marTop w:val="0"/>
          <w:marBottom w:val="0"/>
          <w:divBdr>
            <w:top w:val="none" w:sz="0" w:space="0" w:color="auto"/>
            <w:left w:val="none" w:sz="0" w:space="0" w:color="auto"/>
            <w:bottom w:val="none" w:sz="0" w:space="0" w:color="auto"/>
            <w:right w:val="none" w:sz="0" w:space="0" w:color="auto"/>
          </w:divBdr>
        </w:div>
      </w:divsChild>
    </w:div>
    <w:div w:id="1916892566">
      <w:bodyDiv w:val="1"/>
      <w:marLeft w:val="0"/>
      <w:marRight w:val="0"/>
      <w:marTop w:val="0"/>
      <w:marBottom w:val="0"/>
      <w:divBdr>
        <w:top w:val="none" w:sz="0" w:space="0" w:color="auto"/>
        <w:left w:val="none" w:sz="0" w:space="0" w:color="auto"/>
        <w:bottom w:val="none" w:sz="0" w:space="0" w:color="auto"/>
        <w:right w:val="none" w:sz="0" w:space="0" w:color="auto"/>
      </w:divBdr>
      <w:divsChild>
        <w:div w:id="1824157682">
          <w:marLeft w:val="0"/>
          <w:marRight w:val="0"/>
          <w:marTop w:val="0"/>
          <w:marBottom w:val="0"/>
          <w:divBdr>
            <w:top w:val="none" w:sz="0" w:space="0" w:color="auto"/>
            <w:left w:val="none" w:sz="0" w:space="0" w:color="auto"/>
            <w:bottom w:val="none" w:sz="0" w:space="0" w:color="auto"/>
            <w:right w:val="none" w:sz="0" w:space="0" w:color="auto"/>
          </w:divBdr>
        </w:div>
        <w:div w:id="1049913669">
          <w:marLeft w:val="0"/>
          <w:marRight w:val="0"/>
          <w:marTop w:val="0"/>
          <w:marBottom w:val="0"/>
          <w:divBdr>
            <w:top w:val="none" w:sz="0" w:space="0" w:color="auto"/>
            <w:left w:val="none" w:sz="0" w:space="0" w:color="auto"/>
            <w:bottom w:val="none" w:sz="0" w:space="0" w:color="auto"/>
            <w:right w:val="none" w:sz="0" w:space="0" w:color="auto"/>
          </w:divBdr>
        </w:div>
        <w:div w:id="828059946">
          <w:marLeft w:val="0"/>
          <w:marRight w:val="0"/>
          <w:marTop w:val="0"/>
          <w:marBottom w:val="0"/>
          <w:divBdr>
            <w:top w:val="none" w:sz="0" w:space="0" w:color="auto"/>
            <w:left w:val="none" w:sz="0" w:space="0" w:color="auto"/>
            <w:bottom w:val="none" w:sz="0" w:space="0" w:color="auto"/>
            <w:right w:val="none" w:sz="0" w:space="0" w:color="auto"/>
          </w:divBdr>
        </w:div>
        <w:div w:id="870606683">
          <w:marLeft w:val="0"/>
          <w:marRight w:val="0"/>
          <w:marTop w:val="0"/>
          <w:marBottom w:val="0"/>
          <w:divBdr>
            <w:top w:val="none" w:sz="0" w:space="0" w:color="auto"/>
            <w:left w:val="none" w:sz="0" w:space="0" w:color="auto"/>
            <w:bottom w:val="none" w:sz="0" w:space="0" w:color="auto"/>
            <w:right w:val="none" w:sz="0" w:space="0" w:color="auto"/>
          </w:divBdr>
        </w:div>
        <w:div w:id="1090781468">
          <w:marLeft w:val="0"/>
          <w:marRight w:val="0"/>
          <w:marTop w:val="0"/>
          <w:marBottom w:val="0"/>
          <w:divBdr>
            <w:top w:val="none" w:sz="0" w:space="0" w:color="auto"/>
            <w:left w:val="none" w:sz="0" w:space="0" w:color="auto"/>
            <w:bottom w:val="none" w:sz="0" w:space="0" w:color="auto"/>
            <w:right w:val="none" w:sz="0" w:space="0" w:color="auto"/>
          </w:divBdr>
        </w:div>
        <w:div w:id="389621659">
          <w:marLeft w:val="0"/>
          <w:marRight w:val="0"/>
          <w:marTop w:val="0"/>
          <w:marBottom w:val="0"/>
          <w:divBdr>
            <w:top w:val="none" w:sz="0" w:space="0" w:color="auto"/>
            <w:left w:val="none" w:sz="0" w:space="0" w:color="auto"/>
            <w:bottom w:val="none" w:sz="0" w:space="0" w:color="auto"/>
            <w:right w:val="none" w:sz="0" w:space="0" w:color="auto"/>
          </w:divBdr>
        </w:div>
        <w:div w:id="2141416244">
          <w:marLeft w:val="0"/>
          <w:marRight w:val="0"/>
          <w:marTop w:val="0"/>
          <w:marBottom w:val="0"/>
          <w:divBdr>
            <w:top w:val="none" w:sz="0" w:space="0" w:color="auto"/>
            <w:left w:val="none" w:sz="0" w:space="0" w:color="auto"/>
            <w:bottom w:val="none" w:sz="0" w:space="0" w:color="auto"/>
            <w:right w:val="none" w:sz="0" w:space="0" w:color="auto"/>
          </w:divBdr>
        </w:div>
        <w:div w:id="1145589128">
          <w:marLeft w:val="0"/>
          <w:marRight w:val="0"/>
          <w:marTop w:val="0"/>
          <w:marBottom w:val="0"/>
          <w:divBdr>
            <w:top w:val="none" w:sz="0" w:space="0" w:color="auto"/>
            <w:left w:val="none" w:sz="0" w:space="0" w:color="auto"/>
            <w:bottom w:val="none" w:sz="0" w:space="0" w:color="auto"/>
            <w:right w:val="none" w:sz="0" w:space="0" w:color="auto"/>
          </w:divBdr>
        </w:div>
        <w:div w:id="114175152">
          <w:marLeft w:val="0"/>
          <w:marRight w:val="0"/>
          <w:marTop w:val="0"/>
          <w:marBottom w:val="0"/>
          <w:divBdr>
            <w:top w:val="none" w:sz="0" w:space="0" w:color="auto"/>
            <w:left w:val="none" w:sz="0" w:space="0" w:color="auto"/>
            <w:bottom w:val="none" w:sz="0" w:space="0" w:color="auto"/>
            <w:right w:val="none" w:sz="0" w:space="0" w:color="auto"/>
          </w:divBdr>
        </w:div>
      </w:divsChild>
    </w:div>
    <w:div w:id="1943995128">
      <w:bodyDiv w:val="1"/>
      <w:marLeft w:val="0"/>
      <w:marRight w:val="0"/>
      <w:marTop w:val="0"/>
      <w:marBottom w:val="0"/>
      <w:divBdr>
        <w:top w:val="none" w:sz="0" w:space="0" w:color="auto"/>
        <w:left w:val="none" w:sz="0" w:space="0" w:color="auto"/>
        <w:bottom w:val="none" w:sz="0" w:space="0" w:color="auto"/>
        <w:right w:val="none" w:sz="0" w:space="0" w:color="auto"/>
      </w:divBdr>
    </w:div>
    <w:div w:id="1992564285">
      <w:bodyDiv w:val="1"/>
      <w:marLeft w:val="0"/>
      <w:marRight w:val="0"/>
      <w:marTop w:val="0"/>
      <w:marBottom w:val="0"/>
      <w:divBdr>
        <w:top w:val="none" w:sz="0" w:space="0" w:color="auto"/>
        <w:left w:val="none" w:sz="0" w:space="0" w:color="auto"/>
        <w:bottom w:val="none" w:sz="0" w:space="0" w:color="auto"/>
        <w:right w:val="none" w:sz="0" w:space="0" w:color="auto"/>
      </w:divBdr>
    </w:div>
    <w:div w:id="212048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ervicepoint.cymru.nhs.uk/releaseForm.cfm?id=544"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servicepoint.cymru.nhs.uk/releaseForm.cfm?id=544" TargetMode="External"/><Relationship Id="rId17" Type="http://schemas.openxmlformats.org/officeDocument/2006/relationships/header" Target="header1.xml"/><Relationship Id="rId25" Type="http://schemas.openxmlformats.org/officeDocument/2006/relationships/image" Target="media/image8.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wales.nhs.uk/informatics" TargetMode="External"/><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servicepoint.cymru.nhs.uk/changeForm.cfm?id=73562" TargetMode="External"/><Relationship Id="rId5" Type="http://schemas.openxmlformats.org/officeDocument/2006/relationships/customXml" Target="../customXml/item5.xml"/><Relationship Id="rId15" Type="http://schemas.openxmlformats.org/officeDocument/2006/relationships/hyperlink" Target="http://www.cymru.nhs.uk/gwybodeg" TargetMode="External"/><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hyperlink" Target="https://servicepoint.cymru.nhs.uk/releaseForm.cfm?id=544" TargetMode="External"/><Relationship Id="rId31" Type="http://schemas.openxmlformats.org/officeDocument/2006/relationships/hyperlink" Target="https://cmssupport.nhs.wa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ervicepoint.cymru.nhs.uk/releaseForm.cfm?id=544"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haredContentType xmlns="Microsoft.SharePoint.Taxonomy.ContentTypeSync" SourceId="1424bd63-5142-440d-95e5-fa2d8431da0c" ContentTypeId="0x010100C6BBB097658DEE4599CA9E1FBDB1BDF9" PreviousValue="false"/>
</file>

<file path=customXml/item5.xml><?xml version="1.0" encoding="utf-8"?>
<ct:contentTypeSchema xmlns:ct="http://schemas.microsoft.com/office/2006/metadata/contentType" xmlns:ma="http://schemas.microsoft.com/office/2006/metadata/properties/metaAttributes" ct:_="" ma:_="" ma:contentTypeName="Release Notes Template" ma:contentTypeID="0x010100C6BBB097658DEE4599CA9E1FBDB1BDF9005E8796BB0823BE449EDD99C1E9E74B09" ma:contentTypeVersion="1" ma:contentTypeDescription="" ma:contentTypeScope="" ma:versionID="f4431cf834bba0f459494cac069a6e6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92F8D-E5EF-4783-8188-E1B86CB9D2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B53AB-8684-4C46-818F-5242C965A752}">
  <ds:schemaRefs>
    <ds:schemaRef ds:uri="http://schemas.microsoft.com/sharepoint/v3/contenttype/forms"/>
  </ds:schemaRefs>
</ds:datastoreItem>
</file>

<file path=customXml/itemProps3.xml><?xml version="1.0" encoding="utf-8"?>
<ds:datastoreItem xmlns:ds="http://schemas.openxmlformats.org/officeDocument/2006/customXml" ds:itemID="{5E7649EE-EE74-404E-8D86-E961A3E9ED8E}">
  <ds:schemaRefs>
    <ds:schemaRef ds:uri="http://schemas.openxmlformats.org/officeDocument/2006/bibliography"/>
  </ds:schemaRefs>
</ds:datastoreItem>
</file>

<file path=customXml/itemProps4.xml><?xml version="1.0" encoding="utf-8"?>
<ds:datastoreItem xmlns:ds="http://schemas.openxmlformats.org/officeDocument/2006/customXml" ds:itemID="{DC64A3C5-6E3C-48D6-9782-7FD14D0CF2FF}">
  <ds:schemaRefs>
    <ds:schemaRef ds:uri="Microsoft.SharePoint.Taxonomy.ContentTypeSync"/>
  </ds:schemaRefs>
</ds:datastoreItem>
</file>

<file path=customXml/itemProps5.xml><?xml version="1.0" encoding="utf-8"?>
<ds:datastoreItem xmlns:ds="http://schemas.openxmlformats.org/officeDocument/2006/customXml" ds:itemID="{A03B557B-BA3A-440A-A018-FBE03BD5B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Release Notes Template</vt:lpstr>
    </vt:vector>
  </TitlesOfParts>
  <Company>NHS Wales</Company>
  <LinksUpToDate>false</LinksUpToDate>
  <CharactersWithSpaces>7776</CharactersWithSpaces>
  <SharedDoc>false</SharedDoc>
  <HLinks>
    <vt:vector size="90" baseType="variant">
      <vt:variant>
        <vt:i4>1310776</vt:i4>
      </vt:variant>
      <vt:variant>
        <vt:i4>86</vt:i4>
      </vt:variant>
      <vt:variant>
        <vt:i4>0</vt:i4>
      </vt:variant>
      <vt:variant>
        <vt:i4>5</vt:i4>
      </vt:variant>
      <vt:variant>
        <vt:lpwstr/>
      </vt:variant>
      <vt:variant>
        <vt:lpwstr>_Toc363214937</vt:lpwstr>
      </vt:variant>
      <vt:variant>
        <vt:i4>1310776</vt:i4>
      </vt:variant>
      <vt:variant>
        <vt:i4>80</vt:i4>
      </vt:variant>
      <vt:variant>
        <vt:i4>0</vt:i4>
      </vt:variant>
      <vt:variant>
        <vt:i4>5</vt:i4>
      </vt:variant>
      <vt:variant>
        <vt:lpwstr/>
      </vt:variant>
      <vt:variant>
        <vt:lpwstr>_Toc363214936</vt:lpwstr>
      </vt:variant>
      <vt:variant>
        <vt:i4>1310776</vt:i4>
      </vt:variant>
      <vt:variant>
        <vt:i4>74</vt:i4>
      </vt:variant>
      <vt:variant>
        <vt:i4>0</vt:i4>
      </vt:variant>
      <vt:variant>
        <vt:i4>5</vt:i4>
      </vt:variant>
      <vt:variant>
        <vt:lpwstr/>
      </vt:variant>
      <vt:variant>
        <vt:lpwstr>_Toc363214935</vt:lpwstr>
      </vt:variant>
      <vt:variant>
        <vt:i4>1310776</vt:i4>
      </vt:variant>
      <vt:variant>
        <vt:i4>68</vt:i4>
      </vt:variant>
      <vt:variant>
        <vt:i4>0</vt:i4>
      </vt:variant>
      <vt:variant>
        <vt:i4>5</vt:i4>
      </vt:variant>
      <vt:variant>
        <vt:lpwstr/>
      </vt:variant>
      <vt:variant>
        <vt:lpwstr>_Toc363214934</vt:lpwstr>
      </vt:variant>
      <vt:variant>
        <vt:i4>1310776</vt:i4>
      </vt:variant>
      <vt:variant>
        <vt:i4>62</vt:i4>
      </vt:variant>
      <vt:variant>
        <vt:i4>0</vt:i4>
      </vt:variant>
      <vt:variant>
        <vt:i4>5</vt:i4>
      </vt:variant>
      <vt:variant>
        <vt:lpwstr/>
      </vt:variant>
      <vt:variant>
        <vt:lpwstr>_Toc363214933</vt:lpwstr>
      </vt:variant>
      <vt:variant>
        <vt:i4>1310776</vt:i4>
      </vt:variant>
      <vt:variant>
        <vt:i4>56</vt:i4>
      </vt:variant>
      <vt:variant>
        <vt:i4>0</vt:i4>
      </vt:variant>
      <vt:variant>
        <vt:i4>5</vt:i4>
      </vt:variant>
      <vt:variant>
        <vt:lpwstr/>
      </vt:variant>
      <vt:variant>
        <vt:lpwstr>_Toc363214932</vt:lpwstr>
      </vt:variant>
      <vt:variant>
        <vt:i4>1310776</vt:i4>
      </vt:variant>
      <vt:variant>
        <vt:i4>50</vt:i4>
      </vt:variant>
      <vt:variant>
        <vt:i4>0</vt:i4>
      </vt:variant>
      <vt:variant>
        <vt:i4>5</vt:i4>
      </vt:variant>
      <vt:variant>
        <vt:lpwstr/>
      </vt:variant>
      <vt:variant>
        <vt:lpwstr>_Toc363214931</vt:lpwstr>
      </vt:variant>
      <vt:variant>
        <vt:i4>1310776</vt:i4>
      </vt:variant>
      <vt:variant>
        <vt:i4>44</vt:i4>
      </vt:variant>
      <vt:variant>
        <vt:i4>0</vt:i4>
      </vt:variant>
      <vt:variant>
        <vt:i4>5</vt:i4>
      </vt:variant>
      <vt:variant>
        <vt:lpwstr/>
      </vt:variant>
      <vt:variant>
        <vt:lpwstr>_Toc363214930</vt:lpwstr>
      </vt:variant>
      <vt:variant>
        <vt:i4>1376312</vt:i4>
      </vt:variant>
      <vt:variant>
        <vt:i4>38</vt:i4>
      </vt:variant>
      <vt:variant>
        <vt:i4>0</vt:i4>
      </vt:variant>
      <vt:variant>
        <vt:i4>5</vt:i4>
      </vt:variant>
      <vt:variant>
        <vt:lpwstr/>
      </vt:variant>
      <vt:variant>
        <vt:lpwstr>_Toc363214929</vt:lpwstr>
      </vt:variant>
      <vt:variant>
        <vt:i4>1376312</vt:i4>
      </vt:variant>
      <vt:variant>
        <vt:i4>32</vt:i4>
      </vt:variant>
      <vt:variant>
        <vt:i4>0</vt:i4>
      </vt:variant>
      <vt:variant>
        <vt:i4>5</vt:i4>
      </vt:variant>
      <vt:variant>
        <vt:lpwstr/>
      </vt:variant>
      <vt:variant>
        <vt:lpwstr>_Toc363214928</vt:lpwstr>
      </vt:variant>
      <vt:variant>
        <vt:i4>1376312</vt:i4>
      </vt:variant>
      <vt:variant>
        <vt:i4>26</vt:i4>
      </vt:variant>
      <vt:variant>
        <vt:i4>0</vt:i4>
      </vt:variant>
      <vt:variant>
        <vt:i4>5</vt:i4>
      </vt:variant>
      <vt:variant>
        <vt:lpwstr/>
      </vt:variant>
      <vt:variant>
        <vt:lpwstr>_Toc363214927</vt:lpwstr>
      </vt:variant>
      <vt:variant>
        <vt:i4>1376312</vt:i4>
      </vt:variant>
      <vt:variant>
        <vt:i4>20</vt:i4>
      </vt:variant>
      <vt:variant>
        <vt:i4>0</vt:i4>
      </vt:variant>
      <vt:variant>
        <vt:i4>5</vt:i4>
      </vt:variant>
      <vt:variant>
        <vt:lpwstr/>
      </vt:variant>
      <vt:variant>
        <vt:lpwstr>_Toc363214926</vt:lpwstr>
      </vt:variant>
      <vt:variant>
        <vt:i4>1376312</vt:i4>
      </vt:variant>
      <vt:variant>
        <vt:i4>14</vt:i4>
      </vt:variant>
      <vt:variant>
        <vt:i4>0</vt:i4>
      </vt:variant>
      <vt:variant>
        <vt:i4>5</vt:i4>
      </vt:variant>
      <vt:variant>
        <vt:lpwstr/>
      </vt:variant>
      <vt:variant>
        <vt:lpwstr>_Toc363214925</vt:lpwstr>
      </vt:variant>
      <vt:variant>
        <vt:i4>1376312</vt:i4>
      </vt:variant>
      <vt:variant>
        <vt:i4>8</vt:i4>
      </vt:variant>
      <vt:variant>
        <vt:i4>0</vt:i4>
      </vt:variant>
      <vt:variant>
        <vt:i4>5</vt:i4>
      </vt:variant>
      <vt:variant>
        <vt:lpwstr/>
      </vt:variant>
      <vt:variant>
        <vt:lpwstr>_Toc363214924</vt:lpwstr>
      </vt:variant>
      <vt:variant>
        <vt:i4>1376312</vt:i4>
      </vt:variant>
      <vt:variant>
        <vt:i4>2</vt:i4>
      </vt:variant>
      <vt:variant>
        <vt:i4>0</vt:i4>
      </vt:variant>
      <vt:variant>
        <vt:i4>5</vt:i4>
      </vt:variant>
      <vt:variant>
        <vt:lpwstr/>
      </vt:variant>
      <vt:variant>
        <vt:lpwstr>_Toc363214923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Notes Template</dc:title>
  <dc:creator>Michele Golpaykar-Rad</dc:creator>
  <cp:lastModifiedBy>Frankie Rooney (DHCW - Corporate Applications)</cp:lastModifiedBy>
  <cp:revision>2</cp:revision>
  <cp:lastPrinted>2013-06-25T13:55:00Z</cp:lastPrinted>
  <dcterms:created xsi:type="dcterms:W3CDTF">2023-11-22T11:41:00Z</dcterms:created>
  <dcterms:modified xsi:type="dcterms:W3CDTF">2023-11-22T11:41:00Z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0x010100C6BBB097658DEE4599CA9E1FBDB1BDF9005E8796BB0823BE449EDD99C1E9E74B09</vt:lpwstr>
  </property>
  <property fmtid="{D5CDD505-2E9C-101B-9397-08002B2CF9AE}" pid="4" name="ItemRetentionFormula">
    <vt:lpwstr/>
  </property>
  <property fmtid="{D5CDD505-2E9C-101B-9397-08002B2CF9AE}" pid="5" name="e19424617f9040278eeafba0c17f3334">
    <vt:lpwstr/>
  </property>
  <property fmtid="{D5CDD505-2E9C-101B-9397-08002B2CF9AE}" pid="6" name="pea4c0187ddb43e5ac63081eea7edbf4">
    <vt:lpwstr/>
  </property>
  <property fmtid="{D5CDD505-2E9C-101B-9397-08002B2CF9AE}" pid="7" name="Organisation">
    <vt:lpwstr/>
  </property>
  <property fmtid="{D5CDD505-2E9C-101B-9397-08002B2CF9AE}" pid="8" name="Venue">
    <vt:lpwstr/>
  </property>
  <property fmtid="{D5CDD505-2E9C-101B-9397-08002B2CF9AE}" pid="9" name="Management System Area">
    <vt:lpwstr>95;#Quality (ISO 9001:2015)|a5a59913-81af-4a63-94e8-4803f338435e;#83;#Service Management (ISO20000-1:2001)|5e3b989d-ccb6-4193-8595-d79c41872fda;#65;#Change|384b1371-a6cb-4401-88a7-03443976ae1a</vt:lpwstr>
  </property>
  <property fmtid="{D5CDD505-2E9C-101B-9397-08002B2CF9AE}" pid="10" name="Document_x0020_Status">
    <vt:lpwstr/>
  </property>
  <property fmtid="{D5CDD505-2E9C-101B-9397-08002B2CF9AE}" pid="11" name="eb36d95f4cba4632acdee39f281b82a8">
    <vt:lpwstr/>
  </property>
  <property fmtid="{D5CDD505-2E9C-101B-9397-08002B2CF9AE}" pid="12" name="NWIS Department">
    <vt:lpwstr>30;#Service Management|b7871c38-7a1b-4e07-bd96-c3035961a6a8</vt:lpwstr>
  </property>
  <property fmtid="{D5CDD505-2E9C-101B-9397-08002B2CF9AE}" pid="13" name="Document Status">
    <vt:lpwstr>13;#Published|b8adbd0c-f1f8-46a3-a469-d3207ebddcab</vt:lpwstr>
  </property>
  <property fmtid="{D5CDD505-2E9C-101B-9397-08002B2CF9AE}" pid="14" name="Send e-mail when review date approaches">
    <vt:lpwstr>https://informatics.wales.nhs.uk/FinBus/_layouts/15/wrkstat.aspx?List=f2f91eb1-d9e7-47ff-9d21-3100c31967d0&amp;WorkflowInstanceName=2fb72649-16b6-465d-afd2-f741b4498c4f, Stage 1</vt:lpwstr>
  </property>
  <property fmtid="{D5CDD505-2E9C-101B-9397-08002B2CF9AE}" pid="15" name="Send email when review date approaches">
    <vt:lpwstr>https://informatics.wales.nhs.uk/FinBus/_layouts/15/wrkstat.aspx?List=f2f91eb1-d9e7-47ff-9d21-3100c31967d0&amp;WorkflowInstanceName=8fefdeeb-dfff-41bb-823e-6a93cc6aca29, Stage 1</vt:lpwstr>
  </property>
  <property fmtid="{D5CDD505-2E9C-101B-9397-08002B2CF9AE}" pid="16" name="ReportOwner">
    <vt:lpwstr>108;#Rowena Jones (NWIS - Service Management)</vt:lpwstr>
  </property>
  <property fmtid="{D5CDD505-2E9C-101B-9397-08002B2CF9AE}" pid="17" name="la44bc776538401f9a8df0f5dbe3572a">
    <vt:lpwstr>Service Management|b7871c38-7a1b-4e07-bd96-c3035961a6a8</vt:lpwstr>
  </property>
  <property fmtid="{D5CDD505-2E9C-101B-9397-08002B2CF9AE}" pid="18" name="_Version">
    <vt:lpwstr>2</vt:lpwstr>
  </property>
  <property fmtid="{D5CDD505-2E9C-101B-9397-08002B2CF9AE}" pid="19" name="Effective Date">
    <vt:filetime>2018-04-24T23:00:00Z</vt:filetime>
  </property>
  <property fmtid="{D5CDD505-2E9C-101B-9397-08002B2CF9AE}" pid="20" name="g4ed7693517e4cf384fee5b3d406a91d">
    <vt:lpwstr>Published|b8adbd0c-f1f8-46a3-a469-d3207ebddcab</vt:lpwstr>
  </property>
  <property fmtid="{D5CDD505-2E9C-101B-9397-08002B2CF9AE}" pid="21" name="TaxCatchAll">
    <vt:lpwstr>13;#;#95;#;#65;#;#30;#;#83;#</vt:lpwstr>
  </property>
</Properties>
</file>