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Look w:val="04A0" w:firstRow="1" w:lastRow="0" w:firstColumn="1" w:lastColumn="0" w:noHBand="0" w:noVBand="1"/>
      </w:tblPr>
      <w:tblGrid>
        <w:gridCol w:w="10065"/>
      </w:tblGrid>
      <w:tr w:rsidR="00E22B99" w:rsidRPr="00CD5649" w14:paraId="0D723094" w14:textId="77777777" w:rsidTr="004B5F0D">
        <w:trPr>
          <w:trHeight w:val="120"/>
        </w:trPr>
        <w:tc>
          <w:tcPr>
            <w:tcW w:w="10065" w:type="dxa"/>
          </w:tcPr>
          <w:p w14:paraId="4B96914E" w14:textId="77777777" w:rsidR="00492C53" w:rsidRPr="00492C53" w:rsidRDefault="00CD5649" w:rsidP="00492C53">
            <w:pPr>
              <w:spacing w:after="200"/>
              <w:rPr>
                <w:rFonts w:ascii="Calibri" w:hAnsi="Calibri" w:cs="Calibri"/>
                <w:b/>
                <w:color w:val="000000"/>
                <w:sz w:val="40"/>
                <w:szCs w:val="40"/>
              </w:rPr>
            </w:pPr>
            <w:r>
              <w:rPr>
                <w:rFonts w:ascii="Calibri" w:hAnsi="Calibri" w:cs="Calibri"/>
                <w:b/>
                <w:color w:val="000000"/>
                <w:sz w:val="40"/>
                <w:szCs w:val="40"/>
              </w:rPr>
              <w:t>REL</w:t>
            </w:r>
            <w:r w:rsidR="00140047" w:rsidRPr="00CD5649">
              <w:rPr>
                <w:rFonts w:ascii="Calibri" w:hAnsi="Calibri" w:cs="Calibri"/>
                <w:b/>
                <w:color w:val="000000"/>
                <w:sz w:val="40"/>
                <w:szCs w:val="40"/>
              </w:rPr>
              <w:t>-ID</w:t>
            </w:r>
            <w:r w:rsidR="00E3739C" w:rsidRPr="008E6DC4">
              <w:rPr>
                <w:rFonts w:ascii="Calibri" w:hAnsi="Calibri" w:cs="Calibri"/>
                <w:i/>
                <w:color w:val="000000"/>
                <w:sz w:val="36"/>
                <w:szCs w:val="36"/>
              </w:rPr>
              <w:t xml:space="preserve"> </w:t>
            </w:r>
            <w:hyperlink r:id="rId12" w:history="1">
              <w:r w:rsidR="00DF63E2" w:rsidRPr="00DF63E2">
                <w:rPr>
                  <w:rStyle w:val="Hyperlink"/>
                  <w:i/>
                  <w:sz w:val="40"/>
                  <w:szCs w:val="40"/>
                </w:rPr>
                <w:t>554</w:t>
              </w:r>
            </w:hyperlink>
            <w:r w:rsidR="006603BB" w:rsidRPr="006603BB">
              <w:t xml:space="preserve"> </w:t>
            </w:r>
            <w:r w:rsidR="00231E44" w:rsidRPr="00231E44">
              <w:rPr>
                <w:b/>
                <w:bCs/>
              </w:rPr>
              <w:t xml:space="preserve"> </w:t>
            </w:r>
            <w:r w:rsidR="00DF63E2">
              <w:rPr>
                <w:rFonts w:ascii="Calibri" w:hAnsi="Calibri" w:cs="Calibri"/>
                <w:i/>
                <w:color w:val="000000"/>
                <w:spacing w:val="-20"/>
                <w:sz w:val="40"/>
                <w:szCs w:val="40"/>
              </w:rPr>
              <w:t>CMS/11</w:t>
            </w:r>
            <w:r w:rsidR="00E3739C">
              <w:rPr>
                <w:rFonts w:ascii="Calibri" w:hAnsi="Calibri" w:cs="Calibri"/>
                <w:i/>
                <w:color w:val="000000"/>
                <w:spacing w:val="-20"/>
                <w:sz w:val="40"/>
                <w:szCs w:val="40"/>
              </w:rPr>
              <w:t>-2019</w:t>
            </w:r>
          </w:p>
          <w:p w14:paraId="6A514B7A" w14:textId="77777777" w:rsidR="00AB6D20" w:rsidRPr="00AB6D20" w:rsidRDefault="00AB6D20" w:rsidP="00AB6D20">
            <w:pPr>
              <w:spacing w:after="200"/>
              <w:rPr>
                <w:rFonts w:ascii="Calibri" w:hAnsi="Calibri" w:cs="Calibri"/>
                <w:b/>
                <w:bCs/>
                <w:color w:val="000000"/>
                <w:sz w:val="40"/>
                <w:szCs w:val="40"/>
              </w:rPr>
            </w:pPr>
          </w:p>
          <w:p w14:paraId="4BC987F9" w14:textId="77777777" w:rsidR="00074162" w:rsidRPr="00CD5649" w:rsidRDefault="00074162" w:rsidP="00CD5649">
            <w:pPr>
              <w:spacing w:after="200"/>
              <w:rPr>
                <w:rFonts w:ascii="Calibri" w:eastAsia="Times New Roman" w:hAnsi="Calibri" w:cs="Calibri"/>
                <w:b/>
                <w:color w:val="000000"/>
                <w:sz w:val="40"/>
                <w:szCs w:val="40"/>
              </w:rPr>
            </w:pPr>
          </w:p>
        </w:tc>
      </w:tr>
      <w:tr w:rsidR="00140047" w:rsidRPr="00CD5649" w14:paraId="5239726F" w14:textId="77777777" w:rsidTr="004B5F0D">
        <w:trPr>
          <w:trHeight w:val="905"/>
        </w:trPr>
        <w:tc>
          <w:tcPr>
            <w:tcW w:w="10065" w:type="dxa"/>
            <w:vAlign w:val="bottom"/>
          </w:tcPr>
          <w:p w14:paraId="70BE5E6D" w14:textId="77777777" w:rsidR="00140047" w:rsidRPr="00CD5649" w:rsidRDefault="00A005CF" w:rsidP="00A005CF">
            <w:pPr>
              <w:spacing w:after="200"/>
              <w:contextualSpacing/>
              <w:jc w:val="right"/>
              <w:rPr>
                <w:rFonts w:ascii="Calibri" w:eastAsia="Times New Roman" w:hAnsi="Calibri" w:cs="Calibri"/>
                <w:b/>
                <w:bCs/>
                <w:color w:val="000000"/>
                <w:spacing w:val="-48"/>
                <w:sz w:val="66"/>
                <w:szCs w:val="72"/>
              </w:rPr>
            </w:pPr>
            <w:r w:rsidRPr="00CD5649">
              <w:rPr>
                <w:rFonts w:ascii="Calibri" w:hAnsi="Calibri" w:cs="Calibri"/>
                <w:b/>
                <w:bCs/>
                <w:color w:val="000000"/>
                <w:spacing w:val="-48"/>
                <w:sz w:val="66"/>
                <w:szCs w:val="72"/>
              </w:rPr>
              <w:t>NHS WALES IT SERVICE MANAGEMENT</w:t>
            </w:r>
          </w:p>
        </w:tc>
      </w:tr>
      <w:tr w:rsidR="00140047" w:rsidRPr="00CD5649" w14:paraId="4045790B" w14:textId="77777777" w:rsidTr="004B5F0D">
        <w:trPr>
          <w:trHeight w:val="318"/>
        </w:trPr>
        <w:tc>
          <w:tcPr>
            <w:tcW w:w="10065" w:type="dxa"/>
            <w:vAlign w:val="bottom"/>
          </w:tcPr>
          <w:p w14:paraId="00E7E977" w14:textId="77777777" w:rsidR="00A005CF" w:rsidRPr="00CD5649" w:rsidRDefault="00D70DAB" w:rsidP="00A005CF">
            <w:pPr>
              <w:spacing w:before="200"/>
              <w:jc w:val="right"/>
              <w:rPr>
                <w:rFonts w:ascii="Calibri" w:hAnsi="Calibri" w:cs="Calibri"/>
                <w:i/>
                <w:color w:val="000000"/>
                <w:spacing w:val="-20"/>
                <w:sz w:val="40"/>
                <w:szCs w:val="40"/>
              </w:rPr>
            </w:pPr>
            <w:r>
              <w:rPr>
                <w:rFonts w:ascii="Calibri" w:hAnsi="Calibri" w:cs="Calibri"/>
                <w:i/>
                <w:color w:val="00B0F0"/>
                <w:spacing w:val="-20"/>
                <w:sz w:val="40"/>
                <w:szCs w:val="40"/>
              </w:rPr>
              <w:t xml:space="preserve">CMS </w:t>
            </w:r>
            <w:r w:rsidR="00A005CF" w:rsidRPr="00CD5649">
              <w:rPr>
                <w:rFonts w:ascii="Calibri" w:hAnsi="Calibri" w:cs="Calibri"/>
                <w:i/>
                <w:color w:val="00B0F0"/>
                <w:spacing w:val="-20"/>
                <w:sz w:val="40"/>
                <w:szCs w:val="40"/>
              </w:rPr>
              <w:t xml:space="preserve"> </w:t>
            </w:r>
            <w:r w:rsidR="00A005CF" w:rsidRPr="00CD5649">
              <w:rPr>
                <w:rFonts w:ascii="Calibri" w:hAnsi="Calibri" w:cs="Calibri"/>
                <w:i/>
                <w:color w:val="000000"/>
                <w:spacing w:val="-20"/>
                <w:sz w:val="40"/>
                <w:szCs w:val="40"/>
              </w:rPr>
              <w:t>Release Notes</w:t>
            </w:r>
          </w:p>
          <w:p w14:paraId="5BF4253D" w14:textId="77777777" w:rsidR="00140047" w:rsidRPr="00492C53" w:rsidRDefault="00A005CF" w:rsidP="005E1582">
            <w:pPr>
              <w:spacing w:before="200"/>
              <w:jc w:val="right"/>
              <w:rPr>
                <w:rFonts w:ascii="Calibri" w:hAnsi="Calibri" w:cs="Calibri"/>
                <w:i/>
                <w:color w:val="000000"/>
                <w:spacing w:val="-20"/>
                <w:sz w:val="40"/>
                <w:szCs w:val="40"/>
              </w:rPr>
            </w:pPr>
            <w:r w:rsidRPr="00CD5649">
              <w:rPr>
                <w:rFonts w:ascii="Calibri" w:hAnsi="Calibri" w:cs="Calibri"/>
                <w:i/>
                <w:color w:val="000000"/>
                <w:spacing w:val="-20"/>
                <w:sz w:val="40"/>
                <w:szCs w:val="40"/>
              </w:rPr>
              <w:t>Release ID:</w:t>
            </w:r>
            <w:r w:rsidR="00E3739C" w:rsidRPr="006603BB">
              <w:rPr>
                <w:rFonts w:ascii="Calibri" w:hAnsi="Calibri" w:cs="Calibri"/>
                <w:i/>
                <w:color w:val="000000"/>
                <w:spacing w:val="-20"/>
                <w:sz w:val="36"/>
                <w:szCs w:val="36"/>
              </w:rPr>
              <w:t xml:space="preserve"> </w:t>
            </w:r>
            <w:hyperlink r:id="rId13" w:history="1">
              <w:r w:rsidR="00DF63E2" w:rsidRPr="00DF63E2">
                <w:rPr>
                  <w:rStyle w:val="Hyperlink"/>
                  <w:i/>
                  <w:sz w:val="40"/>
                  <w:szCs w:val="40"/>
                </w:rPr>
                <w:t>554</w:t>
              </w:r>
            </w:hyperlink>
            <w:r w:rsidR="00231E44" w:rsidRPr="00231E44">
              <w:rPr>
                <w:rFonts w:ascii="Calibri" w:hAnsi="Calibri" w:cs="Calibri"/>
                <w:bCs/>
                <w:i/>
                <w:sz w:val="40"/>
                <w:szCs w:val="40"/>
              </w:rPr>
              <w:t xml:space="preserve"> </w:t>
            </w:r>
            <w:r w:rsidR="00DF63E2">
              <w:rPr>
                <w:rFonts w:ascii="Calibri" w:hAnsi="Calibri" w:cs="Calibri"/>
                <w:i/>
                <w:color w:val="000000"/>
                <w:spacing w:val="-20"/>
                <w:sz w:val="40"/>
                <w:szCs w:val="40"/>
              </w:rPr>
              <w:t xml:space="preserve"> CMS/11</w:t>
            </w:r>
            <w:r w:rsidR="00E3739C">
              <w:rPr>
                <w:rFonts w:ascii="Calibri" w:hAnsi="Calibri" w:cs="Calibri"/>
                <w:i/>
                <w:color w:val="000000"/>
                <w:spacing w:val="-20"/>
                <w:sz w:val="40"/>
                <w:szCs w:val="40"/>
              </w:rPr>
              <w:t>-2019</w:t>
            </w:r>
            <w:r w:rsidR="00492C53" w:rsidRPr="00492C53">
              <w:rPr>
                <w:rFonts w:ascii="Tahoma" w:hAnsi="Tahoma" w:cs="Tahoma"/>
                <w:sz w:val="16"/>
                <w:szCs w:val="16"/>
              </w:rPr>
              <w:t xml:space="preserve"> </w:t>
            </w:r>
          </w:p>
        </w:tc>
      </w:tr>
      <w:tr w:rsidR="00E22B99" w:rsidRPr="00CD5649" w14:paraId="5624C605" w14:textId="77777777" w:rsidTr="004B5F0D">
        <w:trPr>
          <w:trHeight w:val="1560"/>
        </w:trPr>
        <w:tc>
          <w:tcPr>
            <w:tcW w:w="10065" w:type="dxa"/>
            <w:vAlign w:val="bottom"/>
          </w:tcPr>
          <w:p w14:paraId="44415ECE" w14:textId="77777777" w:rsidR="009E072F" w:rsidRPr="00CD5649" w:rsidRDefault="009E072F" w:rsidP="004F3C9C">
            <w:pPr>
              <w:pStyle w:val="Header"/>
              <w:jc w:val="right"/>
              <w:rPr>
                <w:rFonts w:ascii="Calibri" w:hAnsi="Calibri" w:cs="Calibri"/>
                <w:color w:val="000000"/>
              </w:rPr>
            </w:pPr>
          </w:p>
          <w:p w14:paraId="1ADEED70" w14:textId="77777777" w:rsidR="009E072F" w:rsidRPr="00CD5649" w:rsidRDefault="009E072F" w:rsidP="009E072F">
            <w:pPr>
              <w:pStyle w:val="Header"/>
              <w:rPr>
                <w:rFonts w:ascii="Calibri" w:hAnsi="Calibri" w:cs="Calibri"/>
                <w:color w:val="000000"/>
              </w:rPr>
            </w:pPr>
          </w:p>
          <w:p w14:paraId="7547AB0A" w14:textId="77777777" w:rsidR="009E072F" w:rsidRPr="00CD5649" w:rsidRDefault="00A005CF" w:rsidP="004F3C9C">
            <w:pPr>
              <w:pStyle w:val="Header"/>
              <w:jc w:val="right"/>
              <w:rPr>
                <w:rFonts w:ascii="Calibri" w:hAnsi="Calibri" w:cs="Calibri"/>
                <w:color w:val="000000"/>
              </w:rPr>
            </w:pPr>
            <w:r w:rsidRPr="00CD5649">
              <w:rPr>
                <w:rFonts w:ascii="Calibri" w:hAnsi="Calibri" w:cs="Calibri"/>
                <w:color w:val="000000"/>
              </w:rPr>
              <w:t>These Release Notes describe the scope and content of</w:t>
            </w:r>
          </w:p>
          <w:p w14:paraId="5979982A" w14:textId="77777777" w:rsidR="00492C53" w:rsidRPr="00492C53" w:rsidRDefault="00A005CF" w:rsidP="00492C53">
            <w:pPr>
              <w:spacing w:after="200"/>
              <w:contextualSpacing/>
              <w:jc w:val="right"/>
              <w:rPr>
                <w:rFonts w:ascii="Calibri" w:hAnsi="Calibri" w:cs="Calibri"/>
                <w:color w:val="000000"/>
              </w:rPr>
            </w:pPr>
            <w:r w:rsidRPr="00CD5649">
              <w:rPr>
                <w:rFonts w:ascii="Calibri" w:hAnsi="Calibri" w:cs="Calibri"/>
                <w:color w:val="000000"/>
              </w:rPr>
              <w:t>Release ID:</w:t>
            </w:r>
            <w:r w:rsidR="00E3739C">
              <w:rPr>
                <w:rFonts w:ascii="Calibri" w:hAnsi="Calibri" w:cs="Calibri"/>
                <w:color w:val="000000"/>
              </w:rPr>
              <w:t xml:space="preserve"> </w:t>
            </w:r>
            <w:hyperlink r:id="rId14" w:history="1">
              <w:r w:rsidR="00DF63E2" w:rsidRPr="00DF63E2">
                <w:rPr>
                  <w:rStyle w:val="Hyperlink"/>
                  <w:i/>
                  <w:sz w:val="24"/>
                  <w:szCs w:val="24"/>
                </w:rPr>
                <w:t>554</w:t>
              </w:r>
            </w:hyperlink>
            <w:r w:rsidR="00DF63E2">
              <w:rPr>
                <w:rFonts w:ascii="Calibri" w:hAnsi="Calibri" w:cs="Calibri"/>
                <w:i/>
                <w:color w:val="000000"/>
              </w:rPr>
              <w:t xml:space="preserve"> CMS/11</w:t>
            </w:r>
            <w:r w:rsidR="00E3739C" w:rsidRPr="00E3739C">
              <w:rPr>
                <w:rFonts w:ascii="Calibri" w:hAnsi="Calibri" w:cs="Calibri"/>
                <w:i/>
                <w:color w:val="000000"/>
              </w:rPr>
              <w:t>-2019</w:t>
            </w:r>
            <w:r w:rsidRPr="00CD5649">
              <w:rPr>
                <w:rFonts w:ascii="Calibri" w:hAnsi="Calibri" w:cs="Calibri"/>
                <w:color w:val="000000"/>
              </w:rPr>
              <w:t xml:space="preserve"> </w:t>
            </w:r>
          </w:p>
          <w:p w14:paraId="28CF7513" w14:textId="77777777" w:rsidR="00A005CF" w:rsidRDefault="00A005CF" w:rsidP="00AB6D20">
            <w:pPr>
              <w:spacing w:after="200"/>
              <w:contextualSpacing/>
              <w:jc w:val="right"/>
              <w:rPr>
                <w:rFonts w:eastAsia="Times New Roman" w:cs="Calibri"/>
                <w:b/>
                <w:bCs/>
                <w:color w:val="000000"/>
                <w:spacing w:val="-48"/>
                <w:sz w:val="40"/>
                <w:szCs w:val="40"/>
              </w:rPr>
            </w:pPr>
          </w:p>
          <w:p w14:paraId="39CB305F" w14:textId="77777777" w:rsidR="009E072F" w:rsidRPr="00E3739C" w:rsidRDefault="00E3739C" w:rsidP="00E3739C">
            <w:pPr>
              <w:spacing w:after="200"/>
              <w:contextualSpacing/>
              <w:jc w:val="right"/>
              <w:rPr>
                <w:rFonts w:eastAsia="Times New Roman" w:cs="Calibri"/>
                <w:b/>
                <w:bCs/>
                <w:color w:val="00B0F0"/>
                <w:spacing w:val="-48"/>
                <w:sz w:val="66"/>
                <w:szCs w:val="72"/>
              </w:rPr>
            </w:pPr>
            <w:r>
              <w:rPr>
                <w:rFonts w:eastAsia="Times New Roman" w:cs="Calibri"/>
                <w:b/>
                <w:bCs/>
                <w:color w:val="000000"/>
                <w:spacing w:val="-48"/>
                <w:sz w:val="40"/>
                <w:szCs w:val="40"/>
              </w:rPr>
              <w:t>C</w:t>
            </w:r>
            <w:r w:rsidR="00B26F40">
              <w:rPr>
                <w:rFonts w:eastAsia="Times New Roman" w:cs="Calibri"/>
                <w:b/>
                <w:bCs/>
                <w:color w:val="000000"/>
                <w:spacing w:val="-48"/>
                <w:sz w:val="40"/>
                <w:szCs w:val="40"/>
              </w:rPr>
              <w:t>MS</w:t>
            </w:r>
          </w:p>
          <w:p w14:paraId="430B7784" w14:textId="77777777" w:rsidR="009E072F" w:rsidRPr="00CD5649" w:rsidRDefault="009E072F" w:rsidP="004F3C9C">
            <w:pPr>
              <w:pStyle w:val="Header"/>
              <w:jc w:val="right"/>
              <w:rPr>
                <w:rFonts w:ascii="Calibri" w:hAnsi="Calibri" w:cs="Calibri"/>
                <w:color w:val="000000"/>
              </w:rPr>
            </w:pPr>
          </w:p>
          <w:p w14:paraId="29F4D5FA" w14:textId="77777777" w:rsidR="009E072F" w:rsidRPr="00CD5649" w:rsidRDefault="009E072F" w:rsidP="004F3C9C">
            <w:pPr>
              <w:pStyle w:val="Header"/>
              <w:jc w:val="right"/>
              <w:rPr>
                <w:rFonts w:ascii="Calibri" w:hAnsi="Calibri" w:cs="Calibri"/>
                <w:color w:val="000000"/>
              </w:rPr>
            </w:pPr>
          </w:p>
          <w:p w14:paraId="30C19530" w14:textId="77777777" w:rsidR="009E072F" w:rsidRPr="00CD5649" w:rsidRDefault="009E072F" w:rsidP="009E072F">
            <w:pPr>
              <w:pStyle w:val="Header"/>
              <w:rPr>
                <w:rFonts w:ascii="Calibri" w:hAnsi="Calibri" w:cs="Calibri"/>
                <w:color w:val="000000"/>
              </w:rPr>
            </w:pPr>
          </w:p>
          <w:p w14:paraId="0D852337" w14:textId="77777777" w:rsidR="009E072F" w:rsidRPr="00CD5649" w:rsidRDefault="009E072F" w:rsidP="009E072F">
            <w:pPr>
              <w:pStyle w:val="Header"/>
              <w:rPr>
                <w:rFonts w:ascii="Calibri" w:hAnsi="Calibri" w:cs="Calibri"/>
                <w:color w:val="000000"/>
              </w:rPr>
            </w:pPr>
          </w:p>
          <w:p w14:paraId="47A4A11D" w14:textId="77777777" w:rsidR="00A005CF" w:rsidRPr="00CD5649" w:rsidRDefault="00AB6D20" w:rsidP="004F3C9C">
            <w:pPr>
              <w:pStyle w:val="Header"/>
              <w:jc w:val="right"/>
              <w:rPr>
                <w:rFonts w:ascii="Calibri" w:hAnsi="Calibri" w:cs="Calibri"/>
                <w:color w:val="000000"/>
              </w:rPr>
            </w:pPr>
            <w:r>
              <w:rPr>
                <w:rFonts w:ascii="Calibri" w:hAnsi="Calibri" w:cs="Calibri"/>
                <w:color w:val="000000"/>
              </w:rPr>
              <w:t>Version No. 1.0</w:t>
            </w:r>
            <w:r w:rsidR="0078630D" w:rsidRPr="00CD5649">
              <w:rPr>
                <w:rFonts w:ascii="Calibri" w:hAnsi="Calibri" w:cs="Calibri"/>
                <w:color w:val="000000"/>
              </w:rPr>
              <w:br/>
              <w:t xml:space="preserve">Status: </w:t>
            </w:r>
            <w:r>
              <w:rPr>
                <w:rFonts w:ascii="Calibri" w:hAnsi="Calibri" w:cs="Calibri"/>
                <w:color w:val="000000"/>
              </w:rPr>
              <w:t>Approved</w:t>
            </w:r>
          </w:p>
          <w:p w14:paraId="11C5AEDA" w14:textId="77777777" w:rsidR="00A30977" w:rsidRPr="00CD5649" w:rsidRDefault="00A30977" w:rsidP="004F3C9C">
            <w:pPr>
              <w:pStyle w:val="Header"/>
              <w:jc w:val="right"/>
              <w:rPr>
                <w:rFonts w:ascii="Calibri" w:hAnsi="Calibri" w:cs="Calibri"/>
                <w:color w:val="000000"/>
              </w:rPr>
            </w:pPr>
          </w:p>
          <w:p w14:paraId="67D1A873" w14:textId="77777777" w:rsidR="004F3C9C" w:rsidRPr="00CD5649" w:rsidRDefault="00A005CF" w:rsidP="004F3C9C">
            <w:pPr>
              <w:pStyle w:val="Header"/>
              <w:jc w:val="right"/>
              <w:rPr>
                <w:rFonts w:ascii="Calibri" w:hAnsi="Calibri" w:cs="Calibri"/>
                <w:color w:val="2C3E72"/>
                <w:kern w:val="0"/>
              </w:rPr>
            </w:pPr>
            <w:r w:rsidRPr="00CD5649">
              <w:rPr>
                <w:rFonts w:ascii="Calibri" w:hAnsi="Calibri" w:cs="Calibri"/>
                <w:color w:val="000000"/>
              </w:rPr>
              <w:t xml:space="preserve">Owner: </w:t>
            </w:r>
            <w:r w:rsidR="004B5F0D">
              <w:rPr>
                <w:rFonts w:ascii="Calibri" w:hAnsi="Calibri" w:cs="Calibri"/>
                <w:color w:val="00B0F0"/>
              </w:rPr>
              <w:t>CMS</w:t>
            </w:r>
            <w:r w:rsidRPr="00CD5649">
              <w:rPr>
                <w:rFonts w:ascii="Calibri" w:hAnsi="Calibri" w:cs="Calibri"/>
                <w:color w:val="000000"/>
              </w:rPr>
              <w:t xml:space="preserve"> Service Management Board</w:t>
            </w:r>
            <w:r w:rsidR="0078630D" w:rsidRPr="00CD5649">
              <w:rPr>
                <w:rFonts w:ascii="Calibri" w:hAnsi="Calibri" w:cs="Calibri"/>
                <w:color w:val="000000"/>
              </w:rPr>
              <w:br/>
              <w:t xml:space="preserve">Author: </w:t>
            </w:r>
            <w:r w:rsidR="00E3739C">
              <w:rPr>
                <w:rFonts w:ascii="Calibri" w:hAnsi="Calibri" w:cs="Calibri"/>
                <w:color w:val="000000"/>
              </w:rPr>
              <w:t>Helen McGrath</w:t>
            </w:r>
            <w:r w:rsidR="0078630D" w:rsidRPr="00CD5649">
              <w:rPr>
                <w:rFonts w:ascii="Calibri" w:hAnsi="Calibri" w:cs="Calibri"/>
                <w:color w:val="000000"/>
              </w:rPr>
              <w:br/>
              <w:t xml:space="preserve">Approver: </w:t>
            </w:r>
            <w:r w:rsidR="006603BB">
              <w:rPr>
                <w:rFonts w:ascii="Calibri" w:hAnsi="Calibri" w:cs="Calibri"/>
                <w:color w:val="000000"/>
              </w:rPr>
              <w:t>Stephen Price</w:t>
            </w:r>
            <w:r w:rsidR="0078630D" w:rsidRPr="00CD5649">
              <w:rPr>
                <w:rFonts w:ascii="Calibri" w:hAnsi="Calibri" w:cs="Calibri"/>
                <w:color w:val="000000"/>
              </w:rPr>
              <w:br/>
            </w:r>
            <w:r w:rsidR="0078630D" w:rsidRPr="00CD5649">
              <w:rPr>
                <w:rFonts w:ascii="Calibri" w:hAnsi="Calibri" w:cs="Calibri"/>
                <w:color w:val="000000"/>
              </w:rPr>
              <w:br/>
              <w:t xml:space="preserve">Date: </w:t>
            </w:r>
            <w:r w:rsidR="00DF63E2">
              <w:rPr>
                <w:rFonts w:ascii="Calibri" w:hAnsi="Calibri" w:cs="Calibri"/>
                <w:color w:val="000000"/>
              </w:rPr>
              <w:t>20</w:t>
            </w:r>
            <w:r w:rsidR="0078630D" w:rsidRPr="00CD5649">
              <w:rPr>
                <w:rFonts w:ascii="Calibri" w:hAnsi="Calibri" w:cs="Calibri"/>
                <w:color w:val="000000"/>
              </w:rPr>
              <w:t>/</w:t>
            </w:r>
            <w:r w:rsidR="00DF63E2">
              <w:rPr>
                <w:rFonts w:ascii="Calibri" w:hAnsi="Calibri" w:cs="Calibri"/>
                <w:color w:val="000000"/>
              </w:rPr>
              <w:t>11</w:t>
            </w:r>
            <w:r w:rsidR="0078630D" w:rsidRPr="00CD5649">
              <w:rPr>
                <w:rFonts w:ascii="Calibri" w:hAnsi="Calibri" w:cs="Calibri"/>
                <w:color w:val="000000"/>
              </w:rPr>
              <w:t>/</w:t>
            </w:r>
            <w:r w:rsidR="00DF63E2">
              <w:rPr>
                <w:rFonts w:ascii="Calibri" w:hAnsi="Calibri" w:cs="Calibri"/>
                <w:color w:val="000000"/>
              </w:rPr>
              <w:t xml:space="preserve">2019 </w:t>
            </w:r>
            <w:r w:rsidR="00DF63E2">
              <w:rPr>
                <w:rFonts w:ascii="Calibri" w:hAnsi="Calibri" w:cs="Calibri"/>
                <w:color w:val="000000"/>
              </w:rPr>
              <w:br/>
              <w:t>Next Review Date: 20/11</w:t>
            </w:r>
            <w:r w:rsidR="0078630D" w:rsidRPr="00CD5649">
              <w:rPr>
                <w:rFonts w:ascii="Calibri" w:hAnsi="Calibri" w:cs="Calibri"/>
                <w:color w:val="000000"/>
              </w:rPr>
              <w:t>/</w:t>
            </w:r>
            <w:r w:rsidR="00AB6D20">
              <w:rPr>
                <w:rFonts w:ascii="Calibri" w:hAnsi="Calibri" w:cs="Calibri"/>
                <w:color w:val="000000"/>
              </w:rPr>
              <w:t>2019</w:t>
            </w:r>
            <w:r w:rsidR="00492C53">
              <w:rPr>
                <w:rFonts w:ascii="Calibri" w:hAnsi="Calibri" w:cs="Calibri"/>
                <w:color w:val="000000"/>
              </w:rPr>
              <w:t xml:space="preserve"> </w:t>
            </w:r>
            <w:r w:rsidR="00492C53">
              <w:rPr>
                <w:rFonts w:ascii="Calibri" w:hAnsi="Calibri" w:cs="Calibri"/>
                <w:color w:val="000000"/>
              </w:rPr>
              <w:br/>
            </w:r>
            <w:r w:rsidR="0078630D" w:rsidRPr="00CD5649">
              <w:rPr>
                <w:rFonts w:ascii="Calibri" w:hAnsi="Calibri" w:cs="Calibri"/>
                <w:color w:val="000000"/>
              </w:rPr>
              <w:br/>
            </w:r>
            <w:r w:rsidR="004F3C9C" w:rsidRPr="00CD5649">
              <w:rPr>
                <w:rFonts w:ascii="Calibri" w:hAnsi="Calibri" w:cs="Calibri"/>
                <w:color w:val="2C3E72"/>
                <w:kern w:val="0"/>
              </w:rPr>
              <w:t>Tŷ Glan-yr-Afon</w:t>
            </w:r>
          </w:p>
          <w:p w14:paraId="71383A03" w14:textId="77777777" w:rsidR="004F3C9C" w:rsidRPr="00CD5649" w:rsidRDefault="004F3C9C" w:rsidP="004F3C9C">
            <w:pPr>
              <w:tabs>
                <w:tab w:val="center" w:pos="4513"/>
                <w:tab w:val="right" w:pos="9026"/>
              </w:tabs>
              <w:jc w:val="right"/>
              <w:rPr>
                <w:rFonts w:ascii="Calibri" w:hAnsi="Calibri" w:cs="Calibri"/>
                <w:color w:val="12A3C9"/>
                <w:kern w:val="0"/>
              </w:rPr>
            </w:pPr>
            <w:r w:rsidRPr="00CD5649">
              <w:rPr>
                <w:rFonts w:ascii="Calibri" w:hAnsi="Calibri" w:cs="Calibri"/>
                <w:color w:val="12A3C9"/>
                <w:kern w:val="0"/>
              </w:rPr>
              <w:t>21 Heol Ddwyreiniol Y Bont-Faen, Caerdydd CF11 9AD</w:t>
            </w:r>
          </w:p>
          <w:p w14:paraId="1516770F" w14:textId="77777777" w:rsidR="004F3C9C" w:rsidRPr="00CD5649" w:rsidRDefault="004F3C9C" w:rsidP="004F3C9C">
            <w:pPr>
              <w:tabs>
                <w:tab w:val="center" w:pos="4513"/>
                <w:tab w:val="right" w:pos="9026"/>
              </w:tabs>
              <w:jc w:val="right"/>
              <w:rPr>
                <w:rFonts w:ascii="Calibri" w:hAnsi="Calibri" w:cs="Calibri"/>
                <w:color w:val="2C3E72"/>
                <w:kern w:val="0"/>
              </w:rPr>
            </w:pPr>
            <w:r w:rsidRPr="00CD5649">
              <w:rPr>
                <w:rFonts w:ascii="Calibri" w:hAnsi="Calibri" w:cs="Calibri"/>
                <w:color w:val="2C3E72"/>
                <w:kern w:val="0"/>
              </w:rPr>
              <w:t>21 Cowbridge Road East, Cardiff CF11 9AD</w:t>
            </w:r>
          </w:p>
          <w:p w14:paraId="19E23891" w14:textId="77777777" w:rsidR="004F3C9C" w:rsidRPr="00CD5649" w:rsidRDefault="004F3C9C" w:rsidP="004F3C9C">
            <w:pPr>
              <w:tabs>
                <w:tab w:val="center" w:pos="4513"/>
                <w:tab w:val="right" w:pos="9026"/>
              </w:tabs>
              <w:jc w:val="right"/>
              <w:rPr>
                <w:rFonts w:ascii="Calibri" w:hAnsi="Calibri" w:cs="Calibri"/>
                <w:color w:val="97CC39"/>
                <w:kern w:val="0"/>
              </w:rPr>
            </w:pPr>
            <w:r w:rsidRPr="00CD5649">
              <w:rPr>
                <w:rFonts w:ascii="Calibri" w:hAnsi="Calibri" w:cs="Calibri"/>
                <w:color w:val="97CC39"/>
                <w:kern w:val="0"/>
              </w:rPr>
              <w:t>Ffôn/Tel: 02920 500500</w:t>
            </w:r>
          </w:p>
          <w:p w14:paraId="16A0DC68" w14:textId="77777777" w:rsidR="004F3C9C" w:rsidRPr="00CD5649" w:rsidRDefault="00000000" w:rsidP="004F3C9C">
            <w:pPr>
              <w:tabs>
                <w:tab w:val="center" w:pos="4513"/>
                <w:tab w:val="right" w:pos="9026"/>
              </w:tabs>
              <w:jc w:val="right"/>
              <w:rPr>
                <w:rFonts w:ascii="Calibri" w:hAnsi="Calibri" w:cs="Calibri"/>
                <w:color w:val="auto"/>
                <w:kern w:val="0"/>
              </w:rPr>
            </w:pPr>
            <w:hyperlink r:id="rId15" w:history="1">
              <w:r w:rsidR="004F3C9C" w:rsidRPr="00CD5649">
                <w:rPr>
                  <w:rStyle w:val="Hyperlink"/>
                  <w:rFonts w:ascii="Calibri" w:hAnsi="Calibri" w:cs="Calibri"/>
                  <w:kern w:val="0"/>
                </w:rPr>
                <w:t>www.cymru.nhs.uk/gwybodeg</w:t>
              </w:r>
            </w:hyperlink>
          </w:p>
          <w:p w14:paraId="3434516E" w14:textId="77777777" w:rsidR="00E22B99" w:rsidRPr="00CD5649" w:rsidRDefault="00000000" w:rsidP="004F3C9C">
            <w:pPr>
              <w:spacing w:before="200"/>
              <w:jc w:val="right"/>
              <w:rPr>
                <w:rFonts w:ascii="Calibri" w:eastAsia="Times New Roman" w:hAnsi="Calibri" w:cs="Calibri"/>
                <w:color w:val="000000"/>
              </w:rPr>
            </w:pPr>
            <w:hyperlink r:id="rId16" w:history="1">
              <w:r w:rsidR="004F3C9C" w:rsidRPr="00CD5649">
                <w:rPr>
                  <w:rStyle w:val="Hyperlink"/>
                  <w:rFonts w:ascii="Calibri" w:hAnsi="Calibri" w:cs="Calibri"/>
                  <w:kern w:val="0"/>
                </w:rPr>
                <w:t>www.wales.nhs.uk/informatics</w:t>
              </w:r>
            </w:hyperlink>
          </w:p>
        </w:tc>
      </w:tr>
    </w:tbl>
    <w:p w14:paraId="5BCD9E95" w14:textId="77777777" w:rsidR="00E6450B" w:rsidRPr="00CD5649" w:rsidRDefault="00E6450B" w:rsidP="009E072F">
      <w:pPr>
        <w:spacing w:line="240" w:lineRule="auto"/>
        <w:contextualSpacing/>
        <w:rPr>
          <w:rFonts w:ascii="Calibri" w:hAnsi="Calibri" w:cs="Calibri"/>
          <w:b/>
          <w:sz w:val="12"/>
          <w:szCs w:val="12"/>
        </w:rPr>
        <w:sectPr w:rsidR="00E6450B" w:rsidRPr="00CD5649" w:rsidSect="00626C2C">
          <w:headerReference w:type="default" r:id="rId17"/>
          <w:footerReference w:type="default" r:id="rId18"/>
          <w:pgSz w:w="11906" w:h="16838"/>
          <w:pgMar w:top="1134" w:right="1134" w:bottom="1134" w:left="1134" w:header="397" w:footer="0" w:gutter="0"/>
          <w:cols w:space="708"/>
          <w:docGrid w:linePitch="360"/>
        </w:sectPr>
      </w:pPr>
    </w:p>
    <w:p w14:paraId="7A49A220" w14:textId="77777777" w:rsidR="001C0DB2" w:rsidRPr="00CD5649" w:rsidRDefault="001C0DB2" w:rsidP="005F7982">
      <w:pPr>
        <w:spacing w:after="200" w:line="240" w:lineRule="auto"/>
        <w:contextualSpacing/>
        <w:rPr>
          <w:rFonts w:ascii="Calibri" w:eastAsia="Times New Roman" w:hAnsi="Calibri" w:cs="Calibri"/>
          <w:b/>
          <w:color w:val="000000"/>
          <w:kern w:val="32"/>
          <w:sz w:val="32"/>
          <w:szCs w:val="20"/>
        </w:rPr>
      </w:pPr>
      <w:r w:rsidRPr="00CD5649">
        <w:rPr>
          <w:rFonts w:ascii="Calibri" w:eastAsia="Times New Roman" w:hAnsi="Calibri" w:cs="Calibri"/>
          <w:b/>
          <w:color w:val="000000"/>
          <w:kern w:val="32"/>
          <w:sz w:val="32"/>
          <w:szCs w:val="20"/>
        </w:rPr>
        <w:lastRenderedPageBreak/>
        <w:t>TABLE OF CONTENTS</w:t>
      </w:r>
    </w:p>
    <w:p w14:paraId="75DDAA52" w14:textId="77777777" w:rsidR="001C0DB2" w:rsidRPr="00CD5649" w:rsidRDefault="001C0DB2" w:rsidP="007342FA">
      <w:pPr>
        <w:rPr>
          <w:rFonts w:ascii="Calibri" w:hAnsi="Calibri" w:cs="Calibri"/>
          <w:color w:val="000000"/>
        </w:rPr>
      </w:pPr>
    </w:p>
    <w:bookmarkStart w:id="0" w:name="_Toc263868851"/>
    <w:bookmarkStart w:id="1" w:name="_Toc271635816"/>
    <w:p w14:paraId="53DC0001" w14:textId="77777777" w:rsidR="00C9180D" w:rsidRDefault="00E73D46">
      <w:pPr>
        <w:pStyle w:val="TOC1"/>
        <w:rPr>
          <w:rFonts w:asciiTheme="minorHAnsi" w:eastAsiaTheme="minorEastAsia" w:hAnsiTheme="minorHAnsi" w:cstheme="minorBidi"/>
          <w:noProof/>
          <w:color w:val="auto"/>
          <w:kern w:val="0"/>
          <w:szCs w:val="22"/>
          <w:lang w:eastAsia="en-GB"/>
        </w:rPr>
      </w:pPr>
      <w:r w:rsidRPr="00CD5649">
        <w:rPr>
          <w:rFonts w:ascii="Calibri" w:hAnsi="Calibri" w:cs="Calibri"/>
          <w:color w:val="000000"/>
        </w:rPr>
        <w:fldChar w:fldCharType="begin"/>
      </w:r>
      <w:r w:rsidR="002F00C1" w:rsidRPr="00CD5649">
        <w:rPr>
          <w:rFonts w:ascii="Calibri" w:hAnsi="Calibri" w:cs="Calibri"/>
          <w:color w:val="000000"/>
        </w:rPr>
        <w:instrText xml:space="preserve"> TOC \o "1-2" \h \z \u </w:instrText>
      </w:r>
      <w:r w:rsidRPr="00CD5649">
        <w:rPr>
          <w:rFonts w:ascii="Calibri" w:hAnsi="Calibri" w:cs="Calibri"/>
          <w:color w:val="000000"/>
        </w:rPr>
        <w:fldChar w:fldCharType="separate"/>
      </w:r>
      <w:hyperlink w:anchor="_Toc524705853" w:history="1">
        <w:r w:rsidR="00C9180D" w:rsidRPr="000F063A">
          <w:rPr>
            <w:rStyle w:val="Hyperlink"/>
            <w:noProof/>
          </w:rPr>
          <w:t>1</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DOCUMENT HISTORY</w:t>
        </w:r>
        <w:r w:rsidR="00C9180D">
          <w:rPr>
            <w:noProof/>
            <w:webHidden/>
          </w:rPr>
          <w:tab/>
        </w:r>
        <w:r w:rsidR="00C9180D">
          <w:rPr>
            <w:noProof/>
            <w:webHidden/>
          </w:rPr>
          <w:fldChar w:fldCharType="begin"/>
        </w:r>
        <w:r w:rsidR="00C9180D">
          <w:rPr>
            <w:noProof/>
            <w:webHidden/>
          </w:rPr>
          <w:instrText xml:space="preserve"> PAGEREF _Toc524705853 \h </w:instrText>
        </w:r>
        <w:r w:rsidR="00C9180D">
          <w:rPr>
            <w:noProof/>
            <w:webHidden/>
          </w:rPr>
        </w:r>
        <w:r w:rsidR="00C9180D">
          <w:rPr>
            <w:noProof/>
            <w:webHidden/>
          </w:rPr>
          <w:fldChar w:fldCharType="separate"/>
        </w:r>
        <w:r w:rsidR="00395A9A">
          <w:rPr>
            <w:noProof/>
            <w:webHidden/>
          </w:rPr>
          <w:t>3</w:t>
        </w:r>
        <w:r w:rsidR="00C9180D">
          <w:rPr>
            <w:noProof/>
            <w:webHidden/>
          </w:rPr>
          <w:fldChar w:fldCharType="end"/>
        </w:r>
      </w:hyperlink>
    </w:p>
    <w:p w14:paraId="39F8F5B7"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54" w:history="1">
        <w:r w:rsidR="00C9180D" w:rsidRPr="000F063A">
          <w:rPr>
            <w:rStyle w:val="Hyperlink"/>
            <w:rFonts w:ascii="Calibri" w:hAnsi="Calibri" w:cs="Calibri"/>
          </w:rPr>
          <w:t>1.1</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Template Revision History</w:t>
        </w:r>
        <w:r w:rsidR="00C9180D">
          <w:rPr>
            <w:webHidden/>
          </w:rPr>
          <w:tab/>
        </w:r>
        <w:r w:rsidR="00C9180D">
          <w:rPr>
            <w:webHidden/>
          </w:rPr>
          <w:fldChar w:fldCharType="begin"/>
        </w:r>
        <w:r w:rsidR="00C9180D">
          <w:rPr>
            <w:webHidden/>
          </w:rPr>
          <w:instrText xml:space="preserve"> PAGEREF _Toc524705854 \h </w:instrText>
        </w:r>
        <w:r w:rsidR="00C9180D">
          <w:rPr>
            <w:webHidden/>
          </w:rPr>
        </w:r>
        <w:r w:rsidR="00C9180D">
          <w:rPr>
            <w:webHidden/>
          </w:rPr>
          <w:fldChar w:fldCharType="separate"/>
        </w:r>
        <w:r w:rsidR="00395A9A">
          <w:rPr>
            <w:webHidden/>
          </w:rPr>
          <w:t>3</w:t>
        </w:r>
        <w:r w:rsidR="00C9180D">
          <w:rPr>
            <w:webHidden/>
          </w:rPr>
          <w:fldChar w:fldCharType="end"/>
        </w:r>
      </w:hyperlink>
    </w:p>
    <w:p w14:paraId="1EF72EAC"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55" w:history="1">
        <w:r w:rsidR="00C9180D" w:rsidRPr="000F063A">
          <w:rPr>
            <w:rStyle w:val="Hyperlink"/>
            <w:rFonts w:ascii="Calibri" w:hAnsi="Calibri" w:cs="Calibri"/>
          </w:rPr>
          <w:t>1.2</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Revision History</w:t>
        </w:r>
        <w:r w:rsidR="00C9180D">
          <w:rPr>
            <w:webHidden/>
          </w:rPr>
          <w:tab/>
        </w:r>
        <w:r w:rsidR="00C9180D">
          <w:rPr>
            <w:webHidden/>
          </w:rPr>
          <w:fldChar w:fldCharType="begin"/>
        </w:r>
        <w:r w:rsidR="00C9180D">
          <w:rPr>
            <w:webHidden/>
          </w:rPr>
          <w:instrText xml:space="preserve"> PAGEREF _Toc524705855 \h </w:instrText>
        </w:r>
        <w:r w:rsidR="00C9180D">
          <w:rPr>
            <w:webHidden/>
          </w:rPr>
        </w:r>
        <w:r w:rsidR="00C9180D">
          <w:rPr>
            <w:webHidden/>
          </w:rPr>
          <w:fldChar w:fldCharType="separate"/>
        </w:r>
        <w:r w:rsidR="00395A9A">
          <w:rPr>
            <w:webHidden/>
          </w:rPr>
          <w:t>3</w:t>
        </w:r>
        <w:r w:rsidR="00C9180D">
          <w:rPr>
            <w:webHidden/>
          </w:rPr>
          <w:fldChar w:fldCharType="end"/>
        </w:r>
      </w:hyperlink>
    </w:p>
    <w:p w14:paraId="0BC63103"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56" w:history="1">
        <w:r w:rsidR="00C9180D" w:rsidRPr="000F063A">
          <w:rPr>
            <w:rStyle w:val="Hyperlink"/>
            <w:rFonts w:ascii="Calibri" w:hAnsi="Calibri" w:cs="Calibri"/>
          </w:rPr>
          <w:t>1.3</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Reviewers</w:t>
        </w:r>
        <w:r w:rsidR="00C9180D">
          <w:rPr>
            <w:webHidden/>
          </w:rPr>
          <w:tab/>
        </w:r>
        <w:r w:rsidR="00C9180D">
          <w:rPr>
            <w:webHidden/>
          </w:rPr>
          <w:fldChar w:fldCharType="begin"/>
        </w:r>
        <w:r w:rsidR="00C9180D">
          <w:rPr>
            <w:webHidden/>
          </w:rPr>
          <w:instrText xml:space="preserve"> PAGEREF _Toc524705856 \h </w:instrText>
        </w:r>
        <w:r w:rsidR="00C9180D">
          <w:rPr>
            <w:webHidden/>
          </w:rPr>
        </w:r>
        <w:r w:rsidR="00C9180D">
          <w:rPr>
            <w:webHidden/>
          </w:rPr>
          <w:fldChar w:fldCharType="separate"/>
        </w:r>
        <w:r w:rsidR="00395A9A">
          <w:rPr>
            <w:webHidden/>
          </w:rPr>
          <w:t>3</w:t>
        </w:r>
        <w:r w:rsidR="00C9180D">
          <w:rPr>
            <w:webHidden/>
          </w:rPr>
          <w:fldChar w:fldCharType="end"/>
        </w:r>
      </w:hyperlink>
    </w:p>
    <w:p w14:paraId="4D53003A"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57" w:history="1">
        <w:r w:rsidR="00C9180D" w:rsidRPr="000F063A">
          <w:rPr>
            <w:rStyle w:val="Hyperlink"/>
            <w:rFonts w:ascii="Calibri" w:hAnsi="Calibri" w:cs="Calibri"/>
          </w:rPr>
          <w:t>1.4</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Authorisation</w:t>
        </w:r>
        <w:r w:rsidR="00C9180D">
          <w:rPr>
            <w:webHidden/>
          </w:rPr>
          <w:tab/>
        </w:r>
        <w:r w:rsidR="00C9180D">
          <w:rPr>
            <w:webHidden/>
          </w:rPr>
          <w:fldChar w:fldCharType="begin"/>
        </w:r>
        <w:r w:rsidR="00C9180D">
          <w:rPr>
            <w:webHidden/>
          </w:rPr>
          <w:instrText xml:space="preserve"> PAGEREF _Toc524705857 \h </w:instrText>
        </w:r>
        <w:r w:rsidR="00C9180D">
          <w:rPr>
            <w:webHidden/>
          </w:rPr>
        </w:r>
        <w:r w:rsidR="00C9180D">
          <w:rPr>
            <w:webHidden/>
          </w:rPr>
          <w:fldChar w:fldCharType="separate"/>
        </w:r>
        <w:r w:rsidR="00395A9A">
          <w:rPr>
            <w:webHidden/>
          </w:rPr>
          <w:t>3</w:t>
        </w:r>
        <w:r w:rsidR="00C9180D">
          <w:rPr>
            <w:webHidden/>
          </w:rPr>
          <w:fldChar w:fldCharType="end"/>
        </w:r>
      </w:hyperlink>
    </w:p>
    <w:p w14:paraId="043C9D7F"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58" w:history="1">
        <w:r w:rsidR="00C9180D" w:rsidRPr="000F063A">
          <w:rPr>
            <w:rStyle w:val="Hyperlink"/>
            <w:rFonts w:ascii="Calibri" w:hAnsi="Calibri" w:cs="Calibri"/>
          </w:rPr>
          <w:t>1.5</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Document Location</w:t>
        </w:r>
        <w:r w:rsidR="00C9180D">
          <w:rPr>
            <w:webHidden/>
          </w:rPr>
          <w:tab/>
        </w:r>
        <w:r w:rsidR="00C9180D">
          <w:rPr>
            <w:webHidden/>
          </w:rPr>
          <w:fldChar w:fldCharType="begin"/>
        </w:r>
        <w:r w:rsidR="00C9180D">
          <w:rPr>
            <w:webHidden/>
          </w:rPr>
          <w:instrText xml:space="preserve"> PAGEREF _Toc524705858 \h </w:instrText>
        </w:r>
        <w:r w:rsidR="00C9180D">
          <w:rPr>
            <w:webHidden/>
          </w:rPr>
        </w:r>
        <w:r w:rsidR="00C9180D">
          <w:rPr>
            <w:webHidden/>
          </w:rPr>
          <w:fldChar w:fldCharType="separate"/>
        </w:r>
        <w:r w:rsidR="00395A9A">
          <w:rPr>
            <w:webHidden/>
          </w:rPr>
          <w:t>3</w:t>
        </w:r>
        <w:r w:rsidR="00C9180D">
          <w:rPr>
            <w:webHidden/>
          </w:rPr>
          <w:fldChar w:fldCharType="end"/>
        </w:r>
      </w:hyperlink>
    </w:p>
    <w:p w14:paraId="2472BE3F" w14:textId="77777777" w:rsidR="00C9180D" w:rsidRDefault="00000000">
      <w:pPr>
        <w:pStyle w:val="TOC1"/>
        <w:rPr>
          <w:rFonts w:asciiTheme="minorHAnsi" w:eastAsiaTheme="minorEastAsia" w:hAnsiTheme="minorHAnsi" w:cstheme="minorBidi"/>
          <w:noProof/>
          <w:color w:val="auto"/>
          <w:kern w:val="0"/>
          <w:szCs w:val="22"/>
          <w:lang w:eastAsia="en-GB"/>
        </w:rPr>
      </w:pPr>
      <w:hyperlink w:anchor="_Toc524705859" w:history="1">
        <w:r w:rsidR="00C9180D" w:rsidRPr="000F063A">
          <w:rPr>
            <w:rStyle w:val="Hyperlink"/>
            <w:noProof/>
          </w:rPr>
          <w:t>2</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INTRODUCTION</w:t>
        </w:r>
        <w:r w:rsidR="00C9180D">
          <w:rPr>
            <w:noProof/>
            <w:webHidden/>
          </w:rPr>
          <w:tab/>
        </w:r>
        <w:r w:rsidR="00C9180D">
          <w:rPr>
            <w:noProof/>
            <w:webHidden/>
          </w:rPr>
          <w:fldChar w:fldCharType="begin"/>
        </w:r>
        <w:r w:rsidR="00C9180D">
          <w:rPr>
            <w:noProof/>
            <w:webHidden/>
          </w:rPr>
          <w:instrText xml:space="preserve"> PAGEREF _Toc524705859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60F937B3" w14:textId="77777777" w:rsidR="00C9180D" w:rsidRDefault="00000000">
      <w:pPr>
        <w:pStyle w:val="TOC1"/>
        <w:rPr>
          <w:rFonts w:asciiTheme="minorHAnsi" w:eastAsiaTheme="minorEastAsia" w:hAnsiTheme="minorHAnsi" w:cstheme="minorBidi"/>
          <w:noProof/>
          <w:color w:val="auto"/>
          <w:kern w:val="0"/>
          <w:szCs w:val="22"/>
          <w:lang w:eastAsia="en-GB"/>
        </w:rPr>
      </w:pPr>
      <w:hyperlink w:anchor="_Toc524705860" w:history="1">
        <w:r w:rsidR="00C9180D" w:rsidRPr="000F063A">
          <w:rPr>
            <w:rStyle w:val="Hyperlink"/>
            <w:noProof/>
          </w:rPr>
          <w:t>3</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SERVICE MANAGEMENT BOARD (SMB)</w:t>
        </w:r>
        <w:r w:rsidR="00C9180D">
          <w:rPr>
            <w:noProof/>
            <w:webHidden/>
          </w:rPr>
          <w:tab/>
        </w:r>
        <w:r w:rsidR="00C9180D">
          <w:rPr>
            <w:noProof/>
            <w:webHidden/>
          </w:rPr>
          <w:fldChar w:fldCharType="begin"/>
        </w:r>
        <w:r w:rsidR="00C9180D">
          <w:rPr>
            <w:noProof/>
            <w:webHidden/>
          </w:rPr>
          <w:instrText xml:space="preserve"> PAGEREF _Toc524705860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53DAAC70" w14:textId="77777777" w:rsidR="00C9180D" w:rsidRDefault="00000000">
      <w:pPr>
        <w:pStyle w:val="TOC1"/>
        <w:rPr>
          <w:rFonts w:asciiTheme="minorHAnsi" w:eastAsiaTheme="minorEastAsia" w:hAnsiTheme="minorHAnsi" w:cstheme="minorBidi"/>
          <w:noProof/>
          <w:color w:val="auto"/>
          <w:kern w:val="0"/>
          <w:szCs w:val="22"/>
          <w:lang w:eastAsia="en-GB"/>
        </w:rPr>
      </w:pPr>
      <w:hyperlink w:anchor="_Toc524705861" w:history="1">
        <w:r w:rsidR="00C9180D" w:rsidRPr="000F063A">
          <w:rPr>
            <w:rStyle w:val="Hyperlink"/>
            <w:noProof/>
          </w:rPr>
          <w:t>4</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RELEASE NOTES REQUIREMENT</w:t>
        </w:r>
        <w:r w:rsidR="00C9180D">
          <w:rPr>
            <w:noProof/>
            <w:webHidden/>
          </w:rPr>
          <w:tab/>
        </w:r>
        <w:r w:rsidR="00C9180D">
          <w:rPr>
            <w:noProof/>
            <w:webHidden/>
          </w:rPr>
          <w:fldChar w:fldCharType="begin"/>
        </w:r>
        <w:r w:rsidR="00C9180D">
          <w:rPr>
            <w:noProof/>
            <w:webHidden/>
          </w:rPr>
          <w:instrText xml:space="preserve"> PAGEREF _Toc524705861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0716196F"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2" w:history="1">
        <w:r w:rsidR="00C9180D" w:rsidRPr="000F063A">
          <w:rPr>
            <w:rStyle w:val="Hyperlink"/>
          </w:rPr>
          <w:t>4.1</w:t>
        </w:r>
        <w:r w:rsidR="00C9180D">
          <w:rPr>
            <w:rFonts w:asciiTheme="minorHAnsi" w:eastAsiaTheme="minorEastAsia" w:hAnsiTheme="minorHAnsi" w:cstheme="minorBidi"/>
            <w:color w:val="auto"/>
            <w:kern w:val="0"/>
            <w:szCs w:val="22"/>
            <w:lang w:eastAsia="en-GB"/>
          </w:rPr>
          <w:tab/>
        </w:r>
        <w:r w:rsidR="00C9180D" w:rsidRPr="000F063A">
          <w:rPr>
            <w:rStyle w:val="Hyperlink"/>
          </w:rPr>
          <w:t>Release Identification</w:t>
        </w:r>
        <w:r w:rsidR="00C9180D">
          <w:rPr>
            <w:webHidden/>
          </w:rPr>
          <w:tab/>
        </w:r>
        <w:r w:rsidR="00C9180D">
          <w:rPr>
            <w:webHidden/>
          </w:rPr>
          <w:fldChar w:fldCharType="begin"/>
        </w:r>
        <w:r w:rsidR="00C9180D">
          <w:rPr>
            <w:webHidden/>
          </w:rPr>
          <w:instrText xml:space="preserve"> PAGEREF _Toc524705862 \h </w:instrText>
        </w:r>
        <w:r w:rsidR="00C9180D">
          <w:rPr>
            <w:webHidden/>
          </w:rPr>
        </w:r>
        <w:r w:rsidR="00C9180D">
          <w:rPr>
            <w:webHidden/>
          </w:rPr>
          <w:fldChar w:fldCharType="separate"/>
        </w:r>
        <w:r w:rsidR="00395A9A">
          <w:rPr>
            <w:webHidden/>
          </w:rPr>
          <w:t>4</w:t>
        </w:r>
        <w:r w:rsidR="00C9180D">
          <w:rPr>
            <w:webHidden/>
          </w:rPr>
          <w:fldChar w:fldCharType="end"/>
        </w:r>
      </w:hyperlink>
    </w:p>
    <w:p w14:paraId="75DA7B82"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3" w:history="1">
        <w:r w:rsidR="00C9180D" w:rsidRPr="000F063A">
          <w:rPr>
            <w:rStyle w:val="Hyperlink"/>
          </w:rPr>
          <w:t>4.2</w:t>
        </w:r>
        <w:r w:rsidR="00C9180D">
          <w:rPr>
            <w:rFonts w:asciiTheme="minorHAnsi" w:eastAsiaTheme="minorEastAsia" w:hAnsiTheme="minorHAnsi" w:cstheme="minorBidi"/>
            <w:color w:val="auto"/>
            <w:kern w:val="0"/>
            <w:szCs w:val="22"/>
            <w:lang w:eastAsia="en-GB"/>
          </w:rPr>
          <w:tab/>
        </w:r>
        <w:r w:rsidR="00C9180D" w:rsidRPr="000F063A">
          <w:rPr>
            <w:rStyle w:val="Hyperlink"/>
          </w:rPr>
          <w:t>Description of New or Modified Functionality</w:t>
        </w:r>
        <w:r w:rsidR="00C9180D">
          <w:rPr>
            <w:webHidden/>
          </w:rPr>
          <w:tab/>
        </w:r>
        <w:r w:rsidR="00C9180D">
          <w:rPr>
            <w:webHidden/>
          </w:rPr>
          <w:fldChar w:fldCharType="begin"/>
        </w:r>
        <w:r w:rsidR="00C9180D">
          <w:rPr>
            <w:webHidden/>
          </w:rPr>
          <w:instrText xml:space="preserve"> PAGEREF _Toc524705863 \h </w:instrText>
        </w:r>
        <w:r w:rsidR="00C9180D">
          <w:rPr>
            <w:webHidden/>
          </w:rPr>
        </w:r>
        <w:r w:rsidR="00C9180D">
          <w:rPr>
            <w:webHidden/>
          </w:rPr>
          <w:fldChar w:fldCharType="separate"/>
        </w:r>
        <w:r w:rsidR="00395A9A">
          <w:rPr>
            <w:webHidden/>
          </w:rPr>
          <w:t>4</w:t>
        </w:r>
        <w:r w:rsidR="00C9180D">
          <w:rPr>
            <w:webHidden/>
          </w:rPr>
          <w:fldChar w:fldCharType="end"/>
        </w:r>
      </w:hyperlink>
    </w:p>
    <w:p w14:paraId="59C10F4E"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4" w:history="1">
        <w:r w:rsidR="00C9180D" w:rsidRPr="000F063A">
          <w:rPr>
            <w:rStyle w:val="Hyperlink"/>
          </w:rPr>
          <w:t>4.3</w:t>
        </w:r>
        <w:r w:rsidR="00C9180D">
          <w:rPr>
            <w:rFonts w:asciiTheme="minorHAnsi" w:eastAsiaTheme="minorEastAsia" w:hAnsiTheme="minorHAnsi" w:cstheme="minorBidi"/>
            <w:color w:val="auto"/>
            <w:kern w:val="0"/>
            <w:szCs w:val="22"/>
            <w:lang w:eastAsia="en-GB"/>
          </w:rPr>
          <w:tab/>
        </w:r>
        <w:r w:rsidR="00C9180D" w:rsidRPr="000F063A">
          <w:rPr>
            <w:rStyle w:val="Hyperlink"/>
          </w:rPr>
          <w:t>Problems Fixed</w:t>
        </w:r>
        <w:r w:rsidR="00C9180D">
          <w:rPr>
            <w:webHidden/>
          </w:rPr>
          <w:tab/>
        </w:r>
        <w:r w:rsidR="00C9180D">
          <w:rPr>
            <w:webHidden/>
          </w:rPr>
          <w:fldChar w:fldCharType="begin"/>
        </w:r>
        <w:r w:rsidR="00C9180D">
          <w:rPr>
            <w:webHidden/>
          </w:rPr>
          <w:instrText xml:space="preserve"> PAGEREF _Toc524705864 \h </w:instrText>
        </w:r>
        <w:r w:rsidR="00C9180D">
          <w:rPr>
            <w:webHidden/>
          </w:rPr>
        </w:r>
        <w:r w:rsidR="00C9180D">
          <w:rPr>
            <w:webHidden/>
          </w:rPr>
          <w:fldChar w:fldCharType="separate"/>
        </w:r>
        <w:r w:rsidR="00395A9A">
          <w:rPr>
            <w:webHidden/>
          </w:rPr>
          <w:t>5</w:t>
        </w:r>
        <w:r w:rsidR="00C9180D">
          <w:rPr>
            <w:webHidden/>
          </w:rPr>
          <w:fldChar w:fldCharType="end"/>
        </w:r>
      </w:hyperlink>
    </w:p>
    <w:p w14:paraId="5E74FE86"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5" w:history="1">
        <w:r w:rsidR="00C9180D" w:rsidRPr="000F063A">
          <w:rPr>
            <w:rStyle w:val="Hyperlink"/>
          </w:rPr>
          <w:t>4.4</w:t>
        </w:r>
        <w:r w:rsidR="00C9180D">
          <w:rPr>
            <w:rFonts w:asciiTheme="minorHAnsi" w:eastAsiaTheme="minorEastAsia" w:hAnsiTheme="minorHAnsi" w:cstheme="minorBidi"/>
            <w:color w:val="auto"/>
            <w:kern w:val="0"/>
            <w:szCs w:val="22"/>
            <w:lang w:eastAsia="en-GB"/>
          </w:rPr>
          <w:tab/>
        </w:r>
        <w:r w:rsidR="00C9180D" w:rsidRPr="000F063A">
          <w:rPr>
            <w:rStyle w:val="Hyperlink"/>
          </w:rPr>
          <w:t>New Problems Identified During Testing and Associated Workarounds</w:t>
        </w:r>
        <w:r w:rsidR="00C9180D">
          <w:rPr>
            <w:webHidden/>
          </w:rPr>
          <w:tab/>
        </w:r>
        <w:r w:rsidR="00C9180D">
          <w:rPr>
            <w:webHidden/>
          </w:rPr>
          <w:fldChar w:fldCharType="begin"/>
        </w:r>
        <w:r w:rsidR="00C9180D">
          <w:rPr>
            <w:webHidden/>
          </w:rPr>
          <w:instrText xml:space="preserve"> PAGEREF _Toc524705865 \h </w:instrText>
        </w:r>
        <w:r w:rsidR="00C9180D">
          <w:rPr>
            <w:webHidden/>
          </w:rPr>
        </w:r>
        <w:r w:rsidR="00C9180D">
          <w:rPr>
            <w:webHidden/>
          </w:rPr>
          <w:fldChar w:fldCharType="separate"/>
        </w:r>
        <w:r w:rsidR="00395A9A">
          <w:rPr>
            <w:webHidden/>
          </w:rPr>
          <w:t>5</w:t>
        </w:r>
        <w:r w:rsidR="00C9180D">
          <w:rPr>
            <w:webHidden/>
          </w:rPr>
          <w:fldChar w:fldCharType="end"/>
        </w:r>
      </w:hyperlink>
    </w:p>
    <w:p w14:paraId="495536B1"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6" w:history="1">
        <w:r w:rsidR="00C9180D" w:rsidRPr="000F063A">
          <w:rPr>
            <w:rStyle w:val="Hyperlink"/>
          </w:rPr>
          <w:t>4.5</w:t>
        </w:r>
        <w:r w:rsidR="00C9180D">
          <w:rPr>
            <w:rFonts w:asciiTheme="minorHAnsi" w:eastAsiaTheme="minorEastAsia" w:hAnsiTheme="minorHAnsi" w:cstheme="minorBidi"/>
            <w:color w:val="auto"/>
            <w:kern w:val="0"/>
            <w:szCs w:val="22"/>
            <w:lang w:eastAsia="en-GB"/>
          </w:rPr>
          <w:tab/>
        </w:r>
        <w:r w:rsidR="00C9180D" w:rsidRPr="000F063A">
          <w:rPr>
            <w:rStyle w:val="Hyperlink"/>
          </w:rPr>
          <w:t>Pre-requisites to Deploy the Release</w:t>
        </w:r>
        <w:r w:rsidR="00C9180D">
          <w:rPr>
            <w:webHidden/>
          </w:rPr>
          <w:tab/>
        </w:r>
        <w:r w:rsidR="00C9180D">
          <w:rPr>
            <w:webHidden/>
          </w:rPr>
          <w:fldChar w:fldCharType="begin"/>
        </w:r>
        <w:r w:rsidR="00C9180D">
          <w:rPr>
            <w:webHidden/>
          </w:rPr>
          <w:instrText xml:space="preserve"> PAGEREF _Toc524705866 \h </w:instrText>
        </w:r>
        <w:r w:rsidR="00C9180D">
          <w:rPr>
            <w:webHidden/>
          </w:rPr>
        </w:r>
        <w:r w:rsidR="00C9180D">
          <w:rPr>
            <w:webHidden/>
          </w:rPr>
          <w:fldChar w:fldCharType="separate"/>
        </w:r>
        <w:r w:rsidR="00395A9A">
          <w:rPr>
            <w:webHidden/>
          </w:rPr>
          <w:t>5</w:t>
        </w:r>
        <w:r w:rsidR="00C9180D">
          <w:rPr>
            <w:webHidden/>
          </w:rPr>
          <w:fldChar w:fldCharType="end"/>
        </w:r>
      </w:hyperlink>
    </w:p>
    <w:p w14:paraId="6520003C"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7" w:history="1">
        <w:r w:rsidR="00C9180D" w:rsidRPr="000F063A">
          <w:rPr>
            <w:rStyle w:val="Hyperlink"/>
          </w:rPr>
          <w:t>4.6</w:t>
        </w:r>
        <w:r w:rsidR="00C9180D">
          <w:rPr>
            <w:rFonts w:asciiTheme="minorHAnsi" w:eastAsiaTheme="minorEastAsia" w:hAnsiTheme="minorHAnsi" w:cstheme="minorBidi"/>
            <w:color w:val="auto"/>
            <w:kern w:val="0"/>
            <w:szCs w:val="22"/>
            <w:lang w:eastAsia="en-GB"/>
          </w:rPr>
          <w:tab/>
        </w:r>
        <w:r w:rsidR="00C9180D" w:rsidRPr="000F063A">
          <w:rPr>
            <w:rStyle w:val="Hyperlink"/>
          </w:rPr>
          <w:t>Training Requirements</w:t>
        </w:r>
        <w:r w:rsidR="00C9180D">
          <w:rPr>
            <w:webHidden/>
          </w:rPr>
          <w:tab/>
        </w:r>
        <w:r w:rsidR="00C9180D">
          <w:rPr>
            <w:webHidden/>
          </w:rPr>
          <w:fldChar w:fldCharType="begin"/>
        </w:r>
        <w:r w:rsidR="00C9180D">
          <w:rPr>
            <w:webHidden/>
          </w:rPr>
          <w:instrText xml:space="preserve"> PAGEREF _Toc524705867 \h </w:instrText>
        </w:r>
        <w:r w:rsidR="00C9180D">
          <w:rPr>
            <w:webHidden/>
          </w:rPr>
        </w:r>
        <w:r w:rsidR="00C9180D">
          <w:rPr>
            <w:webHidden/>
          </w:rPr>
          <w:fldChar w:fldCharType="separate"/>
        </w:r>
        <w:r w:rsidR="00395A9A">
          <w:rPr>
            <w:webHidden/>
          </w:rPr>
          <w:t>5</w:t>
        </w:r>
        <w:r w:rsidR="00C9180D">
          <w:rPr>
            <w:webHidden/>
          </w:rPr>
          <w:fldChar w:fldCharType="end"/>
        </w:r>
      </w:hyperlink>
    </w:p>
    <w:p w14:paraId="17B5F922"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8" w:history="1">
        <w:r w:rsidR="00C9180D" w:rsidRPr="000F063A">
          <w:rPr>
            <w:rStyle w:val="Hyperlink"/>
          </w:rPr>
          <w:t>4.7</w:t>
        </w:r>
        <w:r w:rsidR="00C9180D">
          <w:rPr>
            <w:rFonts w:asciiTheme="minorHAnsi" w:eastAsiaTheme="minorEastAsia" w:hAnsiTheme="minorHAnsi" w:cstheme="minorBidi"/>
            <w:color w:val="auto"/>
            <w:kern w:val="0"/>
            <w:szCs w:val="22"/>
            <w:lang w:eastAsia="en-GB"/>
          </w:rPr>
          <w:tab/>
        </w:r>
        <w:r w:rsidR="00C9180D" w:rsidRPr="000F063A">
          <w:rPr>
            <w:rStyle w:val="Hyperlink"/>
          </w:rPr>
          <w:t>Step by Step Deployment Instructions</w:t>
        </w:r>
        <w:r w:rsidR="00C9180D">
          <w:rPr>
            <w:webHidden/>
          </w:rPr>
          <w:tab/>
        </w:r>
        <w:r w:rsidR="00C9180D">
          <w:rPr>
            <w:webHidden/>
          </w:rPr>
          <w:fldChar w:fldCharType="begin"/>
        </w:r>
        <w:r w:rsidR="00C9180D">
          <w:rPr>
            <w:webHidden/>
          </w:rPr>
          <w:instrText xml:space="preserve"> PAGEREF _Toc524705868 \h </w:instrText>
        </w:r>
        <w:r w:rsidR="00C9180D">
          <w:rPr>
            <w:webHidden/>
          </w:rPr>
        </w:r>
        <w:r w:rsidR="00C9180D">
          <w:rPr>
            <w:webHidden/>
          </w:rPr>
          <w:fldChar w:fldCharType="separate"/>
        </w:r>
        <w:r w:rsidR="00395A9A">
          <w:rPr>
            <w:webHidden/>
          </w:rPr>
          <w:t>6</w:t>
        </w:r>
        <w:r w:rsidR="00C9180D">
          <w:rPr>
            <w:webHidden/>
          </w:rPr>
          <w:fldChar w:fldCharType="end"/>
        </w:r>
      </w:hyperlink>
    </w:p>
    <w:p w14:paraId="3B234014"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9" w:history="1">
        <w:r w:rsidR="00C9180D" w:rsidRPr="000F063A">
          <w:rPr>
            <w:rStyle w:val="Hyperlink"/>
          </w:rPr>
          <w:t>4.8</w:t>
        </w:r>
        <w:r w:rsidR="00C9180D">
          <w:rPr>
            <w:rFonts w:asciiTheme="minorHAnsi" w:eastAsiaTheme="minorEastAsia" w:hAnsiTheme="minorHAnsi" w:cstheme="minorBidi"/>
            <w:color w:val="auto"/>
            <w:kern w:val="0"/>
            <w:szCs w:val="22"/>
            <w:lang w:eastAsia="en-GB"/>
          </w:rPr>
          <w:tab/>
        </w:r>
        <w:r w:rsidR="00C9180D" w:rsidRPr="000F063A">
          <w:rPr>
            <w:rStyle w:val="Hyperlink"/>
          </w:rPr>
          <w:t>Deployment Plan</w:t>
        </w:r>
        <w:r w:rsidR="00C9180D">
          <w:rPr>
            <w:webHidden/>
          </w:rPr>
          <w:tab/>
        </w:r>
        <w:r w:rsidR="00C9180D">
          <w:rPr>
            <w:webHidden/>
          </w:rPr>
          <w:fldChar w:fldCharType="begin"/>
        </w:r>
        <w:r w:rsidR="00C9180D">
          <w:rPr>
            <w:webHidden/>
          </w:rPr>
          <w:instrText xml:space="preserve"> PAGEREF _Toc524705869 \h </w:instrText>
        </w:r>
        <w:r w:rsidR="00C9180D">
          <w:rPr>
            <w:webHidden/>
          </w:rPr>
        </w:r>
        <w:r w:rsidR="00C9180D">
          <w:rPr>
            <w:webHidden/>
          </w:rPr>
          <w:fldChar w:fldCharType="separate"/>
        </w:r>
        <w:r w:rsidR="00395A9A">
          <w:rPr>
            <w:webHidden/>
          </w:rPr>
          <w:t>6</w:t>
        </w:r>
        <w:r w:rsidR="00C9180D">
          <w:rPr>
            <w:webHidden/>
          </w:rPr>
          <w:fldChar w:fldCharType="end"/>
        </w:r>
      </w:hyperlink>
    </w:p>
    <w:p w14:paraId="525E17FB"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70" w:history="1">
        <w:r w:rsidR="00C9180D" w:rsidRPr="000F063A">
          <w:rPr>
            <w:rStyle w:val="Hyperlink"/>
          </w:rPr>
          <w:t>4.9</w:t>
        </w:r>
        <w:r w:rsidR="00C9180D">
          <w:rPr>
            <w:rFonts w:asciiTheme="minorHAnsi" w:eastAsiaTheme="minorEastAsia" w:hAnsiTheme="minorHAnsi" w:cstheme="minorBidi"/>
            <w:color w:val="auto"/>
            <w:kern w:val="0"/>
            <w:szCs w:val="22"/>
            <w:lang w:eastAsia="en-GB"/>
          </w:rPr>
          <w:tab/>
        </w:r>
        <w:r w:rsidR="00C9180D" w:rsidRPr="000F063A">
          <w:rPr>
            <w:rStyle w:val="Hyperlink"/>
          </w:rPr>
          <w:t>Back-Out Plan</w:t>
        </w:r>
        <w:r w:rsidR="00C9180D">
          <w:rPr>
            <w:webHidden/>
          </w:rPr>
          <w:tab/>
        </w:r>
        <w:r w:rsidR="00C9180D">
          <w:rPr>
            <w:webHidden/>
          </w:rPr>
          <w:fldChar w:fldCharType="begin"/>
        </w:r>
        <w:r w:rsidR="00C9180D">
          <w:rPr>
            <w:webHidden/>
          </w:rPr>
          <w:instrText xml:space="preserve"> PAGEREF _Toc524705870 \h </w:instrText>
        </w:r>
        <w:r w:rsidR="00C9180D">
          <w:rPr>
            <w:webHidden/>
          </w:rPr>
        </w:r>
        <w:r w:rsidR="00C9180D">
          <w:rPr>
            <w:webHidden/>
          </w:rPr>
          <w:fldChar w:fldCharType="separate"/>
        </w:r>
        <w:r w:rsidR="00395A9A">
          <w:rPr>
            <w:webHidden/>
          </w:rPr>
          <w:t>6</w:t>
        </w:r>
        <w:r w:rsidR="00C9180D">
          <w:rPr>
            <w:webHidden/>
          </w:rPr>
          <w:fldChar w:fldCharType="end"/>
        </w:r>
      </w:hyperlink>
    </w:p>
    <w:p w14:paraId="7ECAD46B"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71" w:history="1">
        <w:r w:rsidR="00C9180D" w:rsidRPr="000F063A">
          <w:rPr>
            <w:rStyle w:val="Hyperlink"/>
          </w:rPr>
          <w:t>4.10</w:t>
        </w:r>
        <w:r w:rsidR="00C9180D">
          <w:rPr>
            <w:rFonts w:asciiTheme="minorHAnsi" w:eastAsiaTheme="minorEastAsia" w:hAnsiTheme="minorHAnsi" w:cstheme="minorBidi"/>
            <w:color w:val="auto"/>
            <w:kern w:val="0"/>
            <w:szCs w:val="22"/>
            <w:lang w:eastAsia="en-GB"/>
          </w:rPr>
          <w:tab/>
        </w:r>
        <w:r w:rsidR="00C9180D" w:rsidRPr="000F063A">
          <w:rPr>
            <w:rStyle w:val="Hyperlink"/>
          </w:rPr>
          <w:t>Release Available for Deployment Date</w:t>
        </w:r>
        <w:r w:rsidR="00C9180D">
          <w:rPr>
            <w:webHidden/>
          </w:rPr>
          <w:tab/>
        </w:r>
        <w:r w:rsidR="00C9180D">
          <w:rPr>
            <w:webHidden/>
          </w:rPr>
          <w:fldChar w:fldCharType="begin"/>
        </w:r>
        <w:r w:rsidR="00C9180D">
          <w:rPr>
            <w:webHidden/>
          </w:rPr>
          <w:instrText xml:space="preserve"> PAGEREF _Toc524705871 \h </w:instrText>
        </w:r>
        <w:r w:rsidR="00C9180D">
          <w:rPr>
            <w:webHidden/>
          </w:rPr>
        </w:r>
        <w:r w:rsidR="00C9180D">
          <w:rPr>
            <w:webHidden/>
          </w:rPr>
          <w:fldChar w:fldCharType="separate"/>
        </w:r>
        <w:r w:rsidR="00395A9A">
          <w:rPr>
            <w:webHidden/>
          </w:rPr>
          <w:t>6</w:t>
        </w:r>
        <w:r w:rsidR="00C9180D">
          <w:rPr>
            <w:webHidden/>
          </w:rPr>
          <w:fldChar w:fldCharType="end"/>
        </w:r>
      </w:hyperlink>
    </w:p>
    <w:p w14:paraId="4643FDB7" w14:textId="77777777" w:rsidR="00935355" w:rsidRPr="00CD5649" w:rsidRDefault="00E73D46" w:rsidP="00CD5649">
      <w:pPr>
        <w:pStyle w:val="TOC1"/>
        <w:rPr>
          <w:rFonts w:ascii="Calibri" w:hAnsi="Calibri" w:cs="Calibri"/>
        </w:rPr>
      </w:pPr>
      <w:r w:rsidRPr="00CD5649">
        <w:rPr>
          <w:rFonts w:ascii="Calibri" w:hAnsi="Calibri" w:cs="Calibri"/>
          <w:kern w:val="0"/>
        </w:rPr>
        <w:fldChar w:fldCharType="end"/>
      </w:r>
      <w:r w:rsidR="00935355" w:rsidRPr="00CD5649">
        <w:rPr>
          <w:rFonts w:ascii="Calibri" w:hAnsi="Calibri" w:cs="Calibri"/>
        </w:rPr>
        <w:br w:type="page"/>
      </w:r>
    </w:p>
    <w:p w14:paraId="39691E3D" w14:textId="77777777" w:rsidR="007F071D" w:rsidRPr="00CD5649" w:rsidRDefault="007F071D" w:rsidP="00CD5649">
      <w:pPr>
        <w:pStyle w:val="Heading1"/>
      </w:pPr>
      <w:bookmarkStart w:id="2" w:name="_Toc524705853"/>
      <w:r w:rsidRPr="00CD5649">
        <w:lastRenderedPageBreak/>
        <w:t>D</w:t>
      </w:r>
      <w:bookmarkEnd w:id="0"/>
      <w:bookmarkEnd w:id="1"/>
      <w:r w:rsidRPr="00CD5649">
        <w:t>OCUMENT HISTORY</w:t>
      </w:r>
      <w:bookmarkEnd w:id="2"/>
    </w:p>
    <w:p w14:paraId="10B9CBF3" w14:textId="77777777" w:rsidR="007F071D" w:rsidRPr="00CD5649" w:rsidRDefault="00CD5649" w:rsidP="005F7982">
      <w:pPr>
        <w:pStyle w:val="Heading2"/>
        <w:widowControl w:val="0"/>
        <w:spacing w:before="240"/>
        <w:ind w:left="578" w:right="-74" w:hanging="578"/>
        <w:rPr>
          <w:rFonts w:ascii="Calibri" w:hAnsi="Calibri" w:cs="Calibri"/>
          <w:color w:val="000000"/>
          <w:szCs w:val="28"/>
        </w:rPr>
      </w:pPr>
      <w:bookmarkStart w:id="3" w:name="_Toc263868852"/>
      <w:bookmarkStart w:id="4" w:name="_Toc271635817"/>
      <w:bookmarkStart w:id="5" w:name="_Toc524705854"/>
      <w:r w:rsidRPr="00CD5649">
        <w:rPr>
          <w:rFonts w:ascii="Calibri" w:hAnsi="Calibri" w:cs="Calibri"/>
          <w:color w:val="000000"/>
          <w:szCs w:val="28"/>
        </w:rPr>
        <w:t>Template</w:t>
      </w:r>
      <w:r w:rsidR="007F071D" w:rsidRPr="00CD5649">
        <w:rPr>
          <w:rFonts w:ascii="Calibri" w:hAnsi="Calibri" w:cs="Calibri"/>
          <w:color w:val="000000"/>
          <w:szCs w:val="28"/>
        </w:rPr>
        <w:t xml:space="preserve"> Revision History</w:t>
      </w:r>
      <w:bookmarkEnd w:id="3"/>
      <w:bookmarkEnd w:id="4"/>
      <w:bookmarkEnd w:id="5"/>
      <w:r w:rsidRPr="00CD5649">
        <w:rPr>
          <w:rFonts w:ascii="Calibri" w:hAnsi="Calibri" w:cs="Calibri"/>
          <w:color w:val="000000"/>
          <w:szCs w:val="28"/>
        </w:rPr>
        <w:t xml:space="preserve"> </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7F071D" w:rsidRPr="00CD5649" w14:paraId="0CAA240A" w14:textId="77777777" w:rsidTr="009D5365">
        <w:tc>
          <w:tcPr>
            <w:tcW w:w="1828" w:type="dxa"/>
            <w:shd w:val="clear" w:color="auto" w:fill="B3B3B3"/>
            <w:vAlign w:val="center"/>
          </w:tcPr>
          <w:p w14:paraId="42D1EF30" w14:textId="77777777" w:rsidR="007F071D" w:rsidRPr="00CD5649" w:rsidRDefault="0051464A" w:rsidP="005565F6">
            <w:pPr>
              <w:spacing w:before="60" w:after="60" w:line="240" w:lineRule="auto"/>
              <w:rPr>
                <w:rFonts w:ascii="Calibri" w:hAnsi="Calibri" w:cs="Calibri"/>
                <w:color w:val="000000"/>
              </w:rPr>
            </w:pPr>
            <w:bookmarkStart w:id="6" w:name="_Toc263868853"/>
            <w:r w:rsidRPr="00CD5649">
              <w:rPr>
                <w:rFonts w:ascii="Calibri" w:hAnsi="Calibri" w:cs="Calibri"/>
                <w:color w:val="000000"/>
              </w:rPr>
              <w:t>D</w:t>
            </w:r>
            <w:r w:rsidR="007F071D" w:rsidRPr="00CD5649">
              <w:rPr>
                <w:rFonts w:ascii="Calibri" w:hAnsi="Calibri" w:cs="Calibri"/>
                <w:color w:val="000000"/>
              </w:rPr>
              <w:t>ate</w:t>
            </w:r>
          </w:p>
        </w:tc>
        <w:tc>
          <w:tcPr>
            <w:tcW w:w="992" w:type="dxa"/>
            <w:shd w:val="clear" w:color="auto" w:fill="B3B3B3"/>
            <w:vAlign w:val="center"/>
          </w:tcPr>
          <w:p w14:paraId="0AD1C9F9"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2D3E1E83"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43256540"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 xml:space="preserve">Revision </w:t>
            </w:r>
            <w:r w:rsidR="0051464A" w:rsidRPr="00CD5649">
              <w:rPr>
                <w:rFonts w:ascii="Calibri" w:hAnsi="Calibri" w:cs="Calibri"/>
                <w:color w:val="000000"/>
              </w:rPr>
              <w:t>S</w:t>
            </w:r>
            <w:r w:rsidRPr="00CD5649">
              <w:rPr>
                <w:rFonts w:ascii="Calibri" w:hAnsi="Calibri" w:cs="Calibri"/>
                <w:color w:val="000000"/>
              </w:rPr>
              <w:t>ummary</w:t>
            </w:r>
          </w:p>
        </w:tc>
      </w:tr>
      <w:tr w:rsidR="00A005CF" w:rsidRPr="00CD5649" w14:paraId="53347DA1" w14:textId="77777777" w:rsidTr="009D5365">
        <w:tc>
          <w:tcPr>
            <w:tcW w:w="1828" w:type="dxa"/>
          </w:tcPr>
          <w:p w14:paraId="76355AA9"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6</w:t>
            </w:r>
            <w:r w:rsidRPr="00CD5649">
              <w:rPr>
                <w:rFonts w:ascii="Calibri" w:hAnsi="Calibri" w:cs="Calibri"/>
                <w:vertAlign w:val="superscript"/>
              </w:rPr>
              <w:t>th</w:t>
            </w:r>
            <w:r w:rsidRPr="00CD5649">
              <w:rPr>
                <w:rFonts w:ascii="Calibri" w:hAnsi="Calibri" w:cs="Calibri"/>
              </w:rPr>
              <w:t xml:space="preserve"> March 2012</w:t>
            </w:r>
          </w:p>
        </w:tc>
        <w:tc>
          <w:tcPr>
            <w:tcW w:w="992" w:type="dxa"/>
          </w:tcPr>
          <w:p w14:paraId="77E40D16"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0.1</w:t>
            </w:r>
          </w:p>
        </w:tc>
        <w:tc>
          <w:tcPr>
            <w:tcW w:w="2392" w:type="dxa"/>
          </w:tcPr>
          <w:p w14:paraId="02D70366"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0DAA2405"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 xml:space="preserve">First Draft </w:t>
            </w:r>
          </w:p>
        </w:tc>
      </w:tr>
      <w:tr w:rsidR="00A005CF" w:rsidRPr="00CD5649" w14:paraId="6FACD8C9" w14:textId="77777777" w:rsidTr="009D5365">
        <w:tc>
          <w:tcPr>
            <w:tcW w:w="1828" w:type="dxa"/>
          </w:tcPr>
          <w:p w14:paraId="1FC4619B"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15</w:t>
            </w:r>
            <w:r w:rsidRPr="00CD5649">
              <w:rPr>
                <w:rFonts w:ascii="Calibri" w:hAnsi="Calibri" w:cs="Calibri"/>
                <w:vertAlign w:val="superscript"/>
              </w:rPr>
              <w:t>th</w:t>
            </w:r>
            <w:r w:rsidRPr="00CD5649">
              <w:rPr>
                <w:rFonts w:ascii="Calibri" w:hAnsi="Calibri" w:cs="Calibri"/>
              </w:rPr>
              <w:t xml:space="preserve"> March 2012</w:t>
            </w:r>
          </w:p>
        </w:tc>
        <w:tc>
          <w:tcPr>
            <w:tcW w:w="992" w:type="dxa"/>
          </w:tcPr>
          <w:p w14:paraId="4BE14229"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0.2</w:t>
            </w:r>
          </w:p>
        </w:tc>
        <w:tc>
          <w:tcPr>
            <w:tcW w:w="2392" w:type="dxa"/>
          </w:tcPr>
          <w:p w14:paraId="1BB40A58"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64FD9793"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Second Draft following comments from SW</w:t>
            </w:r>
          </w:p>
        </w:tc>
      </w:tr>
      <w:tr w:rsidR="00A005CF" w:rsidRPr="00CD5649" w14:paraId="0E25A60A" w14:textId="77777777" w:rsidTr="009D5365">
        <w:tc>
          <w:tcPr>
            <w:tcW w:w="1828" w:type="dxa"/>
          </w:tcPr>
          <w:p w14:paraId="550596EC"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5</w:t>
            </w:r>
            <w:r w:rsidRPr="00CD5649">
              <w:rPr>
                <w:rFonts w:ascii="Calibri" w:hAnsi="Calibri" w:cs="Calibri"/>
                <w:vertAlign w:val="superscript"/>
              </w:rPr>
              <w:t>th</w:t>
            </w:r>
            <w:r w:rsidRPr="00CD5649">
              <w:rPr>
                <w:rFonts w:ascii="Calibri" w:hAnsi="Calibri" w:cs="Calibri"/>
              </w:rPr>
              <w:t xml:space="preserve"> July 2012</w:t>
            </w:r>
          </w:p>
        </w:tc>
        <w:tc>
          <w:tcPr>
            <w:tcW w:w="992" w:type="dxa"/>
          </w:tcPr>
          <w:p w14:paraId="527BB7F8"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0.3</w:t>
            </w:r>
          </w:p>
        </w:tc>
        <w:tc>
          <w:tcPr>
            <w:tcW w:w="2392" w:type="dxa"/>
          </w:tcPr>
          <w:p w14:paraId="6F4D95EF"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0E7DE0CC"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Third Draft following release process modifications</w:t>
            </w:r>
          </w:p>
        </w:tc>
      </w:tr>
      <w:tr w:rsidR="00A005CF" w:rsidRPr="00CD5649" w14:paraId="7029FA4F" w14:textId="77777777" w:rsidTr="009D5365">
        <w:tc>
          <w:tcPr>
            <w:tcW w:w="1828" w:type="dxa"/>
          </w:tcPr>
          <w:p w14:paraId="555F7C63"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26</w:t>
            </w:r>
            <w:r w:rsidRPr="00CD5649">
              <w:rPr>
                <w:rFonts w:ascii="Calibri" w:hAnsi="Calibri" w:cs="Calibri"/>
                <w:vertAlign w:val="superscript"/>
              </w:rPr>
              <w:t>th</w:t>
            </w:r>
            <w:r w:rsidRPr="00CD5649">
              <w:rPr>
                <w:rFonts w:ascii="Calibri" w:hAnsi="Calibri" w:cs="Calibri"/>
              </w:rPr>
              <w:t xml:space="preserve"> July 2012</w:t>
            </w:r>
          </w:p>
        </w:tc>
        <w:tc>
          <w:tcPr>
            <w:tcW w:w="992" w:type="dxa"/>
          </w:tcPr>
          <w:p w14:paraId="4B33C8FE"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1.0</w:t>
            </w:r>
          </w:p>
        </w:tc>
        <w:tc>
          <w:tcPr>
            <w:tcW w:w="2392" w:type="dxa"/>
          </w:tcPr>
          <w:p w14:paraId="1CB288C0"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Kelly Tremlett</w:t>
            </w:r>
          </w:p>
        </w:tc>
        <w:tc>
          <w:tcPr>
            <w:tcW w:w="4677" w:type="dxa"/>
          </w:tcPr>
          <w:p w14:paraId="0834E460"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Issued as approved version 1.0</w:t>
            </w:r>
          </w:p>
        </w:tc>
      </w:tr>
    </w:tbl>
    <w:p w14:paraId="157494D3" w14:textId="77777777" w:rsidR="00CD5649" w:rsidRPr="00CD5649" w:rsidRDefault="007F071D" w:rsidP="00CD5649">
      <w:pPr>
        <w:pStyle w:val="Heading2"/>
        <w:widowControl w:val="0"/>
        <w:spacing w:before="240"/>
        <w:ind w:left="578" w:right="-74" w:hanging="578"/>
        <w:rPr>
          <w:rFonts w:ascii="Calibri" w:hAnsi="Calibri" w:cs="Calibri"/>
          <w:color w:val="000000"/>
          <w:szCs w:val="28"/>
        </w:rPr>
      </w:pPr>
      <w:bookmarkStart w:id="7" w:name="_Toc271635818"/>
      <w:r w:rsidRPr="00CD5649">
        <w:rPr>
          <w:rFonts w:ascii="Calibri" w:hAnsi="Calibri" w:cs="Calibri"/>
          <w:color w:val="000000"/>
          <w:szCs w:val="28"/>
        </w:rPr>
        <w:t xml:space="preserve"> </w:t>
      </w:r>
      <w:bookmarkStart w:id="8" w:name="_Toc524705855"/>
      <w:r w:rsidR="00CD5649" w:rsidRPr="00CD5649">
        <w:rPr>
          <w:rFonts w:ascii="Calibri" w:hAnsi="Calibri" w:cs="Calibri"/>
          <w:color w:val="000000"/>
          <w:szCs w:val="28"/>
        </w:rPr>
        <w:t>Revision History</w:t>
      </w:r>
      <w:bookmarkEnd w:id="8"/>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CD5649" w:rsidRPr="00CD5649" w14:paraId="15FAC34E" w14:textId="77777777" w:rsidTr="0090453C">
        <w:tc>
          <w:tcPr>
            <w:tcW w:w="1828" w:type="dxa"/>
            <w:shd w:val="clear" w:color="auto" w:fill="B3B3B3"/>
            <w:vAlign w:val="center"/>
          </w:tcPr>
          <w:p w14:paraId="347E1A53"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vAlign w:val="center"/>
          </w:tcPr>
          <w:p w14:paraId="64C4BA6A"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6A3073A9"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5FD1FD99"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Revision Summary</w:t>
            </w:r>
          </w:p>
        </w:tc>
      </w:tr>
      <w:tr w:rsidR="00400521" w:rsidRPr="00CD5649" w14:paraId="6A127569" w14:textId="77777777" w:rsidTr="0090453C">
        <w:tc>
          <w:tcPr>
            <w:tcW w:w="1828" w:type="dxa"/>
          </w:tcPr>
          <w:p w14:paraId="50235051" w14:textId="77777777" w:rsidR="00400521" w:rsidRPr="001302DD" w:rsidRDefault="009B1298" w:rsidP="00400521">
            <w:pPr>
              <w:rPr>
                <w:rFonts w:ascii="Calibri" w:hAnsi="Calibri"/>
              </w:rPr>
            </w:pPr>
            <w:r>
              <w:rPr>
                <w:rFonts w:ascii="Calibri" w:hAnsi="Calibri"/>
              </w:rPr>
              <w:t>11</w:t>
            </w:r>
            <w:r w:rsidR="00D643DE">
              <w:rPr>
                <w:rFonts w:ascii="Calibri" w:hAnsi="Calibri"/>
              </w:rPr>
              <w:t>/11</w:t>
            </w:r>
            <w:r w:rsidR="00033D9C">
              <w:rPr>
                <w:rFonts w:ascii="Calibri" w:hAnsi="Calibri"/>
              </w:rPr>
              <w:t>/2019</w:t>
            </w:r>
          </w:p>
        </w:tc>
        <w:tc>
          <w:tcPr>
            <w:tcW w:w="992" w:type="dxa"/>
          </w:tcPr>
          <w:p w14:paraId="75CD0A1D" w14:textId="77777777" w:rsidR="00400521" w:rsidRPr="001302DD" w:rsidRDefault="00033D9C" w:rsidP="00400521">
            <w:pPr>
              <w:rPr>
                <w:rFonts w:ascii="Calibri" w:hAnsi="Calibri"/>
              </w:rPr>
            </w:pPr>
            <w:r>
              <w:rPr>
                <w:rFonts w:ascii="Calibri" w:hAnsi="Calibri"/>
              </w:rPr>
              <w:t>1.0</w:t>
            </w:r>
          </w:p>
        </w:tc>
        <w:tc>
          <w:tcPr>
            <w:tcW w:w="2392" w:type="dxa"/>
          </w:tcPr>
          <w:p w14:paraId="560A00CE" w14:textId="77777777" w:rsidR="00400521" w:rsidRPr="001302DD" w:rsidRDefault="00033D9C" w:rsidP="00400521">
            <w:pPr>
              <w:rPr>
                <w:rFonts w:ascii="Calibri" w:hAnsi="Calibri"/>
              </w:rPr>
            </w:pPr>
            <w:r>
              <w:rPr>
                <w:rFonts w:ascii="Calibri" w:hAnsi="Calibri"/>
              </w:rPr>
              <w:t>Helen McGrath</w:t>
            </w:r>
          </w:p>
        </w:tc>
        <w:tc>
          <w:tcPr>
            <w:tcW w:w="4677" w:type="dxa"/>
          </w:tcPr>
          <w:p w14:paraId="58CDCBDB" w14:textId="77777777" w:rsidR="00400521" w:rsidRPr="001302DD" w:rsidRDefault="003B470F" w:rsidP="00400521">
            <w:pPr>
              <w:rPr>
                <w:rFonts w:ascii="Calibri" w:hAnsi="Calibri"/>
              </w:rPr>
            </w:pPr>
            <w:r>
              <w:rPr>
                <w:rFonts w:ascii="Calibri" w:hAnsi="Calibri"/>
              </w:rPr>
              <w:t xml:space="preserve">Senior </w:t>
            </w:r>
            <w:r w:rsidR="00033D9C">
              <w:rPr>
                <w:rFonts w:ascii="Calibri" w:hAnsi="Calibri"/>
              </w:rPr>
              <w:t>Support &amp; Business Analyst</w:t>
            </w:r>
          </w:p>
        </w:tc>
      </w:tr>
    </w:tbl>
    <w:p w14:paraId="612F29B7"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9" w:name="_Toc524705856"/>
      <w:r w:rsidRPr="00CD5649">
        <w:rPr>
          <w:rFonts w:ascii="Calibri" w:hAnsi="Calibri" w:cs="Calibri"/>
          <w:color w:val="000000"/>
          <w:szCs w:val="28"/>
        </w:rPr>
        <w:t>Reviewers</w:t>
      </w:r>
      <w:bookmarkEnd w:id="9"/>
      <w:r w:rsidRPr="00CD5649">
        <w:rPr>
          <w:rFonts w:ascii="Calibri" w:hAnsi="Calibri" w:cs="Calibri"/>
          <w:color w:val="000000"/>
          <w:szCs w:val="28"/>
        </w:rPr>
        <w:t xml:space="preserve"> </w:t>
      </w:r>
      <w:bookmarkEnd w:id="6"/>
      <w:bookmarkEnd w:id="7"/>
    </w:p>
    <w:p w14:paraId="696032E3" w14:textId="77777777" w:rsidR="007F071D" w:rsidRPr="00CD5649" w:rsidRDefault="007F071D" w:rsidP="00DB28C0">
      <w:pPr>
        <w:spacing w:after="120"/>
        <w:rPr>
          <w:rFonts w:ascii="Calibri" w:hAnsi="Calibri" w:cs="Calibri"/>
          <w:color w:val="000000"/>
        </w:rPr>
      </w:pPr>
      <w:r w:rsidRPr="00CD5649">
        <w:rPr>
          <w:rFonts w:ascii="Calibri" w:hAnsi="Calibri" w:cs="Calibri"/>
          <w:color w:val="000000"/>
        </w:rPr>
        <w:t>This document requires the following reviews</w:t>
      </w:r>
      <w:r w:rsidR="004E145D" w:rsidRPr="00CD5649">
        <w:rPr>
          <w:rFonts w:ascii="Calibri" w:hAnsi="Calibri" w:cs="Calibri"/>
          <w:color w:val="000000"/>
        </w:rPr>
        <w:t>:</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526"/>
        <w:gridCol w:w="992"/>
        <w:gridCol w:w="2693"/>
        <w:gridCol w:w="4678"/>
      </w:tblGrid>
      <w:tr w:rsidR="00EB558C" w:rsidRPr="00CD5649" w14:paraId="5F48BBDB" w14:textId="77777777" w:rsidTr="00C11D6E">
        <w:tc>
          <w:tcPr>
            <w:tcW w:w="1526" w:type="dxa"/>
            <w:tcBorders>
              <w:top w:val="single" w:sz="4" w:space="0" w:color="auto"/>
              <w:left w:val="single" w:sz="4" w:space="0" w:color="auto"/>
              <w:bottom w:val="single" w:sz="4" w:space="0" w:color="auto"/>
              <w:right w:val="single" w:sz="4" w:space="0" w:color="auto"/>
            </w:tcBorders>
            <w:shd w:val="clear" w:color="auto" w:fill="B3B3B3"/>
          </w:tcPr>
          <w:p w14:paraId="2A8D0D67"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tcBorders>
              <w:top w:val="single" w:sz="4" w:space="0" w:color="auto"/>
              <w:left w:val="single" w:sz="4" w:space="0" w:color="auto"/>
              <w:bottom w:val="single" w:sz="4" w:space="0" w:color="auto"/>
              <w:right w:val="single" w:sz="4" w:space="0" w:color="auto"/>
            </w:tcBorders>
            <w:shd w:val="clear" w:color="auto" w:fill="B3B3B3"/>
          </w:tcPr>
          <w:p w14:paraId="0047E138"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693" w:type="dxa"/>
            <w:tcBorders>
              <w:top w:val="single" w:sz="4" w:space="0" w:color="auto"/>
              <w:left w:val="single" w:sz="4" w:space="0" w:color="auto"/>
              <w:bottom w:val="single" w:sz="4" w:space="0" w:color="auto"/>
              <w:right w:val="single" w:sz="4" w:space="0" w:color="auto"/>
            </w:tcBorders>
            <w:shd w:val="clear" w:color="auto" w:fill="B3B3B3"/>
          </w:tcPr>
          <w:p w14:paraId="6097C8AE"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Name</w:t>
            </w:r>
          </w:p>
        </w:tc>
        <w:tc>
          <w:tcPr>
            <w:tcW w:w="4678" w:type="dxa"/>
            <w:tcBorders>
              <w:top w:val="single" w:sz="4" w:space="0" w:color="auto"/>
              <w:left w:val="single" w:sz="4" w:space="0" w:color="auto"/>
              <w:bottom w:val="single" w:sz="4" w:space="0" w:color="auto"/>
              <w:right w:val="single" w:sz="4" w:space="0" w:color="auto"/>
            </w:tcBorders>
            <w:shd w:val="clear" w:color="auto" w:fill="B3B3B3"/>
          </w:tcPr>
          <w:p w14:paraId="39FAA2EA"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Position</w:t>
            </w:r>
          </w:p>
        </w:tc>
      </w:tr>
      <w:tr w:rsidR="00EB558C" w:rsidRPr="00CD5649" w14:paraId="78D83133" w14:textId="77777777" w:rsidTr="00C11D6E">
        <w:tc>
          <w:tcPr>
            <w:tcW w:w="1526" w:type="dxa"/>
            <w:tcBorders>
              <w:top w:val="single" w:sz="4" w:space="0" w:color="auto"/>
              <w:left w:val="single" w:sz="4" w:space="0" w:color="auto"/>
              <w:bottom w:val="single" w:sz="4" w:space="0" w:color="auto"/>
              <w:right w:val="single" w:sz="4" w:space="0" w:color="auto"/>
            </w:tcBorders>
          </w:tcPr>
          <w:p w14:paraId="045B9A07" w14:textId="77777777" w:rsidR="00EB558C" w:rsidRPr="00CD5649" w:rsidRDefault="00EB558C" w:rsidP="00D431C9">
            <w:pPr>
              <w:spacing w:before="60" w:after="60" w:line="240" w:lineRule="auto"/>
              <w:rPr>
                <w:rFonts w:ascii="Calibri" w:hAnsi="Calibri" w:cs="Calibri"/>
                <w:color w:val="000000"/>
              </w:rPr>
            </w:pPr>
          </w:p>
        </w:tc>
        <w:tc>
          <w:tcPr>
            <w:tcW w:w="992" w:type="dxa"/>
            <w:tcBorders>
              <w:top w:val="single" w:sz="4" w:space="0" w:color="auto"/>
              <w:left w:val="single" w:sz="4" w:space="0" w:color="auto"/>
              <w:bottom w:val="single" w:sz="4" w:space="0" w:color="auto"/>
              <w:right w:val="single" w:sz="4" w:space="0" w:color="auto"/>
            </w:tcBorders>
          </w:tcPr>
          <w:p w14:paraId="4930AD5F" w14:textId="77777777" w:rsidR="00EB558C" w:rsidRPr="00CD5649" w:rsidRDefault="00EB558C" w:rsidP="00D431C9">
            <w:pPr>
              <w:spacing w:before="60" w:after="60" w:line="240" w:lineRule="auto"/>
              <w:rPr>
                <w:rFonts w:ascii="Calibri" w:hAnsi="Calibri" w:cs="Calibri"/>
                <w:color w:val="000000"/>
              </w:rPr>
            </w:pPr>
          </w:p>
        </w:tc>
        <w:tc>
          <w:tcPr>
            <w:tcW w:w="2693" w:type="dxa"/>
            <w:tcBorders>
              <w:top w:val="single" w:sz="4" w:space="0" w:color="auto"/>
              <w:left w:val="single" w:sz="4" w:space="0" w:color="auto"/>
              <w:bottom w:val="single" w:sz="4" w:space="0" w:color="auto"/>
              <w:right w:val="single" w:sz="4" w:space="0" w:color="auto"/>
            </w:tcBorders>
          </w:tcPr>
          <w:p w14:paraId="6B780381" w14:textId="77777777" w:rsidR="00EB558C" w:rsidRPr="00CD5649" w:rsidRDefault="00EB558C" w:rsidP="00D431C9">
            <w:pPr>
              <w:spacing w:before="60" w:after="60" w:line="240" w:lineRule="auto"/>
              <w:rPr>
                <w:rFonts w:ascii="Calibri" w:hAnsi="Calibri" w:cs="Calibri"/>
                <w:color w:val="000000"/>
              </w:rPr>
            </w:pPr>
          </w:p>
        </w:tc>
        <w:tc>
          <w:tcPr>
            <w:tcW w:w="4678" w:type="dxa"/>
            <w:tcBorders>
              <w:top w:val="single" w:sz="4" w:space="0" w:color="auto"/>
              <w:left w:val="single" w:sz="4" w:space="0" w:color="auto"/>
              <w:bottom w:val="single" w:sz="4" w:space="0" w:color="auto"/>
              <w:right w:val="single" w:sz="4" w:space="0" w:color="auto"/>
            </w:tcBorders>
          </w:tcPr>
          <w:p w14:paraId="762B5E93" w14:textId="77777777" w:rsidR="00EB558C" w:rsidRPr="00CD5649" w:rsidRDefault="00EB558C" w:rsidP="00D431C9">
            <w:pPr>
              <w:spacing w:before="60" w:after="60" w:line="240" w:lineRule="auto"/>
              <w:rPr>
                <w:rFonts w:ascii="Calibri" w:hAnsi="Calibri" w:cs="Calibri"/>
                <w:color w:val="000000"/>
              </w:rPr>
            </w:pPr>
          </w:p>
        </w:tc>
      </w:tr>
    </w:tbl>
    <w:p w14:paraId="18E45EDA"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10" w:name="_Toc524705857"/>
      <w:r w:rsidRPr="00CD5649">
        <w:rPr>
          <w:rFonts w:ascii="Calibri" w:hAnsi="Calibri" w:cs="Calibri"/>
          <w:color w:val="000000"/>
          <w:szCs w:val="28"/>
        </w:rPr>
        <w:t>Authorisation</w:t>
      </w:r>
      <w:bookmarkEnd w:id="10"/>
    </w:p>
    <w:p w14:paraId="0C178546" w14:textId="77777777" w:rsidR="007F071D" w:rsidRPr="00CD5649" w:rsidRDefault="007F071D" w:rsidP="00DB28C0">
      <w:pPr>
        <w:pStyle w:val="Head1Normal"/>
        <w:spacing w:before="0" w:line="276" w:lineRule="auto"/>
        <w:contextualSpacing/>
        <w:rPr>
          <w:rFonts w:ascii="Calibri" w:hAnsi="Calibri" w:cs="Calibri"/>
          <w:color w:val="000000"/>
          <w:sz w:val="22"/>
          <w:szCs w:val="22"/>
        </w:rPr>
      </w:pPr>
      <w:r w:rsidRPr="00CD5649">
        <w:rPr>
          <w:rFonts w:ascii="Calibri" w:hAnsi="Calibri" w:cs="Calibri"/>
          <w:color w:val="000000"/>
          <w:sz w:val="22"/>
          <w:szCs w:val="22"/>
        </w:rPr>
        <w:t>Signing of this document indicates acceptance of its contents.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6"/>
        <w:gridCol w:w="3828"/>
        <w:gridCol w:w="896"/>
        <w:gridCol w:w="2419"/>
      </w:tblGrid>
      <w:tr w:rsidR="007F071D" w:rsidRPr="00CD5649" w14:paraId="766FB4A7" w14:textId="77777777" w:rsidTr="007C255D">
        <w:tc>
          <w:tcPr>
            <w:tcW w:w="2518" w:type="dxa"/>
            <w:vAlign w:val="center"/>
          </w:tcPr>
          <w:p w14:paraId="7D608B1E" w14:textId="77777777" w:rsidR="007F071D" w:rsidRPr="00CD5649" w:rsidRDefault="00BD6DFA" w:rsidP="00D431C9">
            <w:pPr>
              <w:spacing w:before="60" w:after="60" w:line="240" w:lineRule="auto"/>
              <w:rPr>
                <w:rFonts w:ascii="Calibri" w:hAnsi="Calibri" w:cs="Calibri"/>
                <w:color w:val="000000"/>
              </w:rPr>
            </w:pPr>
            <w:r w:rsidRPr="00CD5649">
              <w:rPr>
                <w:rFonts w:ascii="Calibri" w:hAnsi="Calibri" w:cs="Calibri"/>
                <w:color w:val="000000"/>
              </w:rPr>
              <w:t xml:space="preserve">Author’s </w:t>
            </w:r>
            <w:r w:rsidR="007F071D" w:rsidRPr="00CD5649">
              <w:rPr>
                <w:rFonts w:ascii="Calibri" w:hAnsi="Calibri" w:cs="Calibri"/>
                <w:color w:val="000000"/>
              </w:rPr>
              <w:t>Name:</w:t>
            </w:r>
          </w:p>
        </w:tc>
        <w:tc>
          <w:tcPr>
            <w:tcW w:w="7337" w:type="dxa"/>
            <w:gridSpan w:val="3"/>
            <w:vAlign w:val="center"/>
          </w:tcPr>
          <w:p w14:paraId="7BC6030B" w14:textId="77777777" w:rsidR="007F071D" w:rsidRPr="00CD5649" w:rsidRDefault="00D661B0" w:rsidP="00D431C9">
            <w:pPr>
              <w:spacing w:before="60" w:after="60" w:line="240" w:lineRule="auto"/>
              <w:rPr>
                <w:rFonts w:ascii="Calibri" w:hAnsi="Calibri" w:cs="Calibri"/>
                <w:color w:val="000000"/>
              </w:rPr>
            </w:pPr>
            <w:r>
              <w:rPr>
                <w:rFonts w:ascii="Calibri" w:hAnsi="Calibri" w:cs="Calibri"/>
                <w:color w:val="000000"/>
              </w:rPr>
              <w:t>Helen McGrath</w:t>
            </w:r>
          </w:p>
        </w:tc>
      </w:tr>
      <w:tr w:rsidR="000D6217" w:rsidRPr="00CD5649" w14:paraId="3D82583E" w14:textId="77777777" w:rsidTr="007C255D">
        <w:tc>
          <w:tcPr>
            <w:tcW w:w="2518" w:type="dxa"/>
            <w:vAlign w:val="center"/>
          </w:tcPr>
          <w:p w14:paraId="36726E05"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vAlign w:val="center"/>
          </w:tcPr>
          <w:p w14:paraId="5EF37953" w14:textId="77777777" w:rsidR="000D6217" w:rsidRPr="00CD5649" w:rsidRDefault="00D661B0" w:rsidP="00D431C9">
            <w:pPr>
              <w:spacing w:before="60" w:after="60" w:line="240" w:lineRule="auto"/>
              <w:rPr>
                <w:rFonts w:ascii="Calibri" w:hAnsi="Calibri" w:cs="Calibri"/>
                <w:color w:val="000000"/>
              </w:rPr>
            </w:pPr>
            <w:r>
              <w:rPr>
                <w:rFonts w:ascii="Calibri" w:hAnsi="Calibri" w:cs="Calibri"/>
                <w:color w:val="000000"/>
              </w:rPr>
              <w:t>Senior Support and Business Analyst</w:t>
            </w:r>
          </w:p>
        </w:tc>
      </w:tr>
      <w:tr w:rsidR="000D6217" w:rsidRPr="00CD5649" w14:paraId="1274E1A0" w14:textId="77777777" w:rsidTr="007C255D">
        <w:tc>
          <w:tcPr>
            <w:tcW w:w="2518" w:type="dxa"/>
            <w:vAlign w:val="center"/>
          </w:tcPr>
          <w:p w14:paraId="4C801C5D"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vAlign w:val="center"/>
          </w:tcPr>
          <w:p w14:paraId="69CCED74" w14:textId="77777777" w:rsidR="000D6217" w:rsidRPr="00CD5649" w:rsidRDefault="000D6217" w:rsidP="00D431C9">
            <w:pPr>
              <w:spacing w:before="60" w:after="60" w:line="240" w:lineRule="auto"/>
              <w:rPr>
                <w:rFonts w:ascii="Calibri" w:hAnsi="Calibri" w:cs="Calibri"/>
                <w:color w:val="000000"/>
              </w:rPr>
            </w:pPr>
          </w:p>
        </w:tc>
        <w:tc>
          <w:tcPr>
            <w:tcW w:w="904" w:type="dxa"/>
            <w:vAlign w:val="center"/>
          </w:tcPr>
          <w:p w14:paraId="75BE7AE4"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vAlign w:val="center"/>
          </w:tcPr>
          <w:p w14:paraId="277D716B" w14:textId="77777777" w:rsidR="000D6217" w:rsidRPr="00CD5649" w:rsidRDefault="00DF63E2" w:rsidP="00D431C9">
            <w:pPr>
              <w:spacing w:before="60" w:after="60" w:line="240" w:lineRule="auto"/>
              <w:rPr>
                <w:rFonts w:ascii="Calibri" w:hAnsi="Calibri" w:cs="Calibri"/>
                <w:color w:val="000000"/>
              </w:rPr>
            </w:pPr>
            <w:r>
              <w:rPr>
                <w:rFonts w:ascii="Calibri" w:hAnsi="Calibri" w:cs="Calibri"/>
                <w:color w:val="000000"/>
              </w:rPr>
              <w:t>20/11</w:t>
            </w:r>
            <w:r w:rsidR="00D661B0">
              <w:rPr>
                <w:rFonts w:ascii="Calibri" w:hAnsi="Calibri" w:cs="Calibri"/>
                <w:color w:val="000000"/>
              </w:rPr>
              <w:t>/2019</w:t>
            </w:r>
          </w:p>
        </w:tc>
      </w:tr>
    </w:tbl>
    <w:p w14:paraId="2900831B" w14:textId="77777777" w:rsidR="007F071D" w:rsidRPr="00CD5649" w:rsidRDefault="007F071D" w:rsidP="000D6217">
      <w:pPr>
        <w:contextualSpacing/>
        <w:rPr>
          <w:rFonts w:ascii="Calibri" w:hAnsi="Calibri" w:cs="Calibri"/>
          <w:color w:val="0000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8"/>
        <w:gridCol w:w="3826"/>
        <w:gridCol w:w="896"/>
        <w:gridCol w:w="2419"/>
      </w:tblGrid>
      <w:tr w:rsidR="007F071D" w:rsidRPr="00CD5649" w14:paraId="41E012EA" w14:textId="77777777" w:rsidTr="007C255D">
        <w:trPr>
          <w:cantSplit/>
          <w:trHeight w:val="327"/>
        </w:trPr>
        <w:tc>
          <w:tcPr>
            <w:tcW w:w="2518" w:type="dxa"/>
          </w:tcPr>
          <w:p w14:paraId="13B25D55" w14:textId="77777777" w:rsidR="007F071D" w:rsidRPr="00CD5649" w:rsidRDefault="00A746F9" w:rsidP="00D431C9">
            <w:pPr>
              <w:spacing w:before="60" w:after="60" w:line="240" w:lineRule="auto"/>
              <w:rPr>
                <w:rFonts w:ascii="Calibri" w:hAnsi="Calibri" w:cs="Calibri"/>
                <w:color w:val="000000"/>
              </w:rPr>
            </w:pPr>
            <w:r w:rsidRPr="00CD5649">
              <w:rPr>
                <w:rFonts w:ascii="Calibri" w:hAnsi="Calibri" w:cs="Calibri"/>
                <w:color w:val="000000"/>
              </w:rPr>
              <w:t xml:space="preserve">Approver’s </w:t>
            </w:r>
            <w:r w:rsidR="007F071D" w:rsidRPr="00CD5649">
              <w:rPr>
                <w:rFonts w:ascii="Calibri" w:hAnsi="Calibri" w:cs="Calibri"/>
                <w:color w:val="000000"/>
              </w:rPr>
              <w:t>Name:</w:t>
            </w:r>
          </w:p>
        </w:tc>
        <w:tc>
          <w:tcPr>
            <w:tcW w:w="7337" w:type="dxa"/>
            <w:gridSpan w:val="3"/>
          </w:tcPr>
          <w:p w14:paraId="3CB33409" w14:textId="77777777" w:rsidR="007F071D" w:rsidRPr="00CD5649" w:rsidRDefault="00033D9C" w:rsidP="00D431C9">
            <w:pPr>
              <w:spacing w:before="60" w:after="60" w:line="240" w:lineRule="auto"/>
              <w:rPr>
                <w:rFonts w:ascii="Calibri" w:hAnsi="Calibri" w:cs="Calibri"/>
                <w:color w:val="000000"/>
              </w:rPr>
            </w:pPr>
            <w:r>
              <w:rPr>
                <w:rFonts w:ascii="Calibri" w:hAnsi="Calibri" w:cs="Calibri"/>
                <w:color w:val="000000"/>
              </w:rPr>
              <w:t>Stephen Price</w:t>
            </w:r>
          </w:p>
        </w:tc>
      </w:tr>
      <w:tr w:rsidR="000D6217" w:rsidRPr="00CD5649" w14:paraId="54FE03CB" w14:textId="77777777" w:rsidTr="007C255D">
        <w:trPr>
          <w:cantSplit/>
          <w:trHeight w:val="327"/>
        </w:trPr>
        <w:tc>
          <w:tcPr>
            <w:tcW w:w="2518" w:type="dxa"/>
          </w:tcPr>
          <w:p w14:paraId="4C426616"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tcPr>
          <w:p w14:paraId="2A5333FC" w14:textId="77777777" w:rsidR="000D6217" w:rsidRPr="00CD5649" w:rsidRDefault="00033D9C" w:rsidP="00D431C9">
            <w:pPr>
              <w:spacing w:before="60" w:after="60" w:line="240" w:lineRule="auto"/>
              <w:rPr>
                <w:rFonts w:ascii="Calibri" w:hAnsi="Calibri" w:cs="Calibri"/>
                <w:color w:val="000000"/>
              </w:rPr>
            </w:pPr>
            <w:r w:rsidRPr="00FC365E">
              <w:rPr>
                <w:rFonts w:ascii="Calibri" w:hAnsi="Calibri" w:cs="Calibri"/>
                <w:color w:val="000000"/>
              </w:rPr>
              <w:t>Applications Manager (Corporate)</w:t>
            </w:r>
          </w:p>
        </w:tc>
      </w:tr>
      <w:tr w:rsidR="007F071D" w:rsidRPr="00CD5649" w14:paraId="07E2A85C" w14:textId="77777777" w:rsidTr="007C255D">
        <w:trPr>
          <w:cantSplit/>
          <w:trHeight w:val="327"/>
        </w:trPr>
        <w:tc>
          <w:tcPr>
            <w:tcW w:w="2518" w:type="dxa"/>
          </w:tcPr>
          <w:p w14:paraId="2FE453E5"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tcPr>
          <w:p w14:paraId="6573472A" w14:textId="77777777" w:rsidR="007F071D" w:rsidRPr="00CD5649" w:rsidRDefault="007F071D" w:rsidP="00D431C9">
            <w:pPr>
              <w:spacing w:before="60" w:after="60" w:line="240" w:lineRule="auto"/>
              <w:rPr>
                <w:rFonts w:ascii="Calibri" w:hAnsi="Calibri" w:cs="Calibri"/>
                <w:color w:val="000000"/>
              </w:rPr>
            </w:pPr>
          </w:p>
        </w:tc>
        <w:tc>
          <w:tcPr>
            <w:tcW w:w="904" w:type="dxa"/>
          </w:tcPr>
          <w:p w14:paraId="127E0155"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tcPr>
          <w:p w14:paraId="0705E303" w14:textId="77777777" w:rsidR="007F071D" w:rsidRPr="00CD5649" w:rsidRDefault="00DF63E2" w:rsidP="00D431C9">
            <w:pPr>
              <w:spacing w:before="60" w:after="60" w:line="240" w:lineRule="auto"/>
              <w:rPr>
                <w:rFonts w:ascii="Calibri" w:hAnsi="Calibri" w:cs="Calibri"/>
                <w:color w:val="000000"/>
              </w:rPr>
            </w:pPr>
            <w:r>
              <w:rPr>
                <w:rFonts w:ascii="Calibri" w:hAnsi="Calibri" w:cs="Calibri"/>
                <w:color w:val="000000"/>
              </w:rPr>
              <w:t>20/11</w:t>
            </w:r>
            <w:r w:rsidR="00D661B0">
              <w:rPr>
                <w:rFonts w:ascii="Calibri" w:hAnsi="Calibri" w:cs="Calibri"/>
                <w:color w:val="000000"/>
              </w:rPr>
              <w:t>/2019</w:t>
            </w:r>
          </w:p>
        </w:tc>
      </w:tr>
    </w:tbl>
    <w:p w14:paraId="1D6182BA" w14:textId="77777777" w:rsidR="00A746F9" w:rsidRPr="00CD5649" w:rsidRDefault="00A746F9" w:rsidP="005F7982">
      <w:pPr>
        <w:pStyle w:val="Heading2"/>
        <w:widowControl w:val="0"/>
        <w:spacing w:before="240"/>
        <w:ind w:left="578" w:right="-74" w:hanging="578"/>
        <w:rPr>
          <w:rFonts w:ascii="Calibri" w:hAnsi="Calibri" w:cs="Calibri"/>
          <w:color w:val="000000"/>
          <w:szCs w:val="28"/>
        </w:rPr>
      </w:pPr>
      <w:bookmarkStart w:id="11" w:name="_Toc524705858"/>
      <w:r w:rsidRPr="00CD5649">
        <w:rPr>
          <w:rFonts w:ascii="Calibri" w:hAnsi="Calibri" w:cs="Calibri"/>
          <w:color w:val="000000"/>
          <w:szCs w:val="28"/>
        </w:rPr>
        <w:t>Document Location</w:t>
      </w:r>
      <w:bookmarkEnd w:id="11"/>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062"/>
        <w:gridCol w:w="7547"/>
      </w:tblGrid>
      <w:tr w:rsidR="006D3D4B" w:rsidRPr="00CD5649" w14:paraId="0AD56E37" w14:textId="77777777" w:rsidTr="00C22F16">
        <w:tc>
          <w:tcPr>
            <w:tcW w:w="2062" w:type="dxa"/>
            <w:shd w:val="clear" w:color="auto" w:fill="B3B3B3"/>
          </w:tcPr>
          <w:p w14:paraId="40E0E0FA" w14:textId="77777777" w:rsidR="006D3D4B" w:rsidRPr="00CD5649" w:rsidRDefault="006D3D4B" w:rsidP="005565F6">
            <w:pPr>
              <w:spacing w:before="60" w:after="60" w:line="240" w:lineRule="auto"/>
              <w:rPr>
                <w:rFonts w:ascii="Calibri" w:hAnsi="Calibri" w:cs="Calibri"/>
                <w:color w:val="000000"/>
              </w:rPr>
            </w:pPr>
            <w:r w:rsidRPr="00CD5649">
              <w:rPr>
                <w:rFonts w:ascii="Calibri" w:hAnsi="Calibri" w:cs="Calibri"/>
                <w:color w:val="000000"/>
              </w:rPr>
              <w:t>Type</w:t>
            </w:r>
          </w:p>
        </w:tc>
        <w:tc>
          <w:tcPr>
            <w:tcW w:w="7547" w:type="dxa"/>
            <w:shd w:val="clear" w:color="auto" w:fill="B3B3B3"/>
          </w:tcPr>
          <w:p w14:paraId="0E23B4A2" w14:textId="77777777" w:rsidR="006D3D4B" w:rsidRPr="00CD5649" w:rsidRDefault="006D3D4B" w:rsidP="005565F6">
            <w:pPr>
              <w:spacing w:before="60" w:after="60" w:line="240" w:lineRule="auto"/>
              <w:rPr>
                <w:rFonts w:ascii="Calibri" w:hAnsi="Calibri" w:cs="Calibri"/>
                <w:color w:val="000000"/>
              </w:rPr>
            </w:pPr>
            <w:r w:rsidRPr="00CD5649">
              <w:rPr>
                <w:rFonts w:ascii="Calibri" w:hAnsi="Calibri" w:cs="Calibri"/>
                <w:color w:val="000000"/>
              </w:rPr>
              <w:t>Location</w:t>
            </w:r>
          </w:p>
        </w:tc>
      </w:tr>
      <w:tr w:rsidR="0078630D" w:rsidRPr="00CD5649" w14:paraId="28781E3B" w14:textId="77777777" w:rsidTr="00C22F16">
        <w:tc>
          <w:tcPr>
            <w:tcW w:w="2062" w:type="dxa"/>
          </w:tcPr>
          <w:p w14:paraId="38F1F2C5" w14:textId="77777777" w:rsidR="0078630D" w:rsidRPr="00CD5649" w:rsidRDefault="0078630D" w:rsidP="00D431C9">
            <w:pPr>
              <w:spacing w:before="60" w:after="60" w:line="240" w:lineRule="auto"/>
              <w:rPr>
                <w:rFonts w:ascii="Calibri" w:hAnsi="Calibri" w:cs="Calibri"/>
                <w:color w:val="000000"/>
              </w:rPr>
            </w:pPr>
            <w:r w:rsidRPr="00CD5649">
              <w:rPr>
                <w:rFonts w:ascii="Calibri" w:hAnsi="Calibri" w:cs="Calibri"/>
                <w:color w:val="000000"/>
              </w:rPr>
              <w:t>Electronic</w:t>
            </w:r>
          </w:p>
        </w:tc>
        <w:tc>
          <w:tcPr>
            <w:tcW w:w="7547" w:type="dxa"/>
          </w:tcPr>
          <w:p w14:paraId="34FB51A6" w14:textId="77777777" w:rsidR="0078630D" w:rsidRPr="00CD5649" w:rsidRDefault="0078630D" w:rsidP="00B64212">
            <w:pPr>
              <w:spacing w:before="60" w:after="60" w:line="240" w:lineRule="auto"/>
              <w:rPr>
                <w:rFonts w:ascii="Calibri" w:hAnsi="Calibri" w:cs="Calibri"/>
                <w:color w:val="000000"/>
              </w:rPr>
            </w:pPr>
          </w:p>
        </w:tc>
      </w:tr>
    </w:tbl>
    <w:p w14:paraId="232C7781" w14:textId="77777777" w:rsidR="009B2791" w:rsidRPr="00CD5649" w:rsidRDefault="009B2791" w:rsidP="009B2791">
      <w:pPr>
        <w:contextualSpacing/>
        <w:rPr>
          <w:rFonts w:ascii="Calibri" w:hAnsi="Calibri" w:cs="Calibri"/>
          <w:color w:val="000000"/>
        </w:rPr>
      </w:pPr>
    </w:p>
    <w:p w14:paraId="7BF160EF" w14:textId="77777777" w:rsidR="009E072F" w:rsidRPr="00CD5649" w:rsidRDefault="00A876E9" w:rsidP="00400521">
      <w:pPr>
        <w:pStyle w:val="Heading1"/>
      </w:pPr>
      <w:r w:rsidRPr="00CD5649">
        <w:br w:type="page"/>
      </w:r>
      <w:bookmarkStart w:id="12" w:name="_Toc524705859"/>
      <w:r w:rsidR="00A005CF" w:rsidRPr="00CD5649">
        <w:lastRenderedPageBreak/>
        <w:t>INTRODUCTION</w:t>
      </w:r>
      <w:bookmarkEnd w:id="12"/>
    </w:p>
    <w:p w14:paraId="76209F31" w14:textId="77777777"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 </w:t>
      </w:r>
    </w:p>
    <w:p w14:paraId="5C880A11" w14:textId="77777777" w:rsidR="00A005CF" w:rsidRPr="00CD5649" w:rsidRDefault="00A005CF" w:rsidP="00A005CF">
      <w:pPr>
        <w:jc w:val="both"/>
        <w:rPr>
          <w:rFonts w:ascii="Calibri" w:hAnsi="Calibri" w:cs="Calibri"/>
          <w:sz w:val="20"/>
          <w:szCs w:val="20"/>
        </w:rPr>
      </w:pPr>
    </w:p>
    <w:p w14:paraId="69F72456" w14:textId="77777777" w:rsidR="00A005CF" w:rsidRPr="006C7A6B" w:rsidRDefault="00A005CF" w:rsidP="006C7A6B">
      <w:pPr>
        <w:jc w:val="both"/>
        <w:rPr>
          <w:rFonts w:ascii="Calibri" w:hAnsi="Calibri" w:cs="Calibri"/>
          <w:sz w:val="20"/>
          <w:szCs w:val="20"/>
        </w:rPr>
      </w:pPr>
      <w:r w:rsidRPr="00CD5649">
        <w:rPr>
          <w:rFonts w:ascii="Calibri" w:hAnsi="Calibri" w:cs="Calibri"/>
          <w:sz w:val="20"/>
          <w:szCs w:val="20"/>
        </w:rPr>
        <w:t xml:space="preserve">These notes contain information on the agreed scope and content of Release id </w:t>
      </w:r>
      <w:r w:rsidR="00C11D6E" w:rsidRPr="00C11D6E">
        <w:rPr>
          <w:rFonts w:ascii="Calibri" w:hAnsi="Calibri" w:cs="Calibri"/>
          <w:color w:val="0033CC"/>
          <w:sz w:val="20"/>
          <w:szCs w:val="20"/>
        </w:rPr>
        <w:t>CMS/</w:t>
      </w:r>
      <w:r w:rsidR="00DF63E2">
        <w:rPr>
          <w:rFonts w:ascii="Calibri" w:hAnsi="Calibri" w:cs="Calibri"/>
          <w:color w:val="0033CC"/>
          <w:sz w:val="20"/>
          <w:szCs w:val="20"/>
        </w:rPr>
        <w:t>11</w:t>
      </w:r>
      <w:r w:rsidR="00033D9C">
        <w:rPr>
          <w:rFonts w:ascii="Calibri" w:hAnsi="Calibri" w:cs="Calibri"/>
          <w:color w:val="0033CC"/>
          <w:sz w:val="20"/>
          <w:szCs w:val="20"/>
        </w:rPr>
        <w:t xml:space="preserve">-2019 </w:t>
      </w:r>
      <w:r w:rsidRPr="00CD5649">
        <w:rPr>
          <w:rFonts w:ascii="Calibri" w:hAnsi="Calibri" w:cs="Calibri"/>
          <w:sz w:val="20"/>
          <w:szCs w:val="20"/>
        </w:rPr>
        <w:t>for the</w:t>
      </w:r>
      <w:r w:rsidRPr="00CD5649">
        <w:rPr>
          <w:rFonts w:ascii="Calibri" w:eastAsia="Times New Roman" w:hAnsi="Calibri" w:cs="Calibri"/>
          <w:i/>
          <w:color w:val="0000FF"/>
          <w:sz w:val="20"/>
          <w:szCs w:val="20"/>
          <w:lang w:val="en-US"/>
        </w:rPr>
        <w:t xml:space="preserve"> </w:t>
      </w:r>
      <w:r w:rsidR="004B5F0D">
        <w:rPr>
          <w:rFonts w:ascii="Calibri" w:eastAsia="Times New Roman" w:hAnsi="Calibri" w:cs="Calibri"/>
          <w:i/>
          <w:color w:val="0000FF"/>
          <w:sz w:val="20"/>
          <w:szCs w:val="20"/>
          <w:lang w:val="en-US"/>
        </w:rPr>
        <w:t xml:space="preserve">CMS </w:t>
      </w:r>
      <w:r w:rsidRPr="00CD5649">
        <w:rPr>
          <w:rFonts w:ascii="Calibri" w:hAnsi="Calibri" w:cs="Calibri"/>
          <w:sz w:val="20"/>
          <w:szCs w:val="20"/>
        </w:rPr>
        <w:t>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4939E23D" w14:textId="77777777" w:rsidR="009E072F" w:rsidRPr="00400521" w:rsidRDefault="00A005CF" w:rsidP="00400521">
      <w:pPr>
        <w:pStyle w:val="Heading1"/>
      </w:pPr>
      <w:bookmarkStart w:id="13" w:name="_Toc524705860"/>
      <w:r w:rsidRPr="00400521">
        <w:t>SERVICE MANAGEMENT BOARD (SMB)</w:t>
      </w:r>
      <w:bookmarkEnd w:id="13"/>
    </w:p>
    <w:p w14:paraId="4CA926AF" w14:textId="77777777"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w:t>
      </w:r>
      <w:r w:rsidR="00504ADC">
        <w:rPr>
          <w:rFonts w:ascii="Calibri" w:eastAsia="Times New Roman" w:hAnsi="Calibri" w:cs="Calibri"/>
          <w:i/>
          <w:color w:val="0000FF"/>
          <w:sz w:val="20"/>
          <w:szCs w:val="20"/>
          <w:lang w:val="en-US"/>
        </w:rPr>
        <w:t xml:space="preserve">CMS </w:t>
      </w:r>
      <w:r w:rsidRPr="00CD5649">
        <w:rPr>
          <w:rFonts w:ascii="Calibri" w:hAnsi="Calibri" w:cs="Calibri"/>
          <w:sz w:val="20"/>
          <w:szCs w:val="20"/>
        </w:rPr>
        <w:t xml:space="preserve">Service Management Board has overall responsibility for ensuring that these Release Notes accurately describes the Release and that it is kept under constant review and updated to reflect any modifications to the Release prior to its deployment. </w:t>
      </w:r>
    </w:p>
    <w:p w14:paraId="103DF054" w14:textId="77777777" w:rsidR="009E072F" w:rsidRPr="00CD5649" w:rsidRDefault="00A005CF" w:rsidP="00400521">
      <w:pPr>
        <w:pStyle w:val="Heading1"/>
      </w:pPr>
      <w:bookmarkStart w:id="14" w:name="_Toc524705861"/>
      <w:r w:rsidRPr="00CD5649">
        <w:t>RELEASE NOTES REQUIREMENT</w:t>
      </w:r>
      <w:bookmarkEnd w:id="14"/>
    </w:p>
    <w:p w14:paraId="33397772" w14:textId="77777777" w:rsidR="009E072F" w:rsidRDefault="002112AF" w:rsidP="00400521">
      <w:pPr>
        <w:pStyle w:val="Heading2"/>
      </w:pPr>
      <w:bookmarkStart w:id="15" w:name="_Toc524705862"/>
      <w:r w:rsidRPr="00CD5649">
        <w:t>Release Identification</w:t>
      </w:r>
      <w:bookmarkEnd w:id="15"/>
    </w:p>
    <w:p w14:paraId="3EA81B58" w14:textId="77777777" w:rsidR="00033D9C" w:rsidRPr="00033D9C" w:rsidRDefault="00000000" w:rsidP="00033D9C">
      <w:hyperlink r:id="rId19" w:history="1">
        <w:r w:rsidR="00DF63E2" w:rsidRPr="00DF63E2">
          <w:rPr>
            <w:rStyle w:val="Hyperlink"/>
            <w:i/>
            <w:sz w:val="24"/>
            <w:szCs w:val="24"/>
          </w:rPr>
          <w:t>554</w:t>
        </w:r>
      </w:hyperlink>
      <w:r w:rsidR="006603BB" w:rsidRPr="00DF63E2">
        <w:rPr>
          <w:i/>
          <w:sz w:val="24"/>
          <w:szCs w:val="24"/>
        </w:rPr>
        <w:t xml:space="preserve"> </w:t>
      </w:r>
      <w:r w:rsidR="00DF63E2">
        <w:rPr>
          <w:rFonts w:ascii="Calibri" w:hAnsi="Calibri" w:cs="Calibri"/>
          <w:i/>
          <w:color w:val="000000"/>
        </w:rPr>
        <w:t xml:space="preserve"> CMS/11</w:t>
      </w:r>
      <w:r w:rsidR="00033D9C" w:rsidRPr="00E3739C">
        <w:rPr>
          <w:rFonts w:ascii="Calibri" w:hAnsi="Calibri" w:cs="Calibri"/>
          <w:i/>
          <w:color w:val="000000"/>
        </w:rPr>
        <w:t>-2019</w:t>
      </w:r>
    </w:p>
    <w:p w14:paraId="522DCB05" w14:textId="77777777" w:rsidR="009E072F" w:rsidRPr="00CD5649" w:rsidRDefault="009F1A52" w:rsidP="00400521">
      <w:pPr>
        <w:pStyle w:val="Heading2"/>
      </w:pPr>
      <w:bookmarkStart w:id="16" w:name="_Toc524705863"/>
      <w:r w:rsidRPr="00CD5649">
        <w:t>Description of New or Modified Functionality</w:t>
      </w:r>
      <w:bookmarkEnd w:id="16"/>
    </w:p>
    <w:tbl>
      <w:tblPr>
        <w:tblStyle w:val="TableGrid"/>
        <w:tblW w:w="0" w:type="auto"/>
        <w:tblLayout w:type="fixed"/>
        <w:tblLook w:val="04A0" w:firstRow="1" w:lastRow="0" w:firstColumn="1" w:lastColumn="0" w:noHBand="0" w:noVBand="1"/>
      </w:tblPr>
      <w:tblGrid>
        <w:gridCol w:w="1555"/>
        <w:gridCol w:w="6662"/>
        <w:gridCol w:w="1412"/>
      </w:tblGrid>
      <w:tr w:rsidR="007F7F94" w:rsidRPr="0034731D" w14:paraId="4FC2CCCC" w14:textId="77777777" w:rsidTr="00F8074F">
        <w:trPr>
          <w:trHeight w:val="468"/>
        </w:trPr>
        <w:tc>
          <w:tcPr>
            <w:tcW w:w="1555" w:type="dxa"/>
            <w:shd w:val="clear" w:color="auto" w:fill="95B3D7" w:themeFill="accent1" w:themeFillTint="99"/>
            <w:noWrap/>
            <w:hideMark/>
          </w:tcPr>
          <w:p w14:paraId="41D266AB" w14:textId="77777777" w:rsidR="00C41801" w:rsidRPr="00D70DAB" w:rsidRDefault="00C41801" w:rsidP="0034731D">
            <w:pPr>
              <w:rPr>
                <w:rFonts w:ascii="Calibri" w:hAnsi="Calibri" w:cs="Calibri"/>
                <w:b/>
                <w:sz w:val="28"/>
                <w:szCs w:val="28"/>
              </w:rPr>
            </w:pPr>
            <w:r w:rsidRPr="00D70DAB">
              <w:rPr>
                <w:rFonts w:ascii="Calibri" w:hAnsi="Calibri" w:cs="Calibri"/>
                <w:b/>
                <w:sz w:val="28"/>
                <w:szCs w:val="28"/>
              </w:rPr>
              <w:t>Item</w:t>
            </w:r>
          </w:p>
        </w:tc>
        <w:tc>
          <w:tcPr>
            <w:tcW w:w="6662" w:type="dxa"/>
            <w:shd w:val="clear" w:color="auto" w:fill="95B3D7" w:themeFill="accent1" w:themeFillTint="99"/>
            <w:noWrap/>
            <w:hideMark/>
          </w:tcPr>
          <w:p w14:paraId="3FB97E85" w14:textId="77777777" w:rsidR="00C41801" w:rsidRPr="00D70DAB" w:rsidRDefault="00C41801" w:rsidP="007F7F94">
            <w:pPr>
              <w:rPr>
                <w:rFonts w:ascii="Calibri" w:hAnsi="Calibri" w:cs="Calibri"/>
                <w:b/>
                <w:sz w:val="28"/>
                <w:szCs w:val="28"/>
              </w:rPr>
            </w:pPr>
            <w:r w:rsidRPr="00D70DAB">
              <w:rPr>
                <w:rFonts w:ascii="Calibri" w:hAnsi="Calibri" w:cs="Calibri"/>
                <w:b/>
                <w:sz w:val="28"/>
                <w:szCs w:val="28"/>
              </w:rPr>
              <w:t xml:space="preserve">Description </w:t>
            </w:r>
            <w:r w:rsidR="007F7F94">
              <w:rPr>
                <w:rFonts w:ascii="Calibri" w:hAnsi="Calibri" w:cs="Calibri"/>
                <w:b/>
                <w:sz w:val="28"/>
                <w:szCs w:val="28"/>
              </w:rPr>
              <w:t xml:space="preserve">                  </w:t>
            </w:r>
          </w:p>
        </w:tc>
        <w:tc>
          <w:tcPr>
            <w:tcW w:w="1412" w:type="dxa"/>
            <w:shd w:val="clear" w:color="auto" w:fill="95B3D7" w:themeFill="accent1" w:themeFillTint="99"/>
          </w:tcPr>
          <w:p w14:paraId="4A378A55" w14:textId="77777777" w:rsidR="00C41801" w:rsidRPr="00D70DAB" w:rsidRDefault="007F7F94">
            <w:pPr>
              <w:rPr>
                <w:rFonts w:ascii="Calibri" w:hAnsi="Calibri" w:cs="Calibri"/>
                <w:b/>
                <w:sz w:val="28"/>
                <w:szCs w:val="28"/>
              </w:rPr>
            </w:pPr>
            <w:r>
              <w:rPr>
                <w:rFonts w:ascii="Calibri" w:hAnsi="Calibri" w:cs="Calibri"/>
                <w:b/>
                <w:sz w:val="28"/>
                <w:szCs w:val="28"/>
              </w:rPr>
              <w:t>Requesto</w:t>
            </w:r>
            <w:r w:rsidR="00C41801">
              <w:rPr>
                <w:rFonts w:ascii="Calibri" w:hAnsi="Calibri" w:cs="Calibri"/>
                <w:b/>
                <w:sz w:val="28"/>
                <w:szCs w:val="28"/>
              </w:rPr>
              <w:t>r</w:t>
            </w:r>
          </w:p>
        </w:tc>
      </w:tr>
      <w:tr w:rsidR="009122F2" w:rsidRPr="0034731D" w14:paraId="2CFB04DE" w14:textId="77777777" w:rsidTr="007F7F94">
        <w:trPr>
          <w:trHeight w:val="480"/>
        </w:trPr>
        <w:tc>
          <w:tcPr>
            <w:tcW w:w="1555" w:type="dxa"/>
            <w:noWrap/>
          </w:tcPr>
          <w:p w14:paraId="7F3799DA" w14:textId="77777777" w:rsidR="009122F2" w:rsidRPr="008E1962" w:rsidRDefault="008E1962" w:rsidP="0027679C">
            <w:pPr>
              <w:rPr>
                <w:rFonts w:ascii="Segoe UI" w:hAnsi="Segoe UI" w:cs="Segoe UI"/>
                <w:b/>
                <w:bCs/>
              </w:rPr>
            </w:pPr>
            <w:r w:rsidRPr="008E1962">
              <w:rPr>
                <w:rFonts w:ascii="Segoe UI" w:hAnsi="Segoe UI" w:cs="Segoe UI"/>
                <w:b/>
                <w:color w:val="auto"/>
                <w:kern w:val="0"/>
                <w:lang w:eastAsia="en-GB"/>
              </w:rPr>
              <w:t>Interactive Image Maps</w:t>
            </w:r>
          </w:p>
        </w:tc>
        <w:tc>
          <w:tcPr>
            <w:tcW w:w="6662" w:type="dxa"/>
            <w:noWrap/>
          </w:tcPr>
          <w:p w14:paraId="1316480B" w14:textId="77777777" w:rsidR="00002AA2" w:rsidRDefault="002537FB" w:rsidP="009122F2">
            <w:pPr>
              <w:spacing w:line="240" w:lineRule="auto"/>
              <w:rPr>
                <w:rFonts w:ascii="Segoe UI" w:hAnsi="Segoe UI" w:cs="Segoe UI"/>
                <w:color w:val="auto"/>
                <w:kern w:val="0"/>
                <w:lang w:eastAsia="en-GB"/>
              </w:rPr>
            </w:pPr>
            <w:r>
              <w:rPr>
                <w:rFonts w:ascii="Segoe UI" w:hAnsi="Segoe UI" w:cs="Segoe UI"/>
                <w:color w:val="auto"/>
                <w:kern w:val="0"/>
                <w:lang w:eastAsia="en-GB"/>
              </w:rPr>
              <w:t>This new function will allow the addition of an I</w:t>
            </w:r>
            <w:r w:rsidR="009122F2" w:rsidRPr="009122F2">
              <w:rPr>
                <w:rFonts w:ascii="Segoe UI" w:hAnsi="Segoe UI" w:cs="Segoe UI"/>
                <w:color w:val="auto"/>
                <w:kern w:val="0"/>
                <w:lang w:eastAsia="en-GB"/>
              </w:rPr>
              <w:t>nteractive</w:t>
            </w:r>
            <w:r>
              <w:rPr>
                <w:rFonts w:ascii="Segoe UI" w:hAnsi="Segoe UI" w:cs="Segoe UI"/>
                <w:color w:val="auto"/>
                <w:kern w:val="0"/>
                <w:lang w:eastAsia="en-GB"/>
              </w:rPr>
              <w:t xml:space="preserve"> Image</w:t>
            </w:r>
            <w:r w:rsidR="009122F2" w:rsidRPr="009122F2">
              <w:rPr>
                <w:rFonts w:ascii="Segoe UI" w:hAnsi="Segoe UI" w:cs="Segoe UI"/>
                <w:color w:val="auto"/>
                <w:kern w:val="0"/>
                <w:lang w:eastAsia="en-GB"/>
              </w:rPr>
              <w:t xml:space="preserve"> Map</w:t>
            </w:r>
            <w:r>
              <w:rPr>
                <w:rFonts w:ascii="Segoe UI" w:hAnsi="Segoe UI" w:cs="Segoe UI"/>
                <w:color w:val="auto"/>
                <w:kern w:val="0"/>
                <w:lang w:eastAsia="en-GB"/>
              </w:rPr>
              <w:t>. This Image Map will</w:t>
            </w:r>
            <w:r w:rsidR="009122F2" w:rsidRPr="009122F2">
              <w:rPr>
                <w:rFonts w:ascii="Segoe UI" w:hAnsi="Segoe UI" w:cs="Segoe UI"/>
                <w:color w:val="auto"/>
                <w:kern w:val="0"/>
                <w:lang w:eastAsia="en-GB"/>
              </w:rPr>
              <w:t xml:space="preserve"> allow </w:t>
            </w:r>
            <w:r>
              <w:rPr>
                <w:rFonts w:ascii="Segoe UI" w:hAnsi="Segoe UI" w:cs="Segoe UI"/>
                <w:color w:val="auto"/>
                <w:kern w:val="0"/>
                <w:lang w:eastAsia="en-GB"/>
              </w:rPr>
              <w:t xml:space="preserve">users to </w:t>
            </w:r>
            <w:r w:rsidR="009122F2" w:rsidRPr="009122F2">
              <w:rPr>
                <w:rFonts w:ascii="Segoe UI" w:hAnsi="Segoe UI" w:cs="Segoe UI"/>
                <w:color w:val="auto"/>
                <w:kern w:val="0"/>
                <w:lang w:eastAsia="en-GB"/>
              </w:rPr>
              <w:t xml:space="preserve">click </w:t>
            </w:r>
            <w:r>
              <w:rPr>
                <w:rFonts w:ascii="Segoe UI" w:hAnsi="Segoe UI" w:cs="Segoe UI"/>
                <w:color w:val="auto"/>
                <w:kern w:val="0"/>
                <w:lang w:eastAsia="en-GB"/>
              </w:rPr>
              <w:t xml:space="preserve">on </w:t>
            </w:r>
            <w:r w:rsidR="009122F2" w:rsidRPr="009122F2">
              <w:rPr>
                <w:rFonts w:ascii="Segoe UI" w:hAnsi="Segoe UI" w:cs="Segoe UI"/>
                <w:color w:val="auto"/>
                <w:kern w:val="0"/>
                <w:lang w:eastAsia="en-GB"/>
              </w:rPr>
              <w:t xml:space="preserve">a mapped area </w:t>
            </w:r>
            <w:r>
              <w:rPr>
                <w:rFonts w:ascii="Segoe UI" w:hAnsi="Segoe UI" w:cs="Segoe UI"/>
                <w:color w:val="auto"/>
                <w:kern w:val="0"/>
                <w:lang w:eastAsia="en-GB"/>
              </w:rPr>
              <w:t>of the Image and</w:t>
            </w:r>
            <w:r w:rsidR="009122F2" w:rsidRPr="009122F2">
              <w:rPr>
                <w:rFonts w:ascii="Segoe UI" w:hAnsi="Segoe UI" w:cs="Segoe UI"/>
                <w:color w:val="auto"/>
                <w:kern w:val="0"/>
                <w:lang w:eastAsia="en-GB"/>
              </w:rPr>
              <w:t xml:space="preserve"> to</w:t>
            </w:r>
            <w:r>
              <w:rPr>
                <w:rFonts w:ascii="Segoe UI" w:hAnsi="Segoe UI" w:cs="Segoe UI"/>
                <w:color w:val="auto"/>
                <w:kern w:val="0"/>
                <w:lang w:eastAsia="en-GB"/>
              </w:rPr>
              <w:t xml:space="preserve"> then either</w:t>
            </w:r>
            <w:r w:rsidR="009122F2" w:rsidRPr="009122F2">
              <w:rPr>
                <w:rFonts w:ascii="Segoe UI" w:hAnsi="Segoe UI" w:cs="Segoe UI"/>
                <w:color w:val="auto"/>
                <w:kern w:val="0"/>
                <w:lang w:eastAsia="en-GB"/>
              </w:rPr>
              <w:t xml:space="preserve"> jump to an area on the</w:t>
            </w:r>
            <w:r>
              <w:rPr>
                <w:rFonts w:ascii="Segoe UI" w:hAnsi="Segoe UI" w:cs="Segoe UI"/>
                <w:color w:val="auto"/>
                <w:kern w:val="0"/>
                <w:lang w:eastAsia="en-GB"/>
              </w:rPr>
              <w:t xml:space="preserve"> current page or</w:t>
            </w:r>
            <w:r w:rsidR="009122F2" w:rsidRPr="009122F2">
              <w:rPr>
                <w:rFonts w:ascii="Segoe UI" w:hAnsi="Segoe UI" w:cs="Segoe UI"/>
                <w:color w:val="auto"/>
                <w:kern w:val="0"/>
                <w:lang w:eastAsia="en-GB"/>
              </w:rPr>
              <w:t xml:space="preserve"> </w:t>
            </w:r>
            <w:r>
              <w:rPr>
                <w:rFonts w:ascii="Segoe UI" w:hAnsi="Segoe UI" w:cs="Segoe UI"/>
                <w:color w:val="auto"/>
                <w:kern w:val="0"/>
                <w:lang w:eastAsia="en-GB"/>
              </w:rPr>
              <w:t xml:space="preserve">link </w:t>
            </w:r>
            <w:r w:rsidR="009122F2" w:rsidRPr="009122F2">
              <w:rPr>
                <w:rFonts w:ascii="Segoe UI" w:hAnsi="Segoe UI" w:cs="Segoe UI"/>
                <w:color w:val="auto"/>
                <w:kern w:val="0"/>
                <w:lang w:eastAsia="en-GB"/>
              </w:rPr>
              <w:t>to a</w:t>
            </w:r>
            <w:r>
              <w:rPr>
                <w:rFonts w:ascii="Segoe UI" w:hAnsi="Segoe UI" w:cs="Segoe UI"/>
                <w:color w:val="auto"/>
                <w:kern w:val="0"/>
                <w:lang w:eastAsia="en-GB"/>
              </w:rPr>
              <w:t>nother specific</w:t>
            </w:r>
            <w:r w:rsidR="009122F2" w:rsidRPr="009122F2">
              <w:rPr>
                <w:rFonts w:ascii="Segoe UI" w:hAnsi="Segoe UI" w:cs="Segoe UI"/>
                <w:color w:val="auto"/>
                <w:kern w:val="0"/>
                <w:lang w:eastAsia="en-GB"/>
              </w:rPr>
              <w:t xml:space="preserve"> page</w:t>
            </w:r>
            <w:r>
              <w:rPr>
                <w:rFonts w:ascii="Segoe UI" w:hAnsi="Segoe UI" w:cs="Segoe UI"/>
                <w:color w:val="auto"/>
                <w:kern w:val="0"/>
                <w:lang w:eastAsia="en-GB"/>
              </w:rPr>
              <w:t>.</w:t>
            </w:r>
          </w:p>
          <w:p w14:paraId="58D68D9C" w14:textId="77777777" w:rsidR="0071300C" w:rsidRDefault="0071300C" w:rsidP="009122F2">
            <w:pPr>
              <w:spacing w:line="240" w:lineRule="auto"/>
              <w:rPr>
                <w:rFonts w:ascii="Segoe UI" w:hAnsi="Segoe UI" w:cs="Segoe UI"/>
                <w:color w:val="auto"/>
                <w:kern w:val="0"/>
                <w:lang w:eastAsia="en-GB"/>
              </w:rPr>
            </w:pPr>
          </w:p>
          <w:p w14:paraId="3A037BAE" w14:textId="77777777" w:rsidR="00DF63E2" w:rsidRDefault="00DF63E2" w:rsidP="009122F2">
            <w:pPr>
              <w:spacing w:line="240" w:lineRule="auto"/>
              <w:rPr>
                <w:rFonts w:ascii="Segoe UI" w:hAnsi="Segoe UI" w:cs="Segoe UI"/>
                <w:color w:val="auto"/>
                <w:kern w:val="0"/>
                <w:lang w:eastAsia="en-GB"/>
              </w:rPr>
            </w:pPr>
          </w:p>
          <w:p w14:paraId="32AC8C2B" w14:textId="77777777" w:rsidR="0071300C" w:rsidRDefault="002537FB" w:rsidP="009122F2">
            <w:pPr>
              <w:spacing w:line="240" w:lineRule="auto"/>
              <w:rPr>
                <w:rFonts w:ascii="Segoe UI" w:hAnsi="Segoe UI" w:cs="Segoe UI"/>
                <w:color w:val="auto"/>
                <w:kern w:val="0"/>
                <w:lang w:eastAsia="en-GB"/>
              </w:rPr>
            </w:pPr>
            <w:r>
              <w:rPr>
                <w:noProof/>
                <w:lang w:eastAsia="en-GB"/>
              </w:rPr>
              <w:drawing>
                <wp:inline distT="0" distB="0" distL="0" distR="0" wp14:anchorId="3D82BDF4" wp14:editId="5BBDFDC0">
                  <wp:extent cx="4091321" cy="1915885"/>
                  <wp:effectExtent l="0" t="0" r="444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4885" cy="1926920"/>
                          </a:xfrm>
                          <a:prstGeom prst="rect">
                            <a:avLst/>
                          </a:prstGeom>
                        </pic:spPr>
                      </pic:pic>
                    </a:graphicData>
                  </a:graphic>
                </wp:inline>
              </w:drawing>
            </w:r>
          </w:p>
          <w:p w14:paraId="208A0BD0" w14:textId="77777777" w:rsidR="0071300C" w:rsidRPr="009122F2" w:rsidRDefault="0071300C" w:rsidP="009122F2">
            <w:pPr>
              <w:spacing w:line="240" w:lineRule="auto"/>
              <w:rPr>
                <w:rFonts w:ascii="Segoe UI" w:hAnsi="Segoe UI" w:cs="Segoe UI"/>
                <w:color w:val="auto"/>
                <w:kern w:val="0"/>
                <w:lang w:eastAsia="en-GB"/>
              </w:rPr>
            </w:pPr>
          </w:p>
        </w:tc>
        <w:tc>
          <w:tcPr>
            <w:tcW w:w="1412" w:type="dxa"/>
          </w:tcPr>
          <w:p w14:paraId="6AF3FB42" w14:textId="77777777" w:rsidR="009122F2" w:rsidRPr="008E1962" w:rsidRDefault="008E1962" w:rsidP="00C41801">
            <w:pPr>
              <w:spacing w:line="240" w:lineRule="auto"/>
              <w:rPr>
                <w:rFonts w:ascii="Segoe UI" w:hAnsi="Segoe UI" w:cs="Segoe UI"/>
                <w:b/>
                <w:color w:val="auto"/>
                <w:kern w:val="0"/>
                <w:lang w:eastAsia="en-GB"/>
              </w:rPr>
            </w:pPr>
            <w:r w:rsidRPr="008E1962">
              <w:rPr>
                <w:rFonts w:ascii="Segoe UI" w:hAnsi="Segoe UI" w:cs="Segoe UI"/>
                <w:b/>
                <w:color w:val="auto"/>
                <w:kern w:val="0"/>
                <w:lang w:eastAsia="en-GB"/>
              </w:rPr>
              <w:t>BCUHB</w:t>
            </w:r>
          </w:p>
        </w:tc>
      </w:tr>
      <w:tr w:rsidR="009B1298" w:rsidRPr="0034731D" w14:paraId="6F0E14B0" w14:textId="77777777" w:rsidTr="007F7F94">
        <w:trPr>
          <w:trHeight w:val="480"/>
        </w:trPr>
        <w:tc>
          <w:tcPr>
            <w:tcW w:w="1555" w:type="dxa"/>
            <w:noWrap/>
          </w:tcPr>
          <w:p w14:paraId="34F69616" w14:textId="77777777" w:rsidR="009B1298" w:rsidRDefault="009B1298" w:rsidP="0027679C">
            <w:pPr>
              <w:rPr>
                <w:rFonts w:ascii="Segoe UI" w:hAnsi="Segoe UI" w:cs="Segoe UI"/>
                <w:b/>
                <w:color w:val="auto"/>
                <w:kern w:val="0"/>
                <w:lang w:eastAsia="en-GB"/>
              </w:rPr>
            </w:pPr>
            <w:r w:rsidRPr="00326B76">
              <w:rPr>
                <w:rFonts w:ascii="Segoe UI" w:hAnsi="Segoe UI" w:cs="Segoe UI"/>
                <w:b/>
                <w:color w:val="auto"/>
                <w:kern w:val="0"/>
                <w:lang w:eastAsia="en-GB"/>
              </w:rPr>
              <w:lastRenderedPageBreak/>
              <w:t>Multi</w:t>
            </w:r>
            <w:r>
              <w:rPr>
                <w:rFonts w:ascii="Segoe UI" w:hAnsi="Segoe UI" w:cs="Segoe UI"/>
                <w:b/>
                <w:color w:val="auto"/>
                <w:kern w:val="0"/>
                <w:lang w:eastAsia="en-GB"/>
              </w:rPr>
              <w:t xml:space="preserve"> Content</w:t>
            </w:r>
            <w:r w:rsidR="00DF210C">
              <w:rPr>
                <w:rFonts w:ascii="Segoe UI" w:hAnsi="Segoe UI" w:cs="Segoe UI"/>
                <w:b/>
                <w:color w:val="auto"/>
                <w:kern w:val="0"/>
                <w:lang w:eastAsia="en-GB"/>
              </w:rPr>
              <w:t xml:space="preserve"> </w:t>
            </w:r>
            <w:r w:rsidRPr="00326B76">
              <w:rPr>
                <w:rFonts w:ascii="Segoe UI" w:hAnsi="Segoe UI" w:cs="Segoe UI"/>
                <w:b/>
                <w:color w:val="auto"/>
                <w:kern w:val="0"/>
                <w:lang w:eastAsia="en-GB"/>
              </w:rPr>
              <w:t>1</w:t>
            </w:r>
            <w:r>
              <w:rPr>
                <w:rFonts w:ascii="Segoe UI" w:hAnsi="Segoe UI" w:cs="Segoe UI"/>
                <w:b/>
                <w:color w:val="auto"/>
                <w:kern w:val="0"/>
                <w:lang w:eastAsia="en-GB"/>
              </w:rPr>
              <w:t>-IE D</w:t>
            </w:r>
            <w:r w:rsidRPr="00326B76">
              <w:rPr>
                <w:rFonts w:ascii="Segoe UI" w:hAnsi="Segoe UI" w:cs="Segoe UI"/>
                <w:b/>
                <w:color w:val="auto"/>
                <w:kern w:val="0"/>
                <w:lang w:eastAsia="en-GB"/>
              </w:rPr>
              <w:t>isplay</w:t>
            </w:r>
            <w:r>
              <w:rPr>
                <w:rFonts w:ascii="Segoe UI" w:hAnsi="Segoe UI" w:cs="Segoe UI"/>
                <w:b/>
                <w:color w:val="auto"/>
                <w:kern w:val="0"/>
                <w:lang w:eastAsia="en-GB"/>
              </w:rPr>
              <w:t xml:space="preserve"> Update</w:t>
            </w:r>
          </w:p>
        </w:tc>
        <w:tc>
          <w:tcPr>
            <w:tcW w:w="6662" w:type="dxa"/>
            <w:noWrap/>
          </w:tcPr>
          <w:p w14:paraId="72E890DF" w14:textId="77777777" w:rsidR="0071300C" w:rsidRDefault="009B1298" w:rsidP="009B1298">
            <w:pPr>
              <w:spacing w:line="240" w:lineRule="auto"/>
              <w:rPr>
                <w:rFonts w:ascii="Segoe UI" w:hAnsi="Segoe UI" w:cs="Segoe UI"/>
                <w:color w:val="auto"/>
                <w:kern w:val="0"/>
                <w:lang w:eastAsia="en-GB"/>
              </w:rPr>
            </w:pPr>
            <w:r>
              <w:rPr>
                <w:rFonts w:ascii="Segoe UI" w:hAnsi="Segoe UI" w:cs="Segoe UI"/>
                <w:color w:val="auto"/>
                <w:kern w:val="0"/>
                <w:lang w:eastAsia="en-GB"/>
              </w:rPr>
              <w:t xml:space="preserve">It has been noted that there can be a slight difference in how Multi Content 1 displays in Chrome Vs Explorer. </w:t>
            </w:r>
          </w:p>
          <w:p w14:paraId="5F0AB4C5" w14:textId="77777777" w:rsidR="009B1298" w:rsidRDefault="009B1298" w:rsidP="009B1298">
            <w:pPr>
              <w:spacing w:line="240" w:lineRule="auto"/>
              <w:rPr>
                <w:rFonts w:ascii="Segoe UI" w:hAnsi="Segoe UI" w:cs="Segoe UI"/>
                <w:color w:val="auto"/>
                <w:kern w:val="0"/>
                <w:lang w:eastAsia="en-GB"/>
              </w:rPr>
            </w:pPr>
            <w:r>
              <w:rPr>
                <w:rFonts w:ascii="Segoe UI" w:hAnsi="Segoe UI" w:cs="Segoe UI"/>
                <w:color w:val="auto"/>
                <w:kern w:val="0"/>
                <w:lang w:eastAsia="en-GB"/>
              </w:rPr>
              <w:t>This change will bring the incorrect (stretched) Explorer display in line with the correct Chrome display.</w:t>
            </w:r>
          </w:p>
          <w:p w14:paraId="38C5C9DA" w14:textId="77777777" w:rsidR="00822272" w:rsidRDefault="00822272" w:rsidP="009B1298">
            <w:pPr>
              <w:spacing w:line="240" w:lineRule="auto"/>
              <w:rPr>
                <w:rFonts w:ascii="Segoe UI" w:hAnsi="Segoe UI" w:cs="Segoe UI"/>
                <w:color w:val="auto"/>
                <w:kern w:val="0"/>
                <w:lang w:eastAsia="en-GB"/>
              </w:rPr>
            </w:pPr>
          </w:p>
          <w:p w14:paraId="16DD7355" w14:textId="77777777" w:rsidR="00822272" w:rsidRDefault="00822272" w:rsidP="009B1298">
            <w:pPr>
              <w:spacing w:line="240" w:lineRule="auto"/>
              <w:rPr>
                <w:rFonts w:ascii="Segoe UI" w:hAnsi="Segoe UI" w:cs="Segoe UI"/>
                <w:color w:val="auto"/>
                <w:kern w:val="0"/>
                <w:lang w:eastAsia="en-GB"/>
              </w:rPr>
            </w:pPr>
          </w:p>
          <w:p w14:paraId="489E5420" w14:textId="77777777" w:rsidR="009B1298" w:rsidRDefault="009B1298" w:rsidP="009B1298">
            <w:pPr>
              <w:spacing w:line="240" w:lineRule="auto"/>
              <w:rPr>
                <w:rFonts w:ascii="Segoe UI" w:hAnsi="Segoe UI" w:cs="Segoe UI"/>
                <w:b/>
                <w:color w:val="auto"/>
                <w:kern w:val="0"/>
                <w:lang w:eastAsia="en-GB"/>
              </w:rPr>
            </w:pPr>
            <w:r>
              <w:rPr>
                <w:rFonts w:ascii="Segoe UI" w:hAnsi="Segoe UI" w:cs="Segoe UI"/>
                <w:b/>
                <w:color w:val="auto"/>
                <w:kern w:val="0"/>
                <w:lang w:eastAsia="en-GB"/>
              </w:rPr>
              <w:t>Correct D</w:t>
            </w:r>
            <w:r w:rsidRPr="00B47377">
              <w:rPr>
                <w:rFonts w:ascii="Segoe UI" w:hAnsi="Segoe UI" w:cs="Segoe UI"/>
                <w:b/>
                <w:color w:val="auto"/>
                <w:kern w:val="0"/>
                <w:lang w:eastAsia="en-GB"/>
              </w:rPr>
              <w:t>isplay</w:t>
            </w:r>
            <w:r>
              <w:rPr>
                <w:rFonts w:ascii="Segoe UI" w:hAnsi="Segoe UI" w:cs="Segoe UI"/>
                <w:b/>
                <w:color w:val="auto"/>
                <w:kern w:val="0"/>
                <w:lang w:eastAsia="en-GB"/>
              </w:rPr>
              <w:t xml:space="preserve"> in Chrome</w:t>
            </w:r>
          </w:p>
          <w:p w14:paraId="7D0E3E11" w14:textId="77777777" w:rsidR="0071300C" w:rsidRDefault="0071300C" w:rsidP="009B1298">
            <w:pPr>
              <w:spacing w:line="240" w:lineRule="auto"/>
              <w:rPr>
                <w:rFonts w:ascii="Segoe UI" w:hAnsi="Segoe UI" w:cs="Segoe UI"/>
                <w:b/>
                <w:color w:val="auto"/>
                <w:kern w:val="0"/>
                <w:lang w:eastAsia="en-GB"/>
              </w:rPr>
            </w:pPr>
          </w:p>
          <w:p w14:paraId="26700857" w14:textId="77777777" w:rsidR="0012544F" w:rsidRDefault="009B1298" w:rsidP="009B1298">
            <w:pPr>
              <w:spacing w:line="240" w:lineRule="auto"/>
              <w:rPr>
                <w:rFonts w:ascii="Segoe UI" w:hAnsi="Segoe UI" w:cs="Segoe UI"/>
                <w:b/>
                <w:color w:val="auto"/>
                <w:kern w:val="0"/>
                <w:lang w:eastAsia="en-GB"/>
              </w:rPr>
            </w:pPr>
            <w:r>
              <w:rPr>
                <w:noProof/>
                <w:lang w:eastAsia="en-GB"/>
              </w:rPr>
              <w:drawing>
                <wp:inline distT="0" distB="0" distL="0" distR="0" wp14:anchorId="22BC8CDD" wp14:editId="3674B328">
                  <wp:extent cx="4127979" cy="1746354"/>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46065" cy="1754005"/>
                          </a:xfrm>
                          <a:prstGeom prst="rect">
                            <a:avLst/>
                          </a:prstGeom>
                        </pic:spPr>
                      </pic:pic>
                    </a:graphicData>
                  </a:graphic>
                </wp:inline>
              </w:drawing>
            </w:r>
          </w:p>
          <w:p w14:paraId="32FCB651" w14:textId="77777777" w:rsidR="00236BAE" w:rsidRDefault="00236BAE" w:rsidP="009B1298">
            <w:pPr>
              <w:spacing w:line="240" w:lineRule="auto"/>
              <w:rPr>
                <w:rFonts w:ascii="Segoe UI" w:hAnsi="Segoe UI" w:cs="Segoe UI"/>
                <w:b/>
                <w:color w:val="auto"/>
                <w:kern w:val="0"/>
                <w:lang w:eastAsia="en-GB"/>
              </w:rPr>
            </w:pPr>
          </w:p>
          <w:p w14:paraId="23EB0A8F" w14:textId="77777777" w:rsidR="00822272" w:rsidRDefault="00822272" w:rsidP="009B1298">
            <w:pPr>
              <w:spacing w:line="240" w:lineRule="auto"/>
              <w:rPr>
                <w:rFonts w:ascii="Segoe UI" w:hAnsi="Segoe UI" w:cs="Segoe UI"/>
                <w:b/>
                <w:color w:val="auto"/>
                <w:kern w:val="0"/>
                <w:lang w:eastAsia="en-GB"/>
              </w:rPr>
            </w:pPr>
          </w:p>
          <w:p w14:paraId="0B00CE38" w14:textId="77777777" w:rsidR="00822272" w:rsidRDefault="00822272" w:rsidP="009B1298">
            <w:pPr>
              <w:spacing w:line="240" w:lineRule="auto"/>
              <w:rPr>
                <w:rFonts w:ascii="Segoe UI" w:hAnsi="Segoe UI" w:cs="Segoe UI"/>
                <w:b/>
                <w:color w:val="auto"/>
                <w:kern w:val="0"/>
                <w:lang w:eastAsia="en-GB"/>
              </w:rPr>
            </w:pPr>
          </w:p>
          <w:p w14:paraId="38F3EBA6" w14:textId="77777777" w:rsidR="0071300C" w:rsidRDefault="0071300C" w:rsidP="009B1298">
            <w:pPr>
              <w:spacing w:line="240" w:lineRule="auto"/>
              <w:rPr>
                <w:rFonts w:ascii="Segoe UI" w:hAnsi="Segoe UI" w:cs="Segoe UI"/>
                <w:b/>
                <w:color w:val="auto"/>
                <w:kern w:val="0"/>
                <w:lang w:eastAsia="en-GB"/>
              </w:rPr>
            </w:pPr>
          </w:p>
          <w:p w14:paraId="00A406B7" w14:textId="77777777" w:rsidR="009B1298" w:rsidRDefault="009B1298" w:rsidP="009B1298">
            <w:pPr>
              <w:spacing w:line="240" w:lineRule="auto"/>
              <w:rPr>
                <w:rFonts w:ascii="Segoe UI" w:hAnsi="Segoe UI" w:cs="Segoe UI"/>
                <w:b/>
                <w:color w:val="auto"/>
                <w:kern w:val="0"/>
                <w:lang w:eastAsia="en-GB"/>
              </w:rPr>
            </w:pPr>
            <w:r>
              <w:rPr>
                <w:rFonts w:ascii="Segoe UI" w:hAnsi="Segoe UI" w:cs="Segoe UI"/>
                <w:b/>
                <w:color w:val="auto"/>
                <w:kern w:val="0"/>
                <w:lang w:eastAsia="en-GB"/>
              </w:rPr>
              <w:t>Incorrect</w:t>
            </w:r>
            <w:r w:rsidR="0012544F">
              <w:rPr>
                <w:rFonts w:ascii="Segoe UI" w:hAnsi="Segoe UI" w:cs="Segoe UI"/>
                <w:b/>
                <w:color w:val="auto"/>
                <w:kern w:val="0"/>
                <w:lang w:eastAsia="en-GB"/>
              </w:rPr>
              <w:t xml:space="preserve"> </w:t>
            </w:r>
            <w:r w:rsidR="00F3484A">
              <w:rPr>
                <w:rFonts w:ascii="Segoe UI" w:hAnsi="Segoe UI" w:cs="Segoe UI"/>
                <w:b/>
                <w:color w:val="auto"/>
                <w:kern w:val="0"/>
                <w:lang w:eastAsia="en-GB"/>
              </w:rPr>
              <w:t>Stretched</w:t>
            </w:r>
            <w:r>
              <w:rPr>
                <w:rFonts w:ascii="Segoe UI" w:hAnsi="Segoe UI" w:cs="Segoe UI"/>
                <w:b/>
                <w:color w:val="auto"/>
                <w:kern w:val="0"/>
                <w:lang w:eastAsia="en-GB"/>
              </w:rPr>
              <w:t xml:space="preserve"> D</w:t>
            </w:r>
            <w:r w:rsidRPr="00B47377">
              <w:rPr>
                <w:rFonts w:ascii="Segoe UI" w:hAnsi="Segoe UI" w:cs="Segoe UI"/>
                <w:b/>
                <w:color w:val="auto"/>
                <w:kern w:val="0"/>
                <w:lang w:eastAsia="en-GB"/>
              </w:rPr>
              <w:t>isplay</w:t>
            </w:r>
            <w:r>
              <w:rPr>
                <w:rFonts w:ascii="Segoe UI" w:hAnsi="Segoe UI" w:cs="Segoe UI"/>
                <w:b/>
                <w:color w:val="auto"/>
                <w:kern w:val="0"/>
                <w:lang w:eastAsia="en-GB"/>
              </w:rPr>
              <w:t xml:space="preserve"> in Explorer</w:t>
            </w:r>
          </w:p>
          <w:p w14:paraId="2FA251EE" w14:textId="77777777" w:rsidR="0071300C" w:rsidRPr="00B47377" w:rsidRDefault="0071300C" w:rsidP="009B1298">
            <w:pPr>
              <w:spacing w:line="240" w:lineRule="auto"/>
              <w:rPr>
                <w:rFonts w:ascii="Segoe UI" w:hAnsi="Segoe UI" w:cs="Segoe UI"/>
                <w:b/>
                <w:color w:val="auto"/>
                <w:kern w:val="0"/>
                <w:lang w:eastAsia="en-GB"/>
              </w:rPr>
            </w:pPr>
          </w:p>
          <w:p w14:paraId="012DDAD4" w14:textId="77777777" w:rsidR="009B1298" w:rsidRPr="00B47377" w:rsidRDefault="009B1298" w:rsidP="009B1298">
            <w:pPr>
              <w:spacing w:line="240" w:lineRule="auto"/>
              <w:rPr>
                <w:rFonts w:ascii="Segoe UI" w:hAnsi="Segoe UI" w:cs="Segoe UI"/>
                <w:b/>
                <w:color w:val="auto"/>
                <w:kern w:val="0"/>
                <w:lang w:eastAsia="en-GB"/>
              </w:rPr>
            </w:pPr>
            <w:r>
              <w:rPr>
                <w:noProof/>
                <w:lang w:eastAsia="en-GB"/>
              </w:rPr>
              <w:drawing>
                <wp:inline distT="0" distB="0" distL="0" distR="0" wp14:anchorId="3609DA33" wp14:editId="3304BA1C">
                  <wp:extent cx="4139599" cy="230099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57549" cy="2310968"/>
                          </a:xfrm>
                          <a:prstGeom prst="rect">
                            <a:avLst/>
                          </a:prstGeom>
                        </pic:spPr>
                      </pic:pic>
                    </a:graphicData>
                  </a:graphic>
                </wp:inline>
              </w:drawing>
            </w:r>
          </w:p>
          <w:p w14:paraId="57309AF1" w14:textId="77777777" w:rsidR="0012544F" w:rsidRDefault="0012544F" w:rsidP="00002AA2">
            <w:pPr>
              <w:spacing w:line="240" w:lineRule="auto"/>
              <w:rPr>
                <w:rFonts w:ascii="Segoe UI" w:hAnsi="Segoe UI" w:cs="Segoe UI"/>
                <w:color w:val="auto"/>
                <w:kern w:val="0"/>
                <w:lang w:eastAsia="en-GB"/>
              </w:rPr>
            </w:pPr>
          </w:p>
          <w:p w14:paraId="7EB50047" w14:textId="77777777" w:rsidR="0012544F" w:rsidRDefault="0012544F" w:rsidP="00002AA2">
            <w:pPr>
              <w:spacing w:line="240" w:lineRule="auto"/>
              <w:rPr>
                <w:rFonts w:ascii="Segoe UI" w:hAnsi="Segoe UI" w:cs="Segoe UI"/>
                <w:color w:val="auto"/>
                <w:kern w:val="0"/>
                <w:lang w:eastAsia="en-GB"/>
              </w:rPr>
            </w:pPr>
          </w:p>
          <w:p w14:paraId="00D8A6FF" w14:textId="77777777" w:rsidR="0071300C" w:rsidRDefault="0071300C" w:rsidP="00002AA2">
            <w:pPr>
              <w:spacing w:line="240" w:lineRule="auto"/>
              <w:rPr>
                <w:rFonts w:ascii="Segoe UI" w:hAnsi="Segoe UI" w:cs="Segoe UI"/>
                <w:color w:val="auto"/>
                <w:kern w:val="0"/>
                <w:lang w:eastAsia="en-GB"/>
              </w:rPr>
            </w:pPr>
          </w:p>
          <w:p w14:paraId="128B3A37" w14:textId="77777777" w:rsidR="00294BDE" w:rsidRDefault="00294BDE" w:rsidP="00002AA2">
            <w:pPr>
              <w:spacing w:line="240" w:lineRule="auto"/>
              <w:rPr>
                <w:rFonts w:ascii="Segoe UI" w:hAnsi="Segoe UI" w:cs="Segoe UI"/>
                <w:color w:val="auto"/>
                <w:kern w:val="0"/>
                <w:lang w:eastAsia="en-GB"/>
              </w:rPr>
            </w:pPr>
          </w:p>
          <w:p w14:paraId="0244FE97" w14:textId="77777777" w:rsidR="00822272" w:rsidRDefault="00822272" w:rsidP="00002AA2">
            <w:pPr>
              <w:spacing w:line="240" w:lineRule="auto"/>
              <w:rPr>
                <w:rFonts w:ascii="Segoe UI" w:hAnsi="Segoe UI" w:cs="Segoe UI"/>
                <w:color w:val="auto"/>
                <w:kern w:val="0"/>
                <w:lang w:eastAsia="en-GB"/>
              </w:rPr>
            </w:pPr>
          </w:p>
          <w:p w14:paraId="2BE7A516" w14:textId="77777777" w:rsidR="00822272" w:rsidRDefault="00822272" w:rsidP="00002AA2">
            <w:pPr>
              <w:spacing w:line="240" w:lineRule="auto"/>
              <w:rPr>
                <w:rFonts w:ascii="Segoe UI" w:hAnsi="Segoe UI" w:cs="Segoe UI"/>
                <w:color w:val="auto"/>
                <w:kern w:val="0"/>
                <w:lang w:eastAsia="en-GB"/>
              </w:rPr>
            </w:pPr>
          </w:p>
          <w:p w14:paraId="70B4FDFE" w14:textId="77777777" w:rsidR="00294BDE" w:rsidRDefault="00294BDE" w:rsidP="00002AA2">
            <w:pPr>
              <w:spacing w:line="240" w:lineRule="auto"/>
              <w:rPr>
                <w:rFonts w:ascii="Segoe UI" w:hAnsi="Segoe UI" w:cs="Segoe UI"/>
                <w:color w:val="auto"/>
                <w:kern w:val="0"/>
                <w:lang w:eastAsia="en-GB"/>
              </w:rPr>
            </w:pPr>
          </w:p>
        </w:tc>
        <w:tc>
          <w:tcPr>
            <w:tcW w:w="1412" w:type="dxa"/>
          </w:tcPr>
          <w:p w14:paraId="6A80ECEC" w14:textId="77777777" w:rsidR="009B1298" w:rsidRPr="008E1962" w:rsidRDefault="009B1298" w:rsidP="00C41801">
            <w:pPr>
              <w:spacing w:line="240" w:lineRule="auto"/>
              <w:rPr>
                <w:rFonts w:ascii="Segoe UI" w:hAnsi="Segoe UI" w:cs="Segoe UI"/>
                <w:b/>
                <w:color w:val="auto"/>
                <w:kern w:val="0"/>
                <w:lang w:eastAsia="en-GB"/>
              </w:rPr>
            </w:pPr>
            <w:r w:rsidRPr="008E1962">
              <w:rPr>
                <w:rFonts w:ascii="Segoe UI" w:hAnsi="Segoe UI" w:cs="Segoe UI"/>
                <w:b/>
                <w:color w:val="auto"/>
                <w:kern w:val="0"/>
                <w:lang w:eastAsia="en-GB"/>
              </w:rPr>
              <w:t>NWSSP</w:t>
            </w:r>
          </w:p>
        </w:tc>
      </w:tr>
      <w:tr w:rsidR="009B1298" w:rsidRPr="0034731D" w14:paraId="3406F3CE" w14:textId="77777777" w:rsidTr="007F7F94">
        <w:trPr>
          <w:trHeight w:val="480"/>
        </w:trPr>
        <w:tc>
          <w:tcPr>
            <w:tcW w:w="1555" w:type="dxa"/>
            <w:noWrap/>
          </w:tcPr>
          <w:p w14:paraId="0A3CA6EA" w14:textId="77777777" w:rsidR="009B1298" w:rsidRDefault="00FF7821" w:rsidP="0027679C">
            <w:pPr>
              <w:rPr>
                <w:rFonts w:ascii="Segoe UI" w:hAnsi="Segoe UI" w:cs="Segoe UI"/>
                <w:b/>
                <w:color w:val="auto"/>
                <w:kern w:val="0"/>
                <w:lang w:eastAsia="en-GB"/>
              </w:rPr>
            </w:pPr>
            <w:r>
              <w:rPr>
                <w:rFonts w:ascii="Segoe UI" w:hAnsi="Segoe UI" w:cs="Segoe UI"/>
                <w:b/>
                <w:color w:val="auto"/>
                <w:kern w:val="0"/>
                <w:lang w:eastAsia="en-GB"/>
              </w:rPr>
              <w:lastRenderedPageBreak/>
              <w:t>Ck Editor Mura Link A</w:t>
            </w:r>
            <w:r w:rsidR="009A47A2">
              <w:rPr>
                <w:rFonts w:ascii="Segoe UI" w:hAnsi="Segoe UI" w:cs="Segoe UI"/>
                <w:b/>
                <w:color w:val="auto"/>
                <w:kern w:val="0"/>
                <w:lang w:eastAsia="en-GB"/>
              </w:rPr>
              <w:t>mend</w:t>
            </w:r>
            <w:r w:rsidR="009B1298" w:rsidRPr="009B1298">
              <w:rPr>
                <w:rFonts w:ascii="Segoe UI" w:hAnsi="Segoe UI" w:cs="Segoe UI"/>
                <w:b/>
                <w:color w:val="auto"/>
                <w:kern w:val="0"/>
                <w:lang w:eastAsia="en-GB"/>
              </w:rPr>
              <w:t>ment</w:t>
            </w:r>
          </w:p>
        </w:tc>
        <w:tc>
          <w:tcPr>
            <w:tcW w:w="6662" w:type="dxa"/>
            <w:noWrap/>
          </w:tcPr>
          <w:p w14:paraId="53DC25F7" w14:textId="77777777" w:rsidR="00FF7821" w:rsidRDefault="00FF7821" w:rsidP="00002AA2">
            <w:pPr>
              <w:spacing w:line="240" w:lineRule="auto"/>
              <w:rPr>
                <w:rFonts w:ascii="Segoe UI" w:hAnsi="Segoe UI" w:cs="Segoe UI"/>
                <w:color w:val="auto"/>
                <w:kern w:val="0"/>
                <w:lang w:eastAsia="en-GB"/>
              </w:rPr>
            </w:pPr>
            <w:r>
              <w:rPr>
                <w:rFonts w:ascii="Segoe UI" w:hAnsi="Segoe UI" w:cs="Segoe UI"/>
                <w:color w:val="auto"/>
                <w:kern w:val="0"/>
                <w:lang w:eastAsia="en-GB"/>
              </w:rPr>
              <w:t>Previously when creating a link where ‘</w:t>
            </w:r>
            <w:r w:rsidRPr="00FF7821">
              <w:rPr>
                <w:rFonts w:ascii="Segoe UI" w:hAnsi="Segoe UI" w:cs="Segoe UI"/>
                <w:color w:val="auto"/>
                <w:kern w:val="0"/>
                <w:lang w:eastAsia="en-GB"/>
              </w:rPr>
              <w:t>Open in New Browser Window</w:t>
            </w:r>
            <w:r>
              <w:rPr>
                <w:rFonts w:ascii="Segoe UI" w:hAnsi="Segoe UI" w:cs="Segoe UI"/>
                <w:color w:val="auto"/>
                <w:kern w:val="0"/>
                <w:lang w:eastAsia="en-GB"/>
              </w:rPr>
              <w:t xml:space="preserve">’ had been selected, the system was not honouring this target value. An update to the Mura Link tab has now been made to correct this. </w:t>
            </w:r>
          </w:p>
          <w:p w14:paraId="3FA94F18" w14:textId="77777777" w:rsidR="009B1298" w:rsidRDefault="00FF7821" w:rsidP="00002AA2">
            <w:pPr>
              <w:spacing w:line="240" w:lineRule="auto"/>
              <w:rPr>
                <w:rFonts w:ascii="Segoe UI" w:hAnsi="Segoe UI" w:cs="Segoe UI"/>
                <w:color w:val="auto"/>
                <w:kern w:val="0"/>
                <w:lang w:eastAsia="en-GB"/>
              </w:rPr>
            </w:pPr>
            <w:r>
              <w:rPr>
                <w:rFonts w:ascii="Segoe UI" w:hAnsi="Segoe UI" w:cs="Segoe UI"/>
                <w:color w:val="auto"/>
                <w:kern w:val="0"/>
                <w:lang w:eastAsia="en-GB"/>
              </w:rPr>
              <w:t xml:space="preserve">To check the target of your link &gt; Right Click on your Link &gt; Edit Link&gt; Select the Target Tab. </w:t>
            </w:r>
          </w:p>
          <w:p w14:paraId="5D4C27CE" w14:textId="77777777" w:rsidR="00FF7821" w:rsidRDefault="00FF7821" w:rsidP="00002AA2">
            <w:pPr>
              <w:spacing w:line="240" w:lineRule="auto"/>
              <w:rPr>
                <w:rFonts w:ascii="Segoe UI" w:hAnsi="Segoe UI" w:cs="Segoe UI"/>
                <w:color w:val="auto"/>
                <w:kern w:val="0"/>
                <w:lang w:eastAsia="en-GB"/>
              </w:rPr>
            </w:pPr>
          </w:p>
          <w:p w14:paraId="4D9FECBE" w14:textId="77777777" w:rsidR="00634ADA" w:rsidRDefault="00FF7821" w:rsidP="00002AA2">
            <w:pPr>
              <w:spacing w:line="240" w:lineRule="auto"/>
              <w:rPr>
                <w:rFonts w:ascii="Segoe UI" w:hAnsi="Segoe UI" w:cs="Segoe UI"/>
                <w:color w:val="auto"/>
                <w:kern w:val="0"/>
                <w:lang w:eastAsia="en-GB"/>
              </w:rPr>
            </w:pPr>
            <w:r w:rsidRPr="00FF7821">
              <w:rPr>
                <w:rFonts w:ascii="Segoe UI" w:hAnsi="Segoe UI" w:cs="Segoe UI"/>
                <w:b/>
                <w:color w:val="auto"/>
                <w:kern w:val="0"/>
                <w:lang w:eastAsia="en-GB"/>
              </w:rPr>
              <w:t>Same Window (_self)</w:t>
            </w:r>
            <w:r>
              <w:rPr>
                <w:rFonts w:ascii="Segoe UI" w:hAnsi="Segoe UI" w:cs="Segoe UI"/>
                <w:color w:val="auto"/>
                <w:kern w:val="0"/>
                <w:lang w:eastAsia="en-GB"/>
              </w:rPr>
              <w:t xml:space="preserve"> = Will open the link in the same browser window</w:t>
            </w:r>
          </w:p>
          <w:p w14:paraId="0B4A05E0" w14:textId="77777777" w:rsidR="00634ADA" w:rsidRDefault="00FF7821" w:rsidP="00002AA2">
            <w:pPr>
              <w:spacing w:line="240" w:lineRule="auto"/>
              <w:rPr>
                <w:rFonts w:ascii="Segoe UI" w:hAnsi="Segoe UI" w:cs="Segoe UI"/>
                <w:color w:val="auto"/>
                <w:kern w:val="0"/>
                <w:lang w:eastAsia="en-GB"/>
              </w:rPr>
            </w:pPr>
            <w:r>
              <w:rPr>
                <w:noProof/>
              </w:rPr>
              <w:drawing>
                <wp:inline distT="0" distB="0" distL="0" distR="0" wp14:anchorId="57648702" wp14:editId="469C3277">
                  <wp:extent cx="3507699" cy="281769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58620" cy="2858600"/>
                          </a:xfrm>
                          <a:prstGeom prst="rect">
                            <a:avLst/>
                          </a:prstGeom>
                        </pic:spPr>
                      </pic:pic>
                    </a:graphicData>
                  </a:graphic>
                </wp:inline>
              </w:drawing>
            </w:r>
          </w:p>
          <w:p w14:paraId="31D0157A" w14:textId="77777777" w:rsidR="00634ADA" w:rsidRDefault="00634ADA" w:rsidP="00002AA2">
            <w:pPr>
              <w:spacing w:line="240" w:lineRule="auto"/>
              <w:rPr>
                <w:rFonts w:ascii="Segoe UI" w:hAnsi="Segoe UI" w:cs="Segoe UI"/>
                <w:color w:val="auto"/>
                <w:kern w:val="0"/>
                <w:lang w:eastAsia="en-GB"/>
              </w:rPr>
            </w:pPr>
          </w:p>
          <w:p w14:paraId="16D4BE84" w14:textId="77777777" w:rsidR="00634ADA" w:rsidRDefault="00FF7821" w:rsidP="00002AA2">
            <w:pPr>
              <w:spacing w:line="240" w:lineRule="auto"/>
              <w:rPr>
                <w:rFonts w:ascii="Segoe UI" w:hAnsi="Segoe UI" w:cs="Segoe UI"/>
                <w:color w:val="auto"/>
                <w:kern w:val="0"/>
                <w:lang w:eastAsia="en-GB"/>
              </w:rPr>
            </w:pPr>
            <w:r w:rsidRPr="00FF7821">
              <w:rPr>
                <w:rFonts w:ascii="Segoe UI" w:hAnsi="Segoe UI" w:cs="Segoe UI"/>
                <w:b/>
                <w:color w:val="auto"/>
                <w:kern w:val="0"/>
                <w:lang w:eastAsia="en-GB"/>
              </w:rPr>
              <w:t>New Window (_blank)</w:t>
            </w:r>
            <w:r>
              <w:rPr>
                <w:rFonts w:ascii="Segoe UI" w:hAnsi="Segoe UI" w:cs="Segoe UI"/>
                <w:color w:val="auto"/>
                <w:kern w:val="0"/>
                <w:lang w:eastAsia="en-GB"/>
              </w:rPr>
              <w:t xml:space="preserve"> = Will open the link in a new browser window</w:t>
            </w:r>
          </w:p>
          <w:p w14:paraId="7A9D9595" w14:textId="77777777" w:rsidR="00634ADA" w:rsidRDefault="00FF7821" w:rsidP="00002AA2">
            <w:pPr>
              <w:spacing w:line="240" w:lineRule="auto"/>
              <w:rPr>
                <w:rFonts w:ascii="Segoe UI" w:hAnsi="Segoe UI" w:cs="Segoe UI"/>
                <w:color w:val="auto"/>
                <w:kern w:val="0"/>
                <w:lang w:eastAsia="en-GB"/>
              </w:rPr>
            </w:pPr>
            <w:r>
              <w:rPr>
                <w:noProof/>
              </w:rPr>
              <w:drawing>
                <wp:inline distT="0" distB="0" distL="0" distR="0" wp14:anchorId="7148D7CB" wp14:editId="128B7B6A">
                  <wp:extent cx="3552669" cy="284941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17742" cy="2901605"/>
                          </a:xfrm>
                          <a:prstGeom prst="rect">
                            <a:avLst/>
                          </a:prstGeom>
                        </pic:spPr>
                      </pic:pic>
                    </a:graphicData>
                  </a:graphic>
                </wp:inline>
              </w:drawing>
            </w:r>
          </w:p>
          <w:p w14:paraId="0A8067D9" w14:textId="77777777" w:rsidR="00634ADA" w:rsidRDefault="00634ADA" w:rsidP="00002AA2">
            <w:pPr>
              <w:spacing w:line="240" w:lineRule="auto"/>
              <w:rPr>
                <w:rFonts w:ascii="Segoe UI" w:hAnsi="Segoe UI" w:cs="Segoe UI"/>
                <w:color w:val="auto"/>
                <w:kern w:val="0"/>
                <w:lang w:eastAsia="en-GB"/>
              </w:rPr>
            </w:pPr>
          </w:p>
          <w:p w14:paraId="7B1CA6E7" w14:textId="77777777" w:rsidR="00634ADA" w:rsidRDefault="00634ADA" w:rsidP="00002AA2">
            <w:pPr>
              <w:spacing w:line="240" w:lineRule="auto"/>
              <w:rPr>
                <w:rFonts w:ascii="Segoe UI" w:hAnsi="Segoe UI" w:cs="Segoe UI"/>
                <w:color w:val="auto"/>
                <w:kern w:val="0"/>
                <w:lang w:eastAsia="en-GB"/>
              </w:rPr>
            </w:pPr>
          </w:p>
        </w:tc>
        <w:tc>
          <w:tcPr>
            <w:tcW w:w="1412" w:type="dxa"/>
          </w:tcPr>
          <w:p w14:paraId="153BD92B" w14:textId="77777777" w:rsidR="009B1298" w:rsidRPr="008E1962" w:rsidRDefault="00301CD3" w:rsidP="00C41801">
            <w:pPr>
              <w:spacing w:line="240" w:lineRule="auto"/>
              <w:rPr>
                <w:rFonts w:ascii="Segoe UI" w:hAnsi="Segoe UI" w:cs="Segoe UI"/>
                <w:b/>
                <w:color w:val="auto"/>
                <w:kern w:val="0"/>
                <w:lang w:eastAsia="en-GB"/>
              </w:rPr>
            </w:pPr>
            <w:r>
              <w:rPr>
                <w:rFonts w:ascii="Segoe UI" w:hAnsi="Segoe UI" w:cs="Segoe UI"/>
                <w:b/>
                <w:color w:val="212529"/>
                <w:shd w:val="clear" w:color="auto" w:fill="FFFFFF"/>
              </w:rPr>
              <w:t xml:space="preserve">CMS Support </w:t>
            </w:r>
            <w:r w:rsidRPr="00E95ADD">
              <w:rPr>
                <w:rFonts w:ascii="Segoe UI" w:hAnsi="Segoe UI" w:cs="Segoe UI"/>
                <w:b/>
                <w:color w:val="212529"/>
                <w:shd w:val="clear" w:color="auto" w:fill="FFFFFF"/>
              </w:rPr>
              <w:t>Team</w:t>
            </w:r>
          </w:p>
        </w:tc>
      </w:tr>
      <w:tr w:rsidR="00634ADA" w:rsidRPr="0034731D" w14:paraId="22691B26" w14:textId="77777777" w:rsidTr="007F7F94">
        <w:trPr>
          <w:trHeight w:val="480"/>
        </w:trPr>
        <w:tc>
          <w:tcPr>
            <w:tcW w:w="1555" w:type="dxa"/>
            <w:noWrap/>
          </w:tcPr>
          <w:p w14:paraId="09C3ED9F" w14:textId="77777777" w:rsidR="00634ADA" w:rsidRDefault="00634ADA" w:rsidP="0027679C">
            <w:pPr>
              <w:rPr>
                <w:rFonts w:ascii="Segoe UI" w:hAnsi="Segoe UI" w:cs="Segoe UI"/>
                <w:b/>
                <w:color w:val="auto"/>
                <w:kern w:val="0"/>
                <w:lang w:eastAsia="en-GB"/>
              </w:rPr>
            </w:pPr>
            <w:r>
              <w:rPr>
                <w:rFonts w:ascii="Segoe UI" w:hAnsi="Segoe UI" w:cs="Segoe UI"/>
                <w:b/>
                <w:color w:val="auto"/>
                <w:kern w:val="0"/>
                <w:lang w:eastAsia="en-GB"/>
              </w:rPr>
              <w:lastRenderedPageBreak/>
              <w:t>Single Content 4 Update</w:t>
            </w:r>
          </w:p>
        </w:tc>
        <w:tc>
          <w:tcPr>
            <w:tcW w:w="6662" w:type="dxa"/>
            <w:noWrap/>
          </w:tcPr>
          <w:p w14:paraId="3C7FA0B0" w14:textId="77777777" w:rsidR="00634ADA" w:rsidRDefault="00634ADA" w:rsidP="00002AA2">
            <w:pPr>
              <w:spacing w:line="240" w:lineRule="auto"/>
              <w:rPr>
                <w:rFonts w:ascii="Segoe UI" w:hAnsi="Segoe UI" w:cs="Segoe UI"/>
                <w:color w:val="auto"/>
                <w:kern w:val="0"/>
                <w:lang w:eastAsia="en-GB"/>
              </w:rPr>
            </w:pPr>
            <w:r w:rsidRPr="00634ADA">
              <w:rPr>
                <w:rFonts w:ascii="Segoe UI" w:hAnsi="Segoe UI" w:cs="Segoe UI"/>
                <w:color w:val="auto"/>
                <w:kern w:val="0"/>
                <w:lang w:eastAsia="en-GB"/>
              </w:rPr>
              <w:t xml:space="preserve">Single content 4 provides a facility to add </w:t>
            </w:r>
            <w:r w:rsidR="00F5670C">
              <w:rPr>
                <w:rFonts w:ascii="Segoe UI" w:hAnsi="Segoe UI" w:cs="Segoe UI"/>
                <w:color w:val="auto"/>
                <w:kern w:val="0"/>
                <w:lang w:eastAsia="en-GB"/>
              </w:rPr>
              <w:t>‘Custom D</w:t>
            </w:r>
            <w:r w:rsidRPr="00634ADA">
              <w:rPr>
                <w:rFonts w:ascii="Segoe UI" w:hAnsi="Segoe UI" w:cs="Segoe UI"/>
                <w:color w:val="auto"/>
                <w:kern w:val="0"/>
                <w:lang w:eastAsia="en-GB"/>
              </w:rPr>
              <w:t>ata</w:t>
            </w:r>
            <w:r w:rsidR="00F5670C">
              <w:rPr>
                <w:rFonts w:ascii="Segoe UI" w:hAnsi="Segoe UI" w:cs="Segoe UI"/>
                <w:color w:val="auto"/>
                <w:kern w:val="0"/>
                <w:lang w:eastAsia="en-GB"/>
              </w:rPr>
              <w:t>’</w:t>
            </w:r>
            <w:r w:rsidRPr="00634ADA">
              <w:rPr>
                <w:rFonts w:ascii="Segoe UI" w:hAnsi="Segoe UI" w:cs="Segoe UI"/>
                <w:color w:val="auto"/>
                <w:kern w:val="0"/>
                <w:lang w:eastAsia="en-GB"/>
              </w:rPr>
              <w:t xml:space="preserve"> to a page</w:t>
            </w:r>
            <w:r w:rsidR="004E2C99">
              <w:rPr>
                <w:rFonts w:ascii="Segoe UI" w:hAnsi="Segoe UI" w:cs="Segoe UI"/>
                <w:color w:val="auto"/>
                <w:kern w:val="0"/>
                <w:lang w:eastAsia="en-GB"/>
              </w:rPr>
              <w:t>. A modification has now been made</w:t>
            </w:r>
            <w:r w:rsidR="00F5670C">
              <w:rPr>
                <w:rFonts w:ascii="Segoe UI" w:hAnsi="Segoe UI" w:cs="Segoe UI"/>
                <w:color w:val="auto"/>
                <w:kern w:val="0"/>
                <w:lang w:eastAsia="en-GB"/>
              </w:rPr>
              <w:t xml:space="preserve"> to this function</w:t>
            </w:r>
            <w:r w:rsidR="004E2C99">
              <w:rPr>
                <w:rFonts w:ascii="Segoe UI" w:hAnsi="Segoe UI" w:cs="Segoe UI"/>
                <w:color w:val="auto"/>
                <w:kern w:val="0"/>
                <w:lang w:eastAsia="en-GB"/>
              </w:rPr>
              <w:t>, so that the users now</w:t>
            </w:r>
            <w:r w:rsidRPr="00634ADA">
              <w:rPr>
                <w:rFonts w:ascii="Segoe UI" w:hAnsi="Segoe UI" w:cs="Segoe UI"/>
                <w:color w:val="auto"/>
                <w:kern w:val="0"/>
                <w:lang w:eastAsia="en-GB"/>
              </w:rPr>
              <w:t xml:space="preserve"> have flexibility to add or remove</w:t>
            </w:r>
            <w:r w:rsidR="00F5670C">
              <w:rPr>
                <w:rFonts w:ascii="Segoe UI" w:hAnsi="Segoe UI" w:cs="Segoe UI"/>
                <w:color w:val="auto"/>
                <w:kern w:val="0"/>
                <w:lang w:eastAsia="en-GB"/>
              </w:rPr>
              <w:t xml:space="preserve"> the ‘Read More’ button as desi</w:t>
            </w:r>
            <w:r w:rsidRPr="00634ADA">
              <w:rPr>
                <w:rFonts w:ascii="Segoe UI" w:hAnsi="Segoe UI" w:cs="Segoe UI"/>
                <w:color w:val="auto"/>
                <w:kern w:val="0"/>
                <w:lang w:eastAsia="en-GB"/>
              </w:rPr>
              <w:t>red.</w:t>
            </w:r>
          </w:p>
          <w:p w14:paraId="0744550F" w14:textId="77777777" w:rsidR="006533B6" w:rsidRDefault="006533B6" w:rsidP="00002AA2">
            <w:pPr>
              <w:spacing w:line="240" w:lineRule="auto"/>
              <w:rPr>
                <w:rFonts w:ascii="Segoe UI" w:hAnsi="Segoe UI" w:cs="Segoe UI"/>
                <w:color w:val="auto"/>
                <w:kern w:val="0"/>
                <w:lang w:eastAsia="en-GB"/>
              </w:rPr>
            </w:pPr>
          </w:p>
          <w:p w14:paraId="637FE11C" w14:textId="77777777" w:rsidR="00634ADA" w:rsidRDefault="00F606C2" w:rsidP="00002AA2">
            <w:pPr>
              <w:spacing w:line="240" w:lineRule="auto"/>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Display </w:t>
            </w:r>
            <w:r w:rsidR="00F5670C">
              <w:rPr>
                <w:rStyle w:val="Strong"/>
                <w:rFonts w:ascii="Segoe UI" w:hAnsi="Segoe UI" w:cs="Segoe UI"/>
                <w:color w:val="212529"/>
                <w:shd w:val="clear" w:color="auto" w:fill="FFFFFF"/>
              </w:rPr>
              <w:t>with ‘Read More’ Button</w:t>
            </w:r>
          </w:p>
          <w:p w14:paraId="3BEBE602" w14:textId="77777777" w:rsidR="006533B6" w:rsidRDefault="006533B6" w:rsidP="00002AA2">
            <w:pPr>
              <w:spacing w:line="240" w:lineRule="auto"/>
              <w:rPr>
                <w:rFonts w:ascii="Segoe UI" w:hAnsi="Segoe UI" w:cs="Segoe UI"/>
                <w:color w:val="auto"/>
                <w:kern w:val="0"/>
                <w:lang w:eastAsia="en-GB"/>
              </w:rPr>
            </w:pPr>
          </w:p>
          <w:p w14:paraId="63E3B7B6" w14:textId="77777777" w:rsidR="00634ADA" w:rsidRDefault="00F5670C" w:rsidP="00002AA2">
            <w:pPr>
              <w:spacing w:line="240" w:lineRule="auto"/>
              <w:rPr>
                <w:rFonts w:ascii="Segoe UI" w:hAnsi="Segoe UI" w:cs="Segoe UI"/>
                <w:color w:val="auto"/>
                <w:kern w:val="0"/>
                <w:lang w:eastAsia="en-GB"/>
              </w:rPr>
            </w:pPr>
            <w:r>
              <w:rPr>
                <w:noProof/>
              </w:rPr>
              <w:drawing>
                <wp:inline distT="0" distB="0" distL="0" distR="0" wp14:anchorId="0C0A3DF2" wp14:editId="7FF7155F">
                  <wp:extent cx="4093210" cy="1482090"/>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93210" cy="1482090"/>
                          </a:xfrm>
                          <a:prstGeom prst="rect">
                            <a:avLst/>
                          </a:prstGeom>
                        </pic:spPr>
                      </pic:pic>
                    </a:graphicData>
                  </a:graphic>
                </wp:inline>
              </w:drawing>
            </w:r>
          </w:p>
          <w:p w14:paraId="320BAAEB" w14:textId="77777777" w:rsidR="006533B6" w:rsidRDefault="006533B6" w:rsidP="00F5670C">
            <w:pPr>
              <w:spacing w:line="240" w:lineRule="auto"/>
              <w:rPr>
                <w:rStyle w:val="Strong"/>
                <w:rFonts w:ascii="Segoe UI" w:hAnsi="Segoe UI" w:cs="Segoe UI"/>
                <w:color w:val="212529"/>
                <w:shd w:val="clear" w:color="auto" w:fill="FFFFFF"/>
              </w:rPr>
            </w:pPr>
          </w:p>
          <w:p w14:paraId="04A8BF22" w14:textId="77777777" w:rsidR="00F5670C" w:rsidRDefault="00F5670C" w:rsidP="00F5670C">
            <w:pPr>
              <w:spacing w:line="240" w:lineRule="auto"/>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Display without ‘Read More’ Button</w:t>
            </w:r>
          </w:p>
          <w:p w14:paraId="58B932F2" w14:textId="77777777" w:rsidR="006533B6" w:rsidRDefault="006533B6" w:rsidP="00F5670C">
            <w:pPr>
              <w:spacing w:line="240" w:lineRule="auto"/>
              <w:rPr>
                <w:rFonts w:ascii="Segoe UI" w:hAnsi="Segoe UI" w:cs="Segoe UI"/>
                <w:color w:val="auto"/>
                <w:kern w:val="0"/>
                <w:lang w:eastAsia="en-GB"/>
              </w:rPr>
            </w:pPr>
          </w:p>
          <w:p w14:paraId="53E46593" w14:textId="77777777" w:rsidR="00634ADA" w:rsidRDefault="00F5670C" w:rsidP="00002AA2">
            <w:pPr>
              <w:spacing w:line="240" w:lineRule="auto"/>
              <w:rPr>
                <w:rFonts w:ascii="Segoe UI" w:hAnsi="Segoe UI" w:cs="Segoe UI"/>
                <w:color w:val="auto"/>
                <w:kern w:val="0"/>
                <w:lang w:eastAsia="en-GB"/>
              </w:rPr>
            </w:pPr>
            <w:r>
              <w:rPr>
                <w:noProof/>
              </w:rPr>
              <w:drawing>
                <wp:inline distT="0" distB="0" distL="0" distR="0" wp14:anchorId="44FBE103" wp14:editId="0DF4018A">
                  <wp:extent cx="4093210" cy="129286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19685" cy="1301222"/>
                          </a:xfrm>
                          <a:prstGeom prst="rect">
                            <a:avLst/>
                          </a:prstGeom>
                        </pic:spPr>
                      </pic:pic>
                    </a:graphicData>
                  </a:graphic>
                </wp:inline>
              </w:drawing>
            </w:r>
          </w:p>
          <w:p w14:paraId="7C19954F" w14:textId="77777777" w:rsidR="006533B6" w:rsidRDefault="006533B6" w:rsidP="00002AA2">
            <w:pPr>
              <w:spacing w:line="240" w:lineRule="auto"/>
              <w:rPr>
                <w:rFonts w:ascii="Segoe UI" w:hAnsi="Segoe UI" w:cs="Segoe UI"/>
                <w:color w:val="auto"/>
                <w:kern w:val="0"/>
                <w:lang w:eastAsia="en-GB"/>
              </w:rPr>
            </w:pPr>
          </w:p>
        </w:tc>
        <w:tc>
          <w:tcPr>
            <w:tcW w:w="1412" w:type="dxa"/>
          </w:tcPr>
          <w:p w14:paraId="7C8200E4" w14:textId="77777777" w:rsidR="00634ADA" w:rsidRPr="008E1962" w:rsidRDefault="00634ADA" w:rsidP="00C41801">
            <w:pPr>
              <w:spacing w:line="240" w:lineRule="auto"/>
              <w:rPr>
                <w:rFonts w:ascii="Segoe UI" w:hAnsi="Segoe UI" w:cs="Segoe UI"/>
                <w:b/>
                <w:color w:val="auto"/>
                <w:kern w:val="0"/>
                <w:lang w:eastAsia="en-GB"/>
              </w:rPr>
            </w:pPr>
            <w:r>
              <w:rPr>
                <w:rFonts w:ascii="Segoe UI" w:hAnsi="Segoe UI" w:cs="Segoe UI"/>
                <w:b/>
                <w:color w:val="212529"/>
                <w:shd w:val="clear" w:color="auto" w:fill="FFFFFF"/>
              </w:rPr>
              <w:t xml:space="preserve">CMS Support </w:t>
            </w:r>
            <w:r w:rsidRPr="00E95ADD">
              <w:rPr>
                <w:rFonts w:ascii="Segoe UI" w:hAnsi="Segoe UI" w:cs="Segoe UI"/>
                <w:b/>
                <w:color w:val="212529"/>
                <w:shd w:val="clear" w:color="auto" w:fill="FFFFFF"/>
              </w:rPr>
              <w:t>Team</w:t>
            </w:r>
          </w:p>
        </w:tc>
      </w:tr>
      <w:tr w:rsidR="001803CC" w:rsidRPr="0034731D" w14:paraId="611E7295" w14:textId="77777777" w:rsidTr="007F7F94">
        <w:trPr>
          <w:trHeight w:val="480"/>
        </w:trPr>
        <w:tc>
          <w:tcPr>
            <w:tcW w:w="1555" w:type="dxa"/>
            <w:noWrap/>
          </w:tcPr>
          <w:p w14:paraId="35433F12" w14:textId="77777777" w:rsidR="001803CC" w:rsidRDefault="001803CC" w:rsidP="0027679C">
            <w:pPr>
              <w:rPr>
                <w:rFonts w:ascii="Segoe UI" w:hAnsi="Segoe UI" w:cs="Segoe UI"/>
                <w:b/>
                <w:color w:val="auto"/>
                <w:kern w:val="0"/>
                <w:lang w:eastAsia="en-GB"/>
              </w:rPr>
            </w:pPr>
            <w:r>
              <w:rPr>
                <w:rFonts w:ascii="Segoe UI" w:hAnsi="Segoe UI" w:cs="Segoe UI"/>
                <w:b/>
                <w:color w:val="auto"/>
                <w:kern w:val="0"/>
                <w:lang w:eastAsia="en-GB"/>
              </w:rPr>
              <w:t>Hide Invisible Folders from B</w:t>
            </w:r>
            <w:r w:rsidRPr="000B0FBB">
              <w:rPr>
                <w:rFonts w:ascii="Segoe UI" w:hAnsi="Segoe UI" w:cs="Segoe UI"/>
                <w:b/>
                <w:color w:val="auto"/>
                <w:kern w:val="0"/>
                <w:lang w:eastAsia="en-GB"/>
              </w:rPr>
              <w:t>readcrumb</w:t>
            </w:r>
            <w:r>
              <w:rPr>
                <w:rFonts w:ascii="Segoe UI" w:hAnsi="Segoe UI" w:cs="Segoe UI"/>
                <w:b/>
                <w:color w:val="auto"/>
                <w:kern w:val="0"/>
                <w:lang w:eastAsia="en-GB"/>
              </w:rPr>
              <w:t xml:space="preserve"> Menu</w:t>
            </w:r>
          </w:p>
        </w:tc>
        <w:tc>
          <w:tcPr>
            <w:tcW w:w="6662" w:type="dxa"/>
            <w:noWrap/>
          </w:tcPr>
          <w:p w14:paraId="6FD76D34" w14:textId="77777777" w:rsidR="001803CC" w:rsidRDefault="001803CC" w:rsidP="001803CC">
            <w:pPr>
              <w:spacing w:line="240" w:lineRule="auto"/>
              <w:rPr>
                <w:rFonts w:ascii="Segoe UI" w:hAnsi="Segoe UI" w:cs="Segoe UI"/>
                <w:color w:val="auto"/>
                <w:kern w:val="0"/>
                <w:lang w:eastAsia="en-GB"/>
              </w:rPr>
            </w:pPr>
            <w:r>
              <w:rPr>
                <w:rFonts w:ascii="Segoe UI" w:hAnsi="Segoe UI" w:cs="Segoe UI"/>
                <w:color w:val="auto"/>
                <w:kern w:val="0"/>
                <w:lang w:eastAsia="en-GB"/>
              </w:rPr>
              <w:t xml:space="preserve">This item was removed from last month’s release, this has now been re-instated.  </w:t>
            </w:r>
            <w:r w:rsidRPr="00415525">
              <w:rPr>
                <w:rFonts w:ascii="Segoe UI" w:hAnsi="Segoe UI" w:cs="Segoe UI"/>
                <w:color w:val="auto"/>
                <w:kern w:val="0"/>
                <w:lang w:eastAsia="en-GB"/>
              </w:rPr>
              <w:t>Folders that are marked as 'Invisible' will no-longer be visible within the site breadcrumb trail.</w:t>
            </w:r>
            <w:r>
              <w:rPr>
                <w:rFonts w:ascii="Segoe UI" w:hAnsi="Segoe UI" w:cs="Segoe UI"/>
                <w:color w:val="auto"/>
                <w:kern w:val="0"/>
                <w:lang w:eastAsia="en-GB"/>
              </w:rPr>
              <w:t xml:space="preserve"> As per the example below; ‘Use of Site’ is an empty Invisible Folder so this will no-longer display.</w:t>
            </w:r>
          </w:p>
          <w:p w14:paraId="368551A9" w14:textId="77777777" w:rsidR="001803CC" w:rsidRDefault="001803CC" w:rsidP="001803CC">
            <w:pPr>
              <w:spacing w:line="240" w:lineRule="auto"/>
              <w:rPr>
                <w:rFonts w:ascii="Segoe UI" w:hAnsi="Segoe UI" w:cs="Segoe UI"/>
                <w:color w:val="auto"/>
                <w:kern w:val="0"/>
                <w:lang w:eastAsia="en-GB"/>
              </w:rPr>
            </w:pPr>
          </w:p>
          <w:p w14:paraId="339A9E48" w14:textId="77777777" w:rsidR="001803CC" w:rsidRDefault="001803CC" w:rsidP="001803CC">
            <w:pPr>
              <w:spacing w:line="240" w:lineRule="auto"/>
              <w:rPr>
                <w:rFonts w:ascii="Segoe UI" w:hAnsi="Segoe UI" w:cs="Segoe UI"/>
                <w:b/>
                <w:color w:val="auto"/>
                <w:kern w:val="0"/>
                <w:lang w:eastAsia="en-GB"/>
              </w:rPr>
            </w:pPr>
            <w:r w:rsidRPr="00150319">
              <w:rPr>
                <w:rFonts w:ascii="Segoe UI" w:hAnsi="Segoe UI" w:cs="Segoe UI"/>
                <w:b/>
                <w:color w:val="auto"/>
                <w:kern w:val="0"/>
                <w:lang w:eastAsia="en-GB"/>
              </w:rPr>
              <w:t>Current Display</w:t>
            </w:r>
            <w:r>
              <w:rPr>
                <w:rFonts w:ascii="Segoe UI" w:hAnsi="Segoe UI" w:cs="Segoe UI"/>
                <w:b/>
                <w:color w:val="auto"/>
                <w:kern w:val="0"/>
                <w:lang w:eastAsia="en-GB"/>
              </w:rPr>
              <w:t xml:space="preserve"> </w:t>
            </w:r>
          </w:p>
          <w:p w14:paraId="4DB6FA7C" w14:textId="77777777" w:rsidR="001803CC" w:rsidRDefault="001803CC" w:rsidP="001803CC">
            <w:pPr>
              <w:spacing w:line="240" w:lineRule="auto"/>
              <w:rPr>
                <w:rFonts w:ascii="Segoe UI" w:hAnsi="Segoe UI" w:cs="Segoe UI"/>
                <w:b/>
                <w:color w:val="auto"/>
                <w:kern w:val="0"/>
                <w:lang w:eastAsia="en-GB"/>
              </w:rPr>
            </w:pPr>
            <w:r>
              <w:rPr>
                <w:noProof/>
              </w:rPr>
              <w:drawing>
                <wp:inline distT="0" distB="0" distL="0" distR="0" wp14:anchorId="64EBCF9E" wp14:editId="4588BAFD">
                  <wp:extent cx="3022629" cy="667063"/>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2779" cy="669303"/>
                          </a:xfrm>
                          <a:prstGeom prst="rect">
                            <a:avLst/>
                          </a:prstGeom>
                        </pic:spPr>
                      </pic:pic>
                    </a:graphicData>
                  </a:graphic>
                </wp:inline>
              </w:drawing>
            </w:r>
          </w:p>
          <w:p w14:paraId="7FB44813" w14:textId="77777777" w:rsidR="001803CC" w:rsidRDefault="001803CC" w:rsidP="001803CC">
            <w:pPr>
              <w:spacing w:line="240" w:lineRule="auto"/>
              <w:rPr>
                <w:rFonts w:ascii="Segoe UI" w:hAnsi="Segoe UI" w:cs="Segoe UI"/>
                <w:b/>
                <w:color w:val="auto"/>
                <w:kern w:val="0"/>
                <w:lang w:eastAsia="en-GB"/>
              </w:rPr>
            </w:pPr>
          </w:p>
          <w:p w14:paraId="423E09B9" w14:textId="77777777" w:rsidR="001803CC" w:rsidRDefault="001803CC" w:rsidP="001803CC">
            <w:pPr>
              <w:spacing w:line="240" w:lineRule="auto"/>
              <w:rPr>
                <w:rFonts w:ascii="Segoe UI" w:hAnsi="Segoe UI" w:cs="Segoe UI"/>
                <w:color w:val="auto"/>
                <w:kern w:val="0"/>
                <w:lang w:eastAsia="en-GB"/>
              </w:rPr>
            </w:pPr>
            <w:r w:rsidRPr="00150319">
              <w:rPr>
                <w:rFonts w:ascii="Segoe UI" w:hAnsi="Segoe UI" w:cs="Segoe UI"/>
                <w:b/>
                <w:color w:val="auto"/>
                <w:kern w:val="0"/>
                <w:lang w:eastAsia="en-GB"/>
              </w:rPr>
              <w:t>New Display</w:t>
            </w:r>
            <w:r>
              <w:rPr>
                <w:rFonts w:ascii="Segoe UI" w:hAnsi="Segoe UI" w:cs="Segoe UI"/>
                <w:color w:val="auto"/>
                <w:kern w:val="0"/>
                <w:lang w:eastAsia="en-GB"/>
              </w:rPr>
              <w:t xml:space="preserve">  </w:t>
            </w:r>
          </w:p>
          <w:p w14:paraId="6107CBC2" w14:textId="77777777" w:rsidR="001803CC" w:rsidRPr="00086315" w:rsidRDefault="001803CC" w:rsidP="001803CC">
            <w:pPr>
              <w:spacing w:line="240" w:lineRule="auto"/>
              <w:rPr>
                <w:rFonts w:ascii="Segoe UI" w:hAnsi="Segoe UI" w:cs="Segoe UI"/>
                <w:b/>
                <w:color w:val="auto"/>
                <w:kern w:val="0"/>
                <w:lang w:eastAsia="en-GB"/>
              </w:rPr>
            </w:pPr>
            <w:r>
              <w:rPr>
                <w:noProof/>
              </w:rPr>
              <w:drawing>
                <wp:inline distT="0" distB="0" distL="0" distR="0" wp14:anchorId="297A468A" wp14:editId="52F0F2AD">
                  <wp:extent cx="2258300" cy="742013"/>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66615" cy="744745"/>
                          </a:xfrm>
                          <a:prstGeom prst="rect">
                            <a:avLst/>
                          </a:prstGeom>
                        </pic:spPr>
                      </pic:pic>
                    </a:graphicData>
                  </a:graphic>
                </wp:inline>
              </w:drawing>
            </w:r>
          </w:p>
          <w:p w14:paraId="0320AB3F" w14:textId="77777777" w:rsidR="001803CC" w:rsidRDefault="001803CC" w:rsidP="00002AA2">
            <w:pPr>
              <w:spacing w:line="240" w:lineRule="auto"/>
              <w:rPr>
                <w:rFonts w:ascii="Segoe UI" w:hAnsi="Segoe UI" w:cs="Segoe UI"/>
                <w:color w:val="auto"/>
                <w:kern w:val="0"/>
                <w:lang w:eastAsia="en-GB"/>
              </w:rPr>
            </w:pPr>
          </w:p>
        </w:tc>
        <w:tc>
          <w:tcPr>
            <w:tcW w:w="1412" w:type="dxa"/>
          </w:tcPr>
          <w:p w14:paraId="1756343B" w14:textId="77777777" w:rsidR="001803CC" w:rsidRDefault="001803CC"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BCUHB</w:t>
            </w:r>
          </w:p>
        </w:tc>
      </w:tr>
      <w:tr w:rsidR="00853F25" w:rsidRPr="0034731D" w14:paraId="036AE190" w14:textId="77777777" w:rsidTr="007F7F94">
        <w:trPr>
          <w:trHeight w:val="480"/>
        </w:trPr>
        <w:tc>
          <w:tcPr>
            <w:tcW w:w="1555" w:type="dxa"/>
            <w:noWrap/>
          </w:tcPr>
          <w:p w14:paraId="681EA2FB" w14:textId="77777777" w:rsidR="00853F25" w:rsidRDefault="00853F25" w:rsidP="0027679C">
            <w:pPr>
              <w:rPr>
                <w:rFonts w:ascii="Segoe UI" w:hAnsi="Segoe UI" w:cs="Segoe UI"/>
                <w:b/>
                <w:color w:val="auto"/>
                <w:kern w:val="0"/>
                <w:lang w:eastAsia="en-GB"/>
              </w:rPr>
            </w:pPr>
            <w:r>
              <w:rPr>
                <w:rFonts w:ascii="Segoe UI" w:hAnsi="Segoe UI" w:cs="Segoe UI"/>
                <w:b/>
                <w:color w:val="auto"/>
                <w:kern w:val="0"/>
                <w:lang w:eastAsia="en-GB"/>
              </w:rPr>
              <w:lastRenderedPageBreak/>
              <w:t>Single Content 2 Update</w:t>
            </w:r>
          </w:p>
        </w:tc>
        <w:tc>
          <w:tcPr>
            <w:tcW w:w="6662" w:type="dxa"/>
            <w:noWrap/>
          </w:tcPr>
          <w:p w14:paraId="7A5F63C0" w14:textId="77777777" w:rsidR="001803CC" w:rsidRDefault="004E2C99" w:rsidP="00002AA2">
            <w:pPr>
              <w:spacing w:line="240" w:lineRule="auto"/>
              <w:rPr>
                <w:rFonts w:ascii="Segoe UI" w:hAnsi="Segoe UI" w:cs="Segoe UI"/>
                <w:color w:val="auto"/>
                <w:kern w:val="0"/>
                <w:lang w:eastAsia="en-GB"/>
              </w:rPr>
            </w:pPr>
            <w:r>
              <w:rPr>
                <w:rFonts w:ascii="Segoe UI" w:hAnsi="Segoe UI" w:cs="Segoe UI"/>
                <w:color w:val="auto"/>
                <w:kern w:val="0"/>
                <w:lang w:eastAsia="en-GB"/>
              </w:rPr>
              <w:t>Single content 2 allows the users to create a feature of a single piece of content; the display features a partial image cover over. This cover over is cu</w:t>
            </w:r>
            <w:r w:rsidR="00F3484A">
              <w:rPr>
                <w:rFonts w:ascii="Segoe UI" w:hAnsi="Segoe UI" w:cs="Segoe UI"/>
                <w:color w:val="auto"/>
                <w:kern w:val="0"/>
                <w:lang w:eastAsia="en-GB"/>
              </w:rPr>
              <w:t>rrently set as 55% of the Image</w:t>
            </w:r>
            <w:r>
              <w:rPr>
                <w:rFonts w:ascii="Segoe UI" w:hAnsi="Segoe UI" w:cs="Segoe UI"/>
                <w:color w:val="auto"/>
                <w:kern w:val="0"/>
                <w:lang w:eastAsia="en-GB"/>
              </w:rPr>
              <w:t xml:space="preserve"> height, this change will see the cover over level reduced significantly and only growing in </w:t>
            </w:r>
            <w:r w:rsidR="00F3484A">
              <w:rPr>
                <w:rFonts w:ascii="Segoe UI" w:hAnsi="Segoe UI" w:cs="Segoe UI"/>
                <w:color w:val="auto"/>
                <w:kern w:val="0"/>
                <w:lang w:eastAsia="en-GB"/>
              </w:rPr>
              <w:t>comparison</w:t>
            </w:r>
            <w:r>
              <w:rPr>
                <w:rFonts w:ascii="Segoe UI" w:hAnsi="Segoe UI" w:cs="Segoe UI"/>
                <w:color w:val="auto"/>
                <w:kern w:val="0"/>
                <w:lang w:eastAsia="en-GB"/>
              </w:rPr>
              <w:t xml:space="preserve"> to the amount of text added onto the cover.</w:t>
            </w:r>
          </w:p>
          <w:p w14:paraId="3882C485" w14:textId="77777777" w:rsidR="001803CC" w:rsidRDefault="001803CC" w:rsidP="00002AA2">
            <w:pPr>
              <w:spacing w:line="240" w:lineRule="auto"/>
            </w:pPr>
          </w:p>
          <w:p w14:paraId="0BBA0141" w14:textId="77777777" w:rsidR="001803CC" w:rsidRDefault="001803CC" w:rsidP="00002AA2">
            <w:pPr>
              <w:spacing w:line="240" w:lineRule="auto"/>
            </w:pPr>
          </w:p>
          <w:p w14:paraId="79CED368" w14:textId="77777777" w:rsidR="001803CC" w:rsidRPr="001803CC" w:rsidRDefault="001803CC" w:rsidP="00002AA2">
            <w:pPr>
              <w:spacing w:line="240" w:lineRule="auto"/>
              <w:rPr>
                <w:rStyle w:val="Strong"/>
                <w:rFonts w:ascii="Segoe UI" w:hAnsi="Segoe UI" w:cs="Segoe UI"/>
                <w:b w:val="0"/>
                <w:bCs w:val="0"/>
                <w:color w:val="auto"/>
                <w:kern w:val="0"/>
                <w:lang w:eastAsia="en-GB"/>
              </w:rPr>
            </w:pPr>
          </w:p>
          <w:p w14:paraId="0E9130D9" w14:textId="77777777" w:rsidR="001803CC" w:rsidRPr="001803CC" w:rsidRDefault="001803CC" w:rsidP="00002AA2">
            <w:pPr>
              <w:spacing w:line="240" w:lineRule="auto"/>
              <w:rPr>
                <w:rStyle w:val="Strong"/>
                <w:rFonts w:ascii="Segoe UI" w:hAnsi="Segoe UI" w:cs="Segoe UI"/>
                <w:bCs w:val="0"/>
                <w:color w:val="auto"/>
                <w:kern w:val="0"/>
                <w:lang w:eastAsia="en-GB"/>
              </w:rPr>
            </w:pPr>
            <w:r w:rsidRPr="00150319">
              <w:rPr>
                <w:rFonts w:ascii="Segoe UI" w:hAnsi="Segoe UI" w:cs="Segoe UI"/>
                <w:b/>
                <w:color w:val="auto"/>
                <w:kern w:val="0"/>
                <w:lang w:eastAsia="en-GB"/>
              </w:rPr>
              <w:t>Current Display</w:t>
            </w:r>
            <w:r>
              <w:rPr>
                <w:rFonts w:ascii="Segoe UI" w:hAnsi="Segoe UI" w:cs="Segoe UI"/>
                <w:b/>
                <w:color w:val="auto"/>
                <w:kern w:val="0"/>
                <w:lang w:eastAsia="en-GB"/>
              </w:rPr>
              <w:t xml:space="preserve"> </w:t>
            </w:r>
          </w:p>
          <w:p w14:paraId="730BB63E" w14:textId="77777777" w:rsidR="006533B6" w:rsidRDefault="006533B6" w:rsidP="00002AA2">
            <w:pPr>
              <w:spacing w:line="240" w:lineRule="auto"/>
              <w:rPr>
                <w:rFonts w:ascii="Segoe UI" w:hAnsi="Segoe UI" w:cs="Segoe UI"/>
                <w:color w:val="auto"/>
                <w:kern w:val="0"/>
                <w:lang w:eastAsia="en-GB"/>
              </w:rPr>
            </w:pPr>
          </w:p>
          <w:p w14:paraId="235B5852" w14:textId="77777777" w:rsidR="0071300C" w:rsidRPr="006533B6" w:rsidRDefault="00664CCB" w:rsidP="00002AA2">
            <w:pPr>
              <w:spacing w:line="240" w:lineRule="auto"/>
              <w:rPr>
                <w:rStyle w:val="Strong"/>
                <w:rFonts w:ascii="Segoe UI" w:hAnsi="Segoe UI" w:cs="Segoe UI"/>
                <w:b w:val="0"/>
                <w:bCs w:val="0"/>
                <w:color w:val="auto"/>
                <w:kern w:val="0"/>
                <w:lang w:eastAsia="en-GB"/>
              </w:rPr>
            </w:pPr>
            <w:r>
              <w:rPr>
                <w:noProof/>
              </w:rPr>
              <w:drawing>
                <wp:inline distT="0" distB="0" distL="0" distR="0" wp14:anchorId="009AA8D3" wp14:editId="484B4F30">
                  <wp:extent cx="4121785" cy="17194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1073" cy="1727481"/>
                          </a:xfrm>
                          <a:prstGeom prst="rect">
                            <a:avLst/>
                          </a:prstGeom>
                        </pic:spPr>
                      </pic:pic>
                    </a:graphicData>
                  </a:graphic>
                </wp:inline>
              </w:drawing>
            </w:r>
          </w:p>
          <w:p w14:paraId="0257F592" w14:textId="77777777" w:rsidR="001803CC" w:rsidRDefault="001803CC" w:rsidP="00002AA2">
            <w:pPr>
              <w:spacing w:line="240" w:lineRule="auto"/>
              <w:rPr>
                <w:rStyle w:val="Strong"/>
                <w:rFonts w:ascii="Segoe UI" w:hAnsi="Segoe UI" w:cs="Segoe UI"/>
                <w:color w:val="212529"/>
                <w:shd w:val="clear" w:color="auto" w:fill="FFFFFF"/>
              </w:rPr>
            </w:pPr>
          </w:p>
          <w:p w14:paraId="037482DD" w14:textId="77777777" w:rsidR="001803CC" w:rsidRDefault="001803CC" w:rsidP="00002AA2">
            <w:pPr>
              <w:spacing w:line="240" w:lineRule="auto"/>
              <w:rPr>
                <w:rStyle w:val="Strong"/>
                <w:rFonts w:ascii="Segoe UI" w:hAnsi="Segoe UI" w:cs="Segoe UI"/>
                <w:color w:val="212529"/>
                <w:shd w:val="clear" w:color="auto" w:fill="FFFFFF"/>
              </w:rPr>
            </w:pPr>
          </w:p>
          <w:p w14:paraId="27CCFAD5" w14:textId="77777777" w:rsidR="001803CC" w:rsidRDefault="001803CC" w:rsidP="00002AA2">
            <w:pPr>
              <w:spacing w:line="240" w:lineRule="auto"/>
              <w:rPr>
                <w:rStyle w:val="Strong"/>
                <w:rFonts w:ascii="Segoe UI" w:hAnsi="Segoe UI" w:cs="Segoe UI"/>
                <w:color w:val="212529"/>
                <w:shd w:val="clear" w:color="auto" w:fill="FFFFFF"/>
              </w:rPr>
            </w:pPr>
          </w:p>
          <w:p w14:paraId="7DBF7DBB" w14:textId="77777777" w:rsidR="001803CC" w:rsidRDefault="001803CC" w:rsidP="00002AA2">
            <w:pPr>
              <w:spacing w:line="240" w:lineRule="auto"/>
              <w:rPr>
                <w:rStyle w:val="Strong"/>
                <w:rFonts w:ascii="Segoe UI" w:hAnsi="Segoe UI" w:cs="Segoe UI"/>
                <w:color w:val="212529"/>
                <w:shd w:val="clear" w:color="auto" w:fill="FFFFFF"/>
              </w:rPr>
            </w:pPr>
          </w:p>
          <w:p w14:paraId="36476103" w14:textId="77777777" w:rsidR="00853F25" w:rsidRDefault="00F606C2" w:rsidP="00002AA2">
            <w:pPr>
              <w:spacing w:line="240" w:lineRule="auto"/>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New Display</w:t>
            </w:r>
          </w:p>
          <w:p w14:paraId="6B618BE0" w14:textId="77777777" w:rsidR="006533B6" w:rsidRDefault="006533B6" w:rsidP="00002AA2">
            <w:pPr>
              <w:spacing w:line="240" w:lineRule="auto"/>
              <w:rPr>
                <w:rStyle w:val="Strong"/>
                <w:rFonts w:ascii="Segoe UI" w:hAnsi="Segoe UI" w:cs="Segoe UI"/>
                <w:color w:val="212529"/>
                <w:shd w:val="clear" w:color="auto" w:fill="FFFFFF"/>
              </w:rPr>
            </w:pPr>
          </w:p>
          <w:p w14:paraId="183FFDC6" w14:textId="77777777" w:rsidR="006533B6" w:rsidRDefault="006533B6" w:rsidP="00002AA2">
            <w:pPr>
              <w:spacing w:line="240" w:lineRule="auto"/>
              <w:rPr>
                <w:rFonts w:ascii="Segoe UI" w:hAnsi="Segoe UI" w:cs="Segoe UI"/>
                <w:color w:val="auto"/>
                <w:kern w:val="0"/>
                <w:lang w:eastAsia="en-GB"/>
              </w:rPr>
            </w:pPr>
            <w:r>
              <w:rPr>
                <w:noProof/>
              </w:rPr>
              <w:drawing>
                <wp:inline distT="0" distB="0" distL="0" distR="0" wp14:anchorId="0C29C88C" wp14:editId="39FF5536">
                  <wp:extent cx="4120530" cy="17988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43649" cy="1808913"/>
                          </a:xfrm>
                          <a:prstGeom prst="rect">
                            <a:avLst/>
                          </a:prstGeom>
                        </pic:spPr>
                      </pic:pic>
                    </a:graphicData>
                  </a:graphic>
                </wp:inline>
              </w:drawing>
            </w:r>
          </w:p>
          <w:p w14:paraId="69F74FE5" w14:textId="77777777" w:rsidR="001803CC" w:rsidRDefault="001803CC" w:rsidP="00002AA2">
            <w:pPr>
              <w:spacing w:line="240" w:lineRule="auto"/>
              <w:rPr>
                <w:rFonts w:ascii="Segoe UI" w:hAnsi="Segoe UI" w:cs="Segoe UI"/>
                <w:color w:val="auto"/>
                <w:kern w:val="0"/>
                <w:lang w:eastAsia="en-GB"/>
              </w:rPr>
            </w:pPr>
          </w:p>
          <w:p w14:paraId="4FC10285" w14:textId="77777777" w:rsidR="001803CC" w:rsidRDefault="001803CC" w:rsidP="00002AA2">
            <w:pPr>
              <w:spacing w:line="240" w:lineRule="auto"/>
              <w:rPr>
                <w:rFonts w:ascii="Segoe UI" w:hAnsi="Segoe UI" w:cs="Segoe UI"/>
                <w:color w:val="auto"/>
                <w:kern w:val="0"/>
                <w:lang w:eastAsia="en-GB"/>
              </w:rPr>
            </w:pPr>
          </w:p>
          <w:p w14:paraId="3A8A8B99" w14:textId="77777777" w:rsidR="001803CC" w:rsidRDefault="001803CC" w:rsidP="00002AA2">
            <w:pPr>
              <w:spacing w:line="240" w:lineRule="auto"/>
              <w:rPr>
                <w:rFonts w:ascii="Segoe UI" w:hAnsi="Segoe UI" w:cs="Segoe UI"/>
                <w:color w:val="auto"/>
                <w:kern w:val="0"/>
                <w:lang w:eastAsia="en-GB"/>
              </w:rPr>
            </w:pPr>
          </w:p>
          <w:p w14:paraId="701A39E8" w14:textId="77777777" w:rsidR="001803CC" w:rsidRDefault="001803CC" w:rsidP="00002AA2">
            <w:pPr>
              <w:spacing w:line="240" w:lineRule="auto"/>
              <w:rPr>
                <w:rFonts w:ascii="Segoe UI" w:hAnsi="Segoe UI" w:cs="Segoe UI"/>
                <w:color w:val="auto"/>
                <w:kern w:val="0"/>
                <w:lang w:eastAsia="en-GB"/>
              </w:rPr>
            </w:pPr>
          </w:p>
          <w:p w14:paraId="392C6481" w14:textId="77777777" w:rsidR="001803CC" w:rsidRDefault="001803CC" w:rsidP="00002AA2">
            <w:pPr>
              <w:spacing w:line="240" w:lineRule="auto"/>
              <w:rPr>
                <w:rFonts w:ascii="Segoe UI" w:hAnsi="Segoe UI" w:cs="Segoe UI"/>
                <w:color w:val="auto"/>
                <w:kern w:val="0"/>
                <w:lang w:eastAsia="en-GB"/>
              </w:rPr>
            </w:pPr>
          </w:p>
          <w:p w14:paraId="77188000" w14:textId="77777777" w:rsidR="001803CC" w:rsidRDefault="001803CC" w:rsidP="00002AA2">
            <w:pPr>
              <w:spacing w:line="240" w:lineRule="auto"/>
              <w:rPr>
                <w:rFonts w:ascii="Segoe UI" w:hAnsi="Segoe UI" w:cs="Segoe UI"/>
                <w:color w:val="auto"/>
                <w:kern w:val="0"/>
                <w:lang w:eastAsia="en-GB"/>
              </w:rPr>
            </w:pPr>
          </w:p>
          <w:p w14:paraId="01F389B9" w14:textId="77777777" w:rsidR="001803CC" w:rsidRPr="00634ADA" w:rsidRDefault="001803CC" w:rsidP="00002AA2">
            <w:pPr>
              <w:spacing w:line="240" w:lineRule="auto"/>
              <w:rPr>
                <w:rFonts w:ascii="Segoe UI" w:hAnsi="Segoe UI" w:cs="Segoe UI"/>
                <w:color w:val="auto"/>
                <w:kern w:val="0"/>
                <w:lang w:eastAsia="en-GB"/>
              </w:rPr>
            </w:pPr>
          </w:p>
        </w:tc>
        <w:tc>
          <w:tcPr>
            <w:tcW w:w="1412" w:type="dxa"/>
          </w:tcPr>
          <w:p w14:paraId="76F72C49" w14:textId="77777777" w:rsidR="00853F25" w:rsidRDefault="00853F25"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 xml:space="preserve">CMS Support </w:t>
            </w:r>
            <w:r w:rsidRPr="00E95ADD">
              <w:rPr>
                <w:rFonts w:ascii="Segoe UI" w:hAnsi="Segoe UI" w:cs="Segoe UI"/>
                <w:b/>
                <w:color w:val="212529"/>
                <w:shd w:val="clear" w:color="auto" w:fill="FFFFFF"/>
              </w:rPr>
              <w:t>Team</w:t>
            </w:r>
          </w:p>
        </w:tc>
      </w:tr>
      <w:tr w:rsidR="006533B6" w:rsidRPr="0034731D" w14:paraId="7365B809" w14:textId="77777777" w:rsidTr="007F7F94">
        <w:trPr>
          <w:trHeight w:val="480"/>
        </w:trPr>
        <w:tc>
          <w:tcPr>
            <w:tcW w:w="1555" w:type="dxa"/>
            <w:noWrap/>
          </w:tcPr>
          <w:p w14:paraId="365C113A" w14:textId="77777777" w:rsidR="006533B6" w:rsidRDefault="006533B6" w:rsidP="0027679C">
            <w:pPr>
              <w:rPr>
                <w:rFonts w:ascii="Segoe UI" w:hAnsi="Segoe UI" w:cs="Segoe UI"/>
                <w:b/>
                <w:color w:val="auto"/>
                <w:kern w:val="0"/>
                <w:lang w:eastAsia="en-GB"/>
              </w:rPr>
            </w:pPr>
            <w:r>
              <w:rPr>
                <w:rFonts w:ascii="Segoe UI" w:hAnsi="Segoe UI" w:cs="Segoe UI"/>
                <w:b/>
                <w:color w:val="auto"/>
                <w:kern w:val="0"/>
                <w:lang w:eastAsia="en-GB"/>
              </w:rPr>
              <w:lastRenderedPageBreak/>
              <w:t>Accordion Page Type Update</w:t>
            </w:r>
          </w:p>
        </w:tc>
        <w:tc>
          <w:tcPr>
            <w:tcW w:w="6662" w:type="dxa"/>
            <w:noWrap/>
          </w:tcPr>
          <w:p w14:paraId="050DB597" w14:textId="77777777" w:rsidR="00177A3F" w:rsidRDefault="006533B6" w:rsidP="00853F25">
            <w:pPr>
              <w:spacing w:line="240" w:lineRule="auto"/>
              <w:rPr>
                <w:rFonts w:ascii="Segoe UI" w:hAnsi="Segoe UI" w:cs="Segoe UI"/>
                <w:color w:val="auto"/>
                <w:kern w:val="0"/>
                <w:lang w:eastAsia="en-GB"/>
              </w:rPr>
            </w:pPr>
            <w:r>
              <w:rPr>
                <w:rFonts w:ascii="Segoe UI" w:hAnsi="Segoe UI" w:cs="Segoe UI"/>
                <w:color w:val="auto"/>
                <w:kern w:val="0"/>
                <w:lang w:eastAsia="en-GB"/>
              </w:rPr>
              <w:t>A new Page Type has been created for Accordion Pages, this new page type is to allow improved site search results. All existing Acc</w:t>
            </w:r>
            <w:r w:rsidR="00F3484A">
              <w:rPr>
                <w:rFonts w:ascii="Segoe UI" w:hAnsi="Segoe UI" w:cs="Segoe UI"/>
                <w:color w:val="auto"/>
                <w:kern w:val="0"/>
                <w:lang w:eastAsia="en-GB"/>
              </w:rPr>
              <w:t>ordion Pages will be switched over</w:t>
            </w:r>
            <w:r>
              <w:rPr>
                <w:rFonts w:ascii="Segoe UI" w:hAnsi="Segoe UI" w:cs="Segoe UI"/>
                <w:color w:val="auto"/>
                <w:kern w:val="0"/>
                <w:lang w:eastAsia="en-GB"/>
              </w:rPr>
              <w:t xml:space="preserve"> to the new Page Type (no disr</w:t>
            </w:r>
            <w:r w:rsidR="0085240E">
              <w:rPr>
                <w:rFonts w:ascii="Segoe UI" w:hAnsi="Segoe UI" w:cs="Segoe UI"/>
                <w:color w:val="auto"/>
                <w:kern w:val="0"/>
                <w:lang w:eastAsia="en-GB"/>
              </w:rPr>
              <w:t xml:space="preserve">uption will be caused). </w:t>
            </w:r>
          </w:p>
          <w:p w14:paraId="79FC1B52" w14:textId="77777777" w:rsidR="0085240E" w:rsidRDefault="006533B6" w:rsidP="00853F25">
            <w:pPr>
              <w:spacing w:line="240" w:lineRule="auto"/>
              <w:rPr>
                <w:rFonts w:ascii="Segoe UI" w:hAnsi="Segoe UI" w:cs="Segoe UI"/>
                <w:color w:val="auto"/>
                <w:kern w:val="0"/>
                <w:lang w:eastAsia="en-GB"/>
              </w:rPr>
            </w:pPr>
            <w:r>
              <w:rPr>
                <w:rFonts w:ascii="Segoe UI" w:hAnsi="Segoe UI" w:cs="Segoe UI"/>
                <w:color w:val="auto"/>
                <w:kern w:val="0"/>
                <w:lang w:eastAsia="en-GB"/>
              </w:rPr>
              <w:t>Going forward when creating an Accordion</w:t>
            </w:r>
            <w:r w:rsidR="00F3484A">
              <w:rPr>
                <w:rFonts w:ascii="Segoe UI" w:hAnsi="Segoe UI" w:cs="Segoe UI"/>
                <w:color w:val="auto"/>
                <w:kern w:val="0"/>
                <w:lang w:eastAsia="en-GB"/>
              </w:rPr>
              <w:t>,</w:t>
            </w:r>
            <w:r>
              <w:rPr>
                <w:rFonts w:ascii="Segoe UI" w:hAnsi="Segoe UI" w:cs="Segoe UI"/>
                <w:color w:val="auto"/>
                <w:kern w:val="0"/>
                <w:lang w:eastAsia="en-GB"/>
              </w:rPr>
              <w:t xml:space="preserve"> users will need to select the </w:t>
            </w:r>
            <w:r w:rsidR="0085240E">
              <w:rPr>
                <w:rFonts w:ascii="Segoe UI" w:hAnsi="Segoe UI" w:cs="Segoe UI"/>
                <w:color w:val="auto"/>
                <w:kern w:val="0"/>
                <w:lang w:eastAsia="en-GB"/>
              </w:rPr>
              <w:t>new Accordion Page Type not just Page.</w:t>
            </w:r>
          </w:p>
          <w:p w14:paraId="57B12534" w14:textId="77777777" w:rsidR="003F09EE" w:rsidRDefault="003F09EE" w:rsidP="00853F25">
            <w:pPr>
              <w:spacing w:line="240" w:lineRule="auto"/>
              <w:rPr>
                <w:rFonts w:ascii="Segoe UI" w:hAnsi="Segoe UI" w:cs="Segoe UI"/>
                <w:color w:val="auto"/>
                <w:kern w:val="0"/>
                <w:lang w:eastAsia="en-GB"/>
              </w:rPr>
            </w:pPr>
          </w:p>
          <w:p w14:paraId="41ED2504" w14:textId="77777777" w:rsidR="00177A3F" w:rsidRDefault="00177A3F" w:rsidP="00853F25">
            <w:pPr>
              <w:spacing w:line="240" w:lineRule="auto"/>
              <w:rPr>
                <w:rFonts w:ascii="Segoe UI" w:hAnsi="Segoe UI" w:cs="Segoe UI"/>
                <w:color w:val="auto"/>
                <w:kern w:val="0"/>
                <w:lang w:eastAsia="en-GB"/>
              </w:rPr>
            </w:pPr>
          </w:p>
          <w:p w14:paraId="41B1DE39" w14:textId="77777777" w:rsidR="006533B6" w:rsidRDefault="0085240E" w:rsidP="00853F25">
            <w:pPr>
              <w:spacing w:line="240" w:lineRule="auto"/>
              <w:rPr>
                <w:rFonts w:ascii="Segoe UI" w:hAnsi="Segoe UI" w:cs="Segoe UI"/>
                <w:color w:val="auto"/>
                <w:kern w:val="0"/>
                <w:lang w:eastAsia="en-GB"/>
              </w:rPr>
            </w:pPr>
            <w:r>
              <w:rPr>
                <w:noProof/>
              </w:rPr>
              <w:drawing>
                <wp:inline distT="0" distB="0" distL="0" distR="0" wp14:anchorId="1374D4DB" wp14:editId="0416A00B">
                  <wp:extent cx="4080624" cy="2758190"/>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73936" cy="2821262"/>
                          </a:xfrm>
                          <a:prstGeom prst="rect">
                            <a:avLst/>
                          </a:prstGeom>
                        </pic:spPr>
                      </pic:pic>
                    </a:graphicData>
                  </a:graphic>
                </wp:inline>
              </w:drawing>
            </w:r>
            <w:r w:rsidR="006533B6">
              <w:rPr>
                <w:rFonts w:ascii="Segoe UI" w:hAnsi="Segoe UI" w:cs="Segoe UI"/>
                <w:color w:val="auto"/>
                <w:kern w:val="0"/>
                <w:lang w:eastAsia="en-GB"/>
              </w:rPr>
              <w:t xml:space="preserve"> </w:t>
            </w:r>
          </w:p>
          <w:p w14:paraId="5FA70D64" w14:textId="77777777" w:rsidR="006533B6" w:rsidRDefault="006533B6" w:rsidP="00853F25">
            <w:pPr>
              <w:spacing w:line="240" w:lineRule="auto"/>
              <w:rPr>
                <w:rFonts w:ascii="Segoe UI" w:hAnsi="Segoe UI" w:cs="Segoe UI"/>
                <w:color w:val="auto"/>
                <w:kern w:val="0"/>
                <w:lang w:eastAsia="en-GB"/>
              </w:rPr>
            </w:pPr>
          </w:p>
          <w:p w14:paraId="26B9A99E" w14:textId="77777777" w:rsidR="003F09EE" w:rsidRDefault="003F09EE" w:rsidP="00853F25">
            <w:pPr>
              <w:spacing w:line="240" w:lineRule="auto"/>
              <w:rPr>
                <w:rFonts w:ascii="Segoe UI" w:hAnsi="Segoe UI" w:cs="Segoe UI"/>
                <w:color w:val="auto"/>
                <w:kern w:val="0"/>
                <w:lang w:eastAsia="en-GB"/>
              </w:rPr>
            </w:pPr>
          </w:p>
        </w:tc>
        <w:tc>
          <w:tcPr>
            <w:tcW w:w="1412" w:type="dxa"/>
          </w:tcPr>
          <w:p w14:paraId="3BACE8A4" w14:textId="77777777" w:rsidR="006533B6" w:rsidRDefault="006533B6"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 xml:space="preserve">CMS Support </w:t>
            </w:r>
            <w:r w:rsidRPr="00E95ADD">
              <w:rPr>
                <w:rFonts w:ascii="Segoe UI" w:hAnsi="Segoe UI" w:cs="Segoe UI"/>
                <w:b/>
                <w:color w:val="212529"/>
                <w:shd w:val="clear" w:color="auto" w:fill="FFFFFF"/>
              </w:rPr>
              <w:t>Team</w:t>
            </w:r>
          </w:p>
        </w:tc>
      </w:tr>
      <w:tr w:rsidR="008E1962" w:rsidRPr="0034731D" w14:paraId="657955BC" w14:textId="77777777" w:rsidTr="007F7F94">
        <w:trPr>
          <w:trHeight w:val="480"/>
        </w:trPr>
        <w:tc>
          <w:tcPr>
            <w:tcW w:w="1555" w:type="dxa"/>
            <w:noWrap/>
          </w:tcPr>
          <w:p w14:paraId="20523705" w14:textId="77777777" w:rsidR="008E1962" w:rsidRPr="008E1962" w:rsidRDefault="00326B76" w:rsidP="0027679C">
            <w:pPr>
              <w:rPr>
                <w:rFonts w:ascii="Segoe UI" w:hAnsi="Segoe UI" w:cs="Segoe UI"/>
                <w:b/>
                <w:color w:val="auto"/>
                <w:kern w:val="0"/>
                <w:lang w:eastAsia="en-GB"/>
              </w:rPr>
            </w:pPr>
            <w:r>
              <w:rPr>
                <w:rFonts w:ascii="Segoe UI" w:hAnsi="Segoe UI" w:cs="Segoe UI"/>
                <w:b/>
                <w:color w:val="auto"/>
                <w:kern w:val="0"/>
                <w:lang w:eastAsia="en-GB"/>
              </w:rPr>
              <w:t>Updating Site Map S</w:t>
            </w:r>
            <w:r w:rsidRPr="00326B76">
              <w:rPr>
                <w:rFonts w:ascii="Segoe UI" w:hAnsi="Segoe UI" w:cs="Segoe UI"/>
                <w:b/>
                <w:color w:val="auto"/>
                <w:kern w:val="0"/>
                <w:lang w:eastAsia="en-GB"/>
              </w:rPr>
              <w:t>tyling</w:t>
            </w:r>
          </w:p>
        </w:tc>
        <w:tc>
          <w:tcPr>
            <w:tcW w:w="6662" w:type="dxa"/>
            <w:noWrap/>
          </w:tcPr>
          <w:p w14:paraId="0D157723" w14:textId="77777777" w:rsidR="00AD6B76" w:rsidRDefault="002E39B0" w:rsidP="00002AA2">
            <w:pPr>
              <w:spacing w:line="240" w:lineRule="auto"/>
              <w:rPr>
                <w:rFonts w:ascii="Segoe UI" w:hAnsi="Segoe UI" w:cs="Segoe UI"/>
                <w:color w:val="auto"/>
                <w:kern w:val="0"/>
                <w:lang w:eastAsia="en-GB"/>
              </w:rPr>
            </w:pPr>
            <w:r>
              <w:rPr>
                <w:rFonts w:ascii="Segoe UI" w:hAnsi="Segoe UI" w:cs="Segoe UI"/>
                <w:color w:val="auto"/>
                <w:kern w:val="0"/>
                <w:lang w:eastAsia="en-GB"/>
              </w:rPr>
              <w:t xml:space="preserve">Currently the system Site Map is displaying with large spaces </w:t>
            </w:r>
            <w:r w:rsidR="009F7829">
              <w:rPr>
                <w:rFonts w:ascii="Segoe UI" w:hAnsi="Segoe UI" w:cs="Segoe UI"/>
                <w:color w:val="auto"/>
                <w:kern w:val="0"/>
                <w:lang w:eastAsia="en-GB"/>
              </w:rPr>
              <w:t>in between</w:t>
            </w:r>
            <w:r>
              <w:rPr>
                <w:rFonts w:ascii="Segoe UI" w:hAnsi="Segoe UI" w:cs="Segoe UI"/>
                <w:color w:val="auto"/>
                <w:kern w:val="0"/>
                <w:lang w:eastAsia="en-GB"/>
              </w:rPr>
              <w:t xml:space="preserve"> each Page/</w:t>
            </w:r>
            <w:r w:rsidR="009F7829">
              <w:rPr>
                <w:rFonts w:ascii="Segoe UI" w:hAnsi="Segoe UI" w:cs="Segoe UI"/>
                <w:color w:val="auto"/>
                <w:kern w:val="0"/>
                <w:lang w:eastAsia="en-GB"/>
              </w:rPr>
              <w:t>Sublevel</w:t>
            </w:r>
            <w:r>
              <w:rPr>
                <w:rFonts w:ascii="Segoe UI" w:hAnsi="Segoe UI" w:cs="Segoe UI"/>
                <w:color w:val="auto"/>
                <w:kern w:val="0"/>
                <w:lang w:eastAsia="en-GB"/>
              </w:rPr>
              <w:t xml:space="preserve">. This change will see an update of the formatting in this area. </w:t>
            </w:r>
          </w:p>
          <w:p w14:paraId="0B8835A9" w14:textId="77777777" w:rsidR="0071300C" w:rsidRDefault="0071300C" w:rsidP="00002AA2">
            <w:pPr>
              <w:spacing w:line="240" w:lineRule="auto"/>
              <w:rPr>
                <w:rFonts w:ascii="Segoe UI" w:hAnsi="Segoe UI" w:cs="Segoe UI"/>
                <w:color w:val="auto"/>
                <w:kern w:val="0"/>
                <w:lang w:eastAsia="en-GB"/>
              </w:rPr>
            </w:pPr>
            <w:r>
              <w:rPr>
                <w:rFonts w:ascii="Segoe UI" w:hAnsi="Segoe UI" w:cs="Segoe UI"/>
                <w:color w:val="auto"/>
                <w:kern w:val="0"/>
                <w:lang w:eastAsia="en-GB"/>
              </w:rPr>
              <w:t>Site Map will now only be available from within the System Plugin</w:t>
            </w:r>
          </w:p>
          <w:p w14:paraId="037F53DD" w14:textId="77777777" w:rsidR="00002AA2" w:rsidRPr="00002AA2" w:rsidRDefault="00002AA2" w:rsidP="00002AA2">
            <w:pPr>
              <w:spacing w:line="240" w:lineRule="auto"/>
              <w:rPr>
                <w:rFonts w:ascii="Segoe UI" w:hAnsi="Segoe UI" w:cs="Segoe UI"/>
                <w:color w:val="auto"/>
                <w:kern w:val="0"/>
                <w:lang w:eastAsia="en-GB"/>
              </w:rPr>
            </w:pPr>
          </w:p>
          <w:p w14:paraId="46C0F2FE" w14:textId="77777777" w:rsidR="002537FB" w:rsidRDefault="002E39B0" w:rsidP="002E39B0">
            <w:pPr>
              <w:rPr>
                <w:rFonts w:ascii="Segoe UI" w:hAnsi="Segoe UI" w:cs="Segoe UI"/>
                <w:b/>
                <w:color w:val="212529"/>
                <w:shd w:val="clear" w:color="auto" w:fill="FFFFFF"/>
              </w:rPr>
            </w:pPr>
            <w:r w:rsidRPr="00004879">
              <w:rPr>
                <w:rFonts w:ascii="Segoe UI" w:hAnsi="Segoe UI" w:cs="Segoe UI"/>
                <w:b/>
                <w:color w:val="212529"/>
                <w:shd w:val="clear" w:color="auto" w:fill="FFFFFF"/>
              </w:rPr>
              <w:t>Current Display</w:t>
            </w:r>
            <w:r>
              <w:rPr>
                <w:rFonts w:ascii="Segoe UI" w:hAnsi="Segoe UI" w:cs="Segoe UI"/>
                <w:b/>
                <w:color w:val="212529"/>
                <w:shd w:val="clear" w:color="auto" w:fill="FFFFFF"/>
              </w:rPr>
              <w:t xml:space="preserve">                         </w:t>
            </w:r>
            <w:r w:rsidRPr="00004879">
              <w:rPr>
                <w:rFonts w:ascii="Segoe UI" w:hAnsi="Segoe UI" w:cs="Segoe UI"/>
                <w:b/>
                <w:color w:val="212529"/>
                <w:shd w:val="clear" w:color="auto" w:fill="FFFFFF"/>
              </w:rPr>
              <w:t>New Display</w:t>
            </w:r>
          </w:p>
          <w:p w14:paraId="7336CC78" w14:textId="77777777" w:rsidR="003F09EE" w:rsidRPr="002E39B0" w:rsidRDefault="003F09EE" w:rsidP="002E39B0">
            <w:pPr>
              <w:rPr>
                <w:rFonts w:ascii="Segoe UI" w:hAnsi="Segoe UI" w:cs="Segoe UI"/>
                <w:b/>
                <w:color w:val="212529"/>
                <w:shd w:val="clear" w:color="auto" w:fill="FFFFFF"/>
              </w:rPr>
            </w:pPr>
          </w:p>
          <w:p w14:paraId="184EFB67" w14:textId="77777777" w:rsidR="002E39B0" w:rsidRDefault="002E39B0" w:rsidP="009122F2">
            <w:pPr>
              <w:spacing w:line="240" w:lineRule="auto"/>
              <w:rPr>
                <w:noProof/>
              </w:rPr>
            </w:pPr>
            <w:r>
              <w:rPr>
                <w:noProof/>
                <w:lang w:eastAsia="en-GB"/>
              </w:rPr>
              <w:drawing>
                <wp:inline distT="0" distB="0" distL="0" distR="0" wp14:anchorId="7306683C" wp14:editId="57D9C65F">
                  <wp:extent cx="1730828" cy="2265680"/>
                  <wp:effectExtent l="0" t="0" r="317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72003" cy="2319578"/>
                          </a:xfrm>
                          <a:prstGeom prst="rect">
                            <a:avLst/>
                          </a:prstGeom>
                        </pic:spPr>
                      </pic:pic>
                    </a:graphicData>
                  </a:graphic>
                </wp:inline>
              </w:drawing>
            </w:r>
            <w:r>
              <w:rPr>
                <w:noProof/>
              </w:rPr>
              <w:t xml:space="preserve">       </w:t>
            </w:r>
            <w:r>
              <w:rPr>
                <w:noProof/>
                <w:lang w:eastAsia="en-GB"/>
              </w:rPr>
              <w:drawing>
                <wp:inline distT="0" distB="0" distL="0" distR="0" wp14:anchorId="589C1F06" wp14:editId="785F1453">
                  <wp:extent cx="2109651" cy="2194258"/>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58078" cy="2244628"/>
                          </a:xfrm>
                          <a:prstGeom prst="rect">
                            <a:avLst/>
                          </a:prstGeom>
                        </pic:spPr>
                      </pic:pic>
                    </a:graphicData>
                  </a:graphic>
                </wp:inline>
              </w:drawing>
            </w:r>
          </w:p>
          <w:p w14:paraId="290F4FCC" w14:textId="77777777" w:rsidR="00AD6B76" w:rsidRPr="00002AA2" w:rsidRDefault="002E39B0" w:rsidP="009122F2">
            <w:pPr>
              <w:spacing w:line="240" w:lineRule="auto"/>
              <w:rPr>
                <w:noProof/>
              </w:rPr>
            </w:pPr>
            <w:r>
              <w:rPr>
                <w:noProof/>
              </w:rPr>
              <w:t xml:space="preserve">   </w:t>
            </w:r>
          </w:p>
        </w:tc>
        <w:tc>
          <w:tcPr>
            <w:tcW w:w="1412" w:type="dxa"/>
          </w:tcPr>
          <w:p w14:paraId="4B75137C" w14:textId="77777777" w:rsidR="008E1962" w:rsidRPr="008E1962" w:rsidRDefault="008E1962" w:rsidP="00C41801">
            <w:pPr>
              <w:spacing w:line="240" w:lineRule="auto"/>
              <w:rPr>
                <w:rFonts w:ascii="Segoe UI" w:hAnsi="Segoe UI" w:cs="Segoe UI"/>
                <w:b/>
                <w:color w:val="auto"/>
                <w:kern w:val="0"/>
                <w:lang w:eastAsia="en-GB"/>
              </w:rPr>
            </w:pPr>
            <w:r w:rsidRPr="008E1962">
              <w:rPr>
                <w:rFonts w:ascii="Segoe UI" w:hAnsi="Segoe UI" w:cs="Segoe UI"/>
                <w:b/>
                <w:color w:val="auto"/>
                <w:kern w:val="0"/>
                <w:lang w:eastAsia="en-GB"/>
              </w:rPr>
              <w:t>Velindre</w:t>
            </w:r>
          </w:p>
        </w:tc>
      </w:tr>
      <w:tr w:rsidR="008E1962" w:rsidRPr="0034731D" w14:paraId="7F375401" w14:textId="77777777" w:rsidTr="007F7F94">
        <w:trPr>
          <w:trHeight w:val="480"/>
        </w:trPr>
        <w:tc>
          <w:tcPr>
            <w:tcW w:w="1555" w:type="dxa"/>
            <w:noWrap/>
          </w:tcPr>
          <w:p w14:paraId="7ADAF764" w14:textId="77777777" w:rsidR="008E1962" w:rsidRPr="008E1962" w:rsidRDefault="00853F25" w:rsidP="0027679C">
            <w:pPr>
              <w:rPr>
                <w:rFonts w:ascii="Segoe UI" w:hAnsi="Segoe UI" w:cs="Segoe UI"/>
                <w:b/>
                <w:color w:val="auto"/>
                <w:kern w:val="0"/>
                <w:lang w:eastAsia="en-GB"/>
              </w:rPr>
            </w:pPr>
            <w:r>
              <w:rPr>
                <w:rFonts w:ascii="Segoe UI" w:hAnsi="Segoe UI" w:cs="Segoe UI"/>
                <w:b/>
                <w:color w:val="auto"/>
                <w:kern w:val="0"/>
                <w:lang w:eastAsia="en-GB"/>
              </w:rPr>
              <w:lastRenderedPageBreak/>
              <w:t>Profile Card Images Update</w:t>
            </w:r>
          </w:p>
        </w:tc>
        <w:tc>
          <w:tcPr>
            <w:tcW w:w="6662" w:type="dxa"/>
            <w:noWrap/>
          </w:tcPr>
          <w:p w14:paraId="3D51BF53" w14:textId="77777777" w:rsidR="0071300C" w:rsidRDefault="00AD6B76" w:rsidP="009122F2">
            <w:pPr>
              <w:spacing w:line="240" w:lineRule="auto"/>
              <w:rPr>
                <w:rFonts w:ascii="Segoe UI" w:hAnsi="Segoe UI" w:cs="Segoe UI"/>
                <w:color w:val="auto"/>
                <w:kern w:val="0"/>
                <w:lang w:eastAsia="en-GB"/>
              </w:rPr>
            </w:pPr>
            <w:r>
              <w:rPr>
                <w:rFonts w:ascii="Segoe UI" w:hAnsi="Segoe UI" w:cs="Segoe UI"/>
                <w:color w:val="auto"/>
                <w:kern w:val="0"/>
                <w:lang w:eastAsia="en-GB"/>
              </w:rPr>
              <w:t xml:space="preserve">Currently if a user was to select </w:t>
            </w:r>
            <w:r w:rsidR="006D7F89">
              <w:rPr>
                <w:rFonts w:ascii="Segoe UI" w:hAnsi="Segoe UI" w:cs="Segoe UI"/>
                <w:color w:val="auto"/>
                <w:kern w:val="0"/>
                <w:lang w:eastAsia="en-GB"/>
              </w:rPr>
              <w:t>3 cards to sit side by side the crop of images is correct;</w:t>
            </w:r>
            <w:r>
              <w:rPr>
                <w:rFonts w:ascii="Segoe UI" w:hAnsi="Segoe UI" w:cs="Segoe UI"/>
                <w:color w:val="auto"/>
                <w:kern w:val="0"/>
                <w:lang w:eastAsia="en-GB"/>
              </w:rPr>
              <w:t xml:space="preserve"> </w:t>
            </w:r>
            <w:r w:rsidR="00F3484A">
              <w:rPr>
                <w:rFonts w:ascii="Segoe UI" w:hAnsi="Segoe UI" w:cs="Segoe UI"/>
                <w:color w:val="auto"/>
                <w:kern w:val="0"/>
                <w:lang w:eastAsia="en-GB"/>
              </w:rPr>
              <w:t>however,</w:t>
            </w:r>
            <w:r w:rsidR="006D7F89">
              <w:rPr>
                <w:rFonts w:ascii="Segoe UI" w:hAnsi="Segoe UI" w:cs="Segoe UI"/>
                <w:color w:val="auto"/>
                <w:kern w:val="0"/>
                <w:lang w:eastAsia="en-GB"/>
              </w:rPr>
              <w:t xml:space="preserve"> if you select 2 cards</w:t>
            </w:r>
            <w:r>
              <w:rPr>
                <w:rFonts w:ascii="Segoe UI" w:hAnsi="Segoe UI" w:cs="Segoe UI"/>
                <w:color w:val="auto"/>
                <w:kern w:val="0"/>
                <w:lang w:eastAsia="en-GB"/>
              </w:rPr>
              <w:t xml:space="preserve"> the crop becomes distorted</w:t>
            </w:r>
            <w:r w:rsidR="006D7F89">
              <w:rPr>
                <w:rFonts w:ascii="Segoe UI" w:hAnsi="Segoe UI" w:cs="Segoe UI"/>
                <w:color w:val="auto"/>
                <w:kern w:val="0"/>
                <w:lang w:eastAsia="en-GB"/>
              </w:rPr>
              <w:t xml:space="preserve"> and can cut off the top of the Image</w:t>
            </w:r>
            <w:r>
              <w:rPr>
                <w:rFonts w:ascii="Segoe UI" w:hAnsi="Segoe UI" w:cs="Segoe UI"/>
                <w:color w:val="auto"/>
                <w:kern w:val="0"/>
                <w:lang w:eastAsia="en-GB"/>
              </w:rPr>
              <w:t xml:space="preserve">. </w:t>
            </w:r>
          </w:p>
          <w:p w14:paraId="0425A0B5" w14:textId="77777777" w:rsidR="00150319" w:rsidRPr="00AD6B76" w:rsidRDefault="00AD6B76" w:rsidP="009122F2">
            <w:pPr>
              <w:spacing w:line="240" w:lineRule="auto"/>
              <w:rPr>
                <w:rFonts w:ascii="Segoe UI" w:hAnsi="Segoe UI" w:cs="Segoe UI"/>
                <w:color w:val="auto"/>
                <w:kern w:val="0"/>
                <w:lang w:eastAsia="en-GB"/>
              </w:rPr>
            </w:pPr>
            <w:r w:rsidRPr="00AD6B76">
              <w:rPr>
                <w:rFonts w:ascii="Segoe UI" w:hAnsi="Segoe UI" w:cs="Segoe UI"/>
                <w:color w:val="auto"/>
                <w:kern w:val="0"/>
                <w:lang w:eastAsia="en-GB"/>
              </w:rPr>
              <w:t>This change will amend th</w:t>
            </w:r>
            <w:r>
              <w:rPr>
                <w:rFonts w:ascii="Segoe UI" w:hAnsi="Segoe UI" w:cs="Segoe UI"/>
                <w:color w:val="auto"/>
                <w:kern w:val="0"/>
                <w:lang w:eastAsia="en-GB"/>
              </w:rPr>
              <w:t>e size/crop</w:t>
            </w:r>
            <w:r w:rsidRPr="00AD6B76">
              <w:rPr>
                <w:rFonts w:ascii="Segoe UI" w:hAnsi="Segoe UI" w:cs="Segoe UI"/>
                <w:color w:val="auto"/>
                <w:kern w:val="0"/>
                <w:lang w:eastAsia="en-GB"/>
              </w:rPr>
              <w:t xml:space="preserve"> of the Images drawn into the </w:t>
            </w:r>
            <w:r w:rsidR="00F3484A" w:rsidRPr="00AD6B76">
              <w:rPr>
                <w:rFonts w:ascii="Segoe UI" w:hAnsi="Segoe UI" w:cs="Segoe UI"/>
                <w:color w:val="auto"/>
                <w:kern w:val="0"/>
                <w:lang w:eastAsia="en-GB"/>
              </w:rPr>
              <w:t>Profile</w:t>
            </w:r>
            <w:r w:rsidRPr="00AD6B76">
              <w:rPr>
                <w:rFonts w:ascii="Segoe UI" w:hAnsi="Segoe UI" w:cs="Segoe UI"/>
                <w:color w:val="auto"/>
                <w:kern w:val="0"/>
                <w:lang w:eastAsia="en-GB"/>
              </w:rPr>
              <w:t xml:space="preserve"> Card </w:t>
            </w:r>
            <w:r>
              <w:rPr>
                <w:rFonts w:ascii="Segoe UI" w:hAnsi="Segoe UI" w:cs="Segoe UI"/>
                <w:color w:val="auto"/>
                <w:kern w:val="0"/>
                <w:lang w:eastAsia="en-GB"/>
              </w:rPr>
              <w:t xml:space="preserve">(2column) </w:t>
            </w:r>
            <w:r w:rsidRPr="00AD6B76">
              <w:rPr>
                <w:rFonts w:ascii="Segoe UI" w:hAnsi="Segoe UI" w:cs="Segoe UI"/>
                <w:color w:val="auto"/>
                <w:kern w:val="0"/>
                <w:lang w:eastAsia="en-GB"/>
              </w:rPr>
              <w:t>Layout.</w:t>
            </w:r>
          </w:p>
          <w:p w14:paraId="3292F328" w14:textId="77777777" w:rsidR="00AD6B76" w:rsidRDefault="00AD6B76" w:rsidP="009122F2">
            <w:pPr>
              <w:spacing w:line="240" w:lineRule="auto"/>
              <w:rPr>
                <w:rFonts w:ascii="Segoe UI" w:hAnsi="Segoe UI" w:cs="Segoe UI"/>
                <w:color w:val="auto"/>
                <w:kern w:val="0"/>
                <w:lang w:eastAsia="en-GB"/>
              </w:rPr>
            </w:pPr>
          </w:p>
          <w:p w14:paraId="4A87103C" w14:textId="77777777" w:rsidR="003F09EE" w:rsidRPr="003F09EE" w:rsidRDefault="00F606C2" w:rsidP="009122F2">
            <w:pPr>
              <w:spacing w:line="240" w:lineRule="auto"/>
              <w:rPr>
                <w:rFonts w:ascii="Segoe UI" w:hAnsi="Segoe UI" w:cs="Segoe UI"/>
                <w:b/>
                <w:bCs/>
                <w:color w:val="212529"/>
                <w:shd w:val="clear" w:color="auto" w:fill="FFFFFF"/>
              </w:rPr>
            </w:pPr>
            <w:r>
              <w:rPr>
                <w:rStyle w:val="Strong"/>
                <w:rFonts w:ascii="Segoe UI" w:hAnsi="Segoe UI" w:cs="Segoe UI"/>
                <w:color w:val="212529"/>
                <w:shd w:val="clear" w:color="auto" w:fill="FFFFFF"/>
              </w:rPr>
              <w:t>Current Display </w:t>
            </w:r>
          </w:p>
          <w:p w14:paraId="3A86AB4F" w14:textId="77777777" w:rsidR="00853F25" w:rsidRDefault="003F09EE" w:rsidP="009122F2">
            <w:pPr>
              <w:spacing w:line="240" w:lineRule="auto"/>
              <w:rPr>
                <w:rFonts w:ascii="Segoe UI" w:hAnsi="Segoe UI" w:cs="Segoe UI"/>
                <w:color w:val="auto"/>
                <w:kern w:val="0"/>
                <w:lang w:eastAsia="en-GB"/>
              </w:rPr>
            </w:pPr>
            <w:r>
              <w:rPr>
                <w:noProof/>
              </w:rPr>
              <w:drawing>
                <wp:inline distT="0" distB="0" distL="0" distR="0" wp14:anchorId="729BAA9C" wp14:editId="58ED299E">
                  <wp:extent cx="4002374" cy="2943892"/>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33427" cy="2966732"/>
                          </a:xfrm>
                          <a:prstGeom prst="rect">
                            <a:avLst/>
                          </a:prstGeom>
                          <a:noFill/>
                          <a:ln>
                            <a:noFill/>
                          </a:ln>
                        </pic:spPr>
                      </pic:pic>
                    </a:graphicData>
                  </a:graphic>
                </wp:inline>
              </w:drawing>
            </w:r>
          </w:p>
          <w:p w14:paraId="5B66C38C" w14:textId="77777777" w:rsidR="00CA2256" w:rsidRDefault="00CA2256" w:rsidP="009122F2">
            <w:pPr>
              <w:spacing w:line="240" w:lineRule="auto"/>
              <w:rPr>
                <w:rFonts w:ascii="Segoe UI" w:hAnsi="Segoe UI" w:cs="Segoe UI"/>
                <w:color w:val="auto"/>
                <w:kern w:val="0"/>
                <w:lang w:eastAsia="en-GB"/>
              </w:rPr>
            </w:pPr>
          </w:p>
          <w:p w14:paraId="1068C780" w14:textId="77777777" w:rsidR="00853F25" w:rsidRDefault="00F606C2" w:rsidP="009122F2">
            <w:pPr>
              <w:spacing w:line="240" w:lineRule="auto"/>
              <w:rPr>
                <w:rFonts w:ascii="Segoe UI" w:hAnsi="Segoe UI" w:cs="Segoe UI"/>
                <w:color w:val="auto"/>
                <w:kern w:val="0"/>
                <w:lang w:eastAsia="en-GB"/>
              </w:rPr>
            </w:pPr>
            <w:r>
              <w:rPr>
                <w:rStyle w:val="Strong"/>
                <w:rFonts w:ascii="Segoe UI" w:hAnsi="Segoe UI" w:cs="Segoe UI"/>
                <w:color w:val="212529"/>
                <w:shd w:val="clear" w:color="auto" w:fill="FFFFFF"/>
              </w:rPr>
              <w:t>New Display</w:t>
            </w:r>
          </w:p>
          <w:p w14:paraId="1EBA33B9" w14:textId="77777777" w:rsidR="00853F25" w:rsidRDefault="003F09EE" w:rsidP="009122F2">
            <w:pPr>
              <w:spacing w:line="240" w:lineRule="auto"/>
              <w:rPr>
                <w:rFonts w:ascii="Segoe UI" w:hAnsi="Segoe UI" w:cs="Segoe UI"/>
                <w:color w:val="auto"/>
                <w:kern w:val="0"/>
                <w:lang w:eastAsia="en-GB"/>
              </w:rPr>
            </w:pPr>
            <w:r>
              <w:rPr>
                <w:noProof/>
              </w:rPr>
              <w:drawing>
                <wp:inline distT="0" distB="0" distL="0" distR="0" wp14:anchorId="1D62717C" wp14:editId="64A868C7">
                  <wp:extent cx="4019551" cy="32828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3802" cy="3310820"/>
                          </a:xfrm>
                          <a:prstGeom prst="rect">
                            <a:avLst/>
                          </a:prstGeom>
                          <a:noFill/>
                          <a:ln>
                            <a:noFill/>
                          </a:ln>
                        </pic:spPr>
                      </pic:pic>
                    </a:graphicData>
                  </a:graphic>
                </wp:inline>
              </w:drawing>
            </w:r>
          </w:p>
          <w:p w14:paraId="685EF8DA" w14:textId="77777777" w:rsidR="00CA2256" w:rsidRDefault="00CA2256" w:rsidP="009122F2">
            <w:pPr>
              <w:spacing w:line="240" w:lineRule="auto"/>
              <w:rPr>
                <w:rFonts w:ascii="Segoe UI" w:hAnsi="Segoe UI" w:cs="Segoe UI"/>
                <w:color w:val="auto"/>
                <w:kern w:val="0"/>
                <w:lang w:eastAsia="en-GB"/>
              </w:rPr>
            </w:pPr>
          </w:p>
          <w:p w14:paraId="1E7DA953" w14:textId="77777777" w:rsidR="00853F25" w:rsidRPr="009122F2" w:rsidRDefault="00853F25" w:rsidP="009122F2">
            <w:pPr>
              <w:spacing w:line="240" w:lineRule="auto"/>
              <w:rPr>
                <w:rFonts w:ascii="Segoe UI" w:hAnsi="Segoe UI" w:cs="Segoe UI"/>
                <w:color w:val="auto"/>
                <w:kern w:val="0"/>
                <w:lang w:eastAsia="en-GB"/>
              </w:rPr>
            </w:pPr>
          </w:p>
        </w:tc>
        <w:tc>
          <w:tcPr>
            <w:tcW w:w="1412" w:type="dxa"/>
          </w:tcPr>
          <w:p w14:paraId="55D59EBB" w14:textId="77777777" w:rsidR="008E1962" w:rsidRPr="008E1962" w:rsidRDefault="00853F25" w:rsidP="00C41801">
            <w:pPr>
              <w:spacing w:line="240" w:lineRule="auto"/>
              <w:rPr>
                <w:rFonts w:ascii="Segoe UI" w:hAnsi="Segoe UI" w:cs="Segoe UI"/>
                <w:b/>
                <w:color w:val="auto"/>
                <w:kern w:val="0"/>
                <w:lang w:eastAsia="en-GB"/>
              </w:rPr>
            </w:pPr>
            <w:r>
              <w:rPr>
                <w:rFonts w:ascii="Segoe UI" w:hAnsi="Segoe UI" w:cs="Segoe UI"/>
                <w:b/>
                <w:color w:val="auto"/>
                <w:kern w:val="0"/>
                <w:lang w:eastAsia="en-GB"/>
              </w:rPr>
              <w:t>PHW</w:t>
            </w:r>
          </w:p>
        </w:tc>
      </w:tr>
      <w:tr w:rsidR="008E1962" w:rsidRPr="0034731D" w14:paraId="622E55ED" w14:textId="77777777" w:rsidTr="007F7F94">
        <w:trPr>
          <w:trHeight w:val="480"/>
        </w:trPr>
        <w:tc>
          <w:tcPr>
            <w:tcW w:w="1555" w:type="dxa"/>
            <w:noWrap/>
          </w:tcPr>
          <w:p w14:paraId="089EB609" w14:textId="77777777" w:rsidR="008E1962" w:rsidRPr="008E1962" w:rsidRDefault="00853F25" w:rsidP="0027679C">
            <w:pPr>
              <w:rPr>
                <w:rFonts w:ascii="Segoe UI" w:hAnsi="Segoe UI" w:cs="Segoe UI"/>
                <w:b/>
                <w:color w:val="auto"/>
                <w:kern w:val="0"/>
                <w:lang w:eastAsia="en-GB"/>
              </w:rPr>
            </w:pPr>
            <w:r>
              <w:rPr>
                <w:rFonts w:ascii="Segoe UI" w:hAnsi="Segoe UI" w:cs="Segoe UI"/>
                <w:b/>
                <w:color w:val="auto"/>
                <w:kern w:val="0"/>
                <w:lang w:eastAsia="en-GB"/>
              </w:rPr>
              <w:lastRenderedPageBreak/>
              <w:t>Increase Size/Spacing of Share B</w:t>
            </w:r>
            <w:r w:rsidRPr="00853F25">
              <w:rPr>
                <w:rFonts w:ascii="Segoe UI" w:hAnsi="Segoe UI" w:cs="Segoe UI"/>
                <w:b/>
                <w:color w:val="auto"/>
                <w:kern w:val="0"/>
                <w:lang w:eastAsia="en-GB"/>
              </w:rPr>
              <w:t>uttons</w:t>
            </w:r>
          </w:p>
        </w:tc>
        <w:tc>
          <w:tcPr>
            <w:tcW w:w="6662" w:type="dxa"/>
            <w:noWrap/>
          </w:tcPr>
          <w:p w14:paraId="4BBA1A8F" w14:textId="77777777" w:rsidR="008E1962" w:rsidRDefault="00853F25" w:rsidP="009122F2">
            <w:pPr>
              <w:spacing w:line="240" w:lineRule="auto"/>
              <w:rPr>
                <w:rFonts w:ascii="Segoe UI" w:hAnsi="Segoe UI" w:cs="Segoe UI"/>
                <w:color w:val="auto"/>
                <w:kern w:val="0"/>
                <w:lang w:eastAsia="en-GB"/>
              </w:rPr>
            </w:pPr>
            <w:r w:rsidRPr="00853F25">
              <w:rPr>
                <w:rFonts w:ascii="Segoe UI" w:hAnsi="Segoe UI" w:cs="Segoe UI"/>
                <w:color w:val="auto"/>
                <w:kern w:val="0"/>
                <w:lang w:eastAsia="en-GB"/>
              </w:rPr>
              <w:t>Interactive elements like buttons and links should be large enough (48x48px), and have enough space around them, to be easy enough to tap without overlapping onto other elements</w:t>
            </w:r>
            <w:r>
              <w:rPr>
                <w:rFonts w:ascii="Segoe UI" w:hAnsi="Segoe UI" w:cs="Segoe UI"/>
                <w:color w:val="auto"/>
                <w:kern w:val="0"/>
                <w:lang w:eastAsia="en-GB"/>
              </w:rPr>
              <w:t xml:space="preserve">. </w:t>
            </w:r>
            <w:r w:rsidRPr="00853F25">
              <w:rPr>
                <w:rFonts w:ascii="Segoe UI" w:hAnsi="Segoe UI" w:cs="Segoe UI"/>
                <w:color w:val="auto"/>
                <w:kern w:val="0"/>
                <w:lang w:eastAsia="en-GB"/>
              </w:rPr>
              <w:t>A minimum recommended touch target size is ar</w:t>
            </w:r>
            <w:r>
              <w:rPr>
                <w:rFonts w:ascii="Segoe UI" w:hAnsi="Segoe UI" w:cs="Segoe UI"/>
                <w:color w:val="auto"/>
                <w:kern w:val="0"/>
                <w:lang w:eastAsia="en-GB"/>
              </w:rPr>
              <w:t>ound 48dp</w:t>
            </w:r>
            <w:r w:rsidRPr="00853F25">
              <w:rPr>
                <w:rFonts w:ascii="Segoe UI" w:hAnsi="Segoe UI" w:cs="Segoe UI"/>
                <w:color w:val="auto"/>
                <w:kern w:val="0"/>
                <w:lang w:eastAsia="en-GB"/>
              </w:rPr>
              <w:t xml:space="preserve"> on a site with a properly set mobile viewport.</w:t>
            </w:r>
          </w:p>
          <w:p w14:paraId="3D99CEFE" w14:textId="77777777" w:rsidR="00853F25" w:rsidRDefault="00853F25" w:rsidP="009122F2">
            <w:pPr>
              <w:spacing w:line="240" w:lineRule="auto"/>
              <w:rPr>
                <w:rFonts w:ascii="Segoe UI" w:hAnsi="Segoe UI" w:cs="Segoe UI"/>
                <w:color w:val="auto"/>
                <w:kern w:val="0"/>
                <w:lang w:eastAsia="en-GB"/>
              </w:rPr>
            </w:pPr>
          </w:p>
          <w:p w14:paraId="50A6C774" w14:textId="77777777" w:rsidR="00853F25" w:rsidRPr="009122F2" w:rsidRDefault="00853F25" w:rsidP="009122F2">
            <w:pPr>
              <w:spacing w:line="240" w:lineRule="auto"/>
              <w:rPr>
                <w:rFonts w:ascii="Segoe UI" w:hAnsi="Segoe UI" w:cs="Segoe UI"/>
                <w:color w:val="auto"/>
                <w:kern w:val="0"/>
                <w:lang w:eastAsia="en-GB"/>
              </w:rPr>
            </w:pPr>
            <w:r>
              <w:rPr>
                <w:noProof/>
              </w:rPr>
              <w:drawing>
                <wp:inline distT="0" distB="0" distL="0" distR="0" wp14:anchorId="2BC8861E" wp14:editId="46CDEEFC">
                  <wp:extent cx="4099810" cy="2142965"/>
                  <wp:effectExtent l="0" t="0" r="0" b="0"/>
                  <wp:docPr id="10" name="Picture 10" descr="a diagram showing a couple of 48 pixel touch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showing a couple of 48 pixel touch targe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8160" cy="2168238"/>
                          </a:xfrm>
                          <a:prstGeom prst="rect">
                            <a:avLst/>
                          </a:prstGeom>
                          <a:noFill/>
                          <a:ln>
                            <a:noFill/>
                          </a:ln>
                        </pic:spPr>
                      </pic:pic>
                    </a:graphicData>
                  </a:graphic>
                </wp:inline>
              </w:drawing>
            </w:r>
          </w:p>
        </w:tc>
        <w:tc>
          <w:tcPr>
            <w:tcW w:w="1412" w:type="dxa"/>
          </w:tcPr>
          <w:p w14:paraId="293E9D89" w14:textId="77777777" w:rsidR="008E1962" w:rsidRPr="00563984" w:rsidRDefault="008E1962" w:rsidP="00C41801">
            <w:pPr>
              <w:spacing w:line="240" w:lineRule="auto"/>
              <w:rPr>
                <w:rFonts w:ascii="Segoe UI" w:hAnsi="Segoe UI" w:cs="Segoe UI"/>
                <w:color w:val="auto"/>
                <w:kern w:val="0"/>
                <w:lang w:eastAsia="en-GB"/>
              </w:rPr>
            </w:pPr>
          </w:p>
        </w:tc>
      </w:tr>
      <w:tr w:rsidR="00A3168F" w:rsidRPr="0034731D" w14:paraId="1135EA38" w14:textId="77777777" w:rsidTr="007F7F94">
        <w:trPr>
          <w:trHeight w:val="612"/>
        </w:trPr>
        <w:tc>
          <w:tcPr>
            <w:tcW w:w="1555" w:type="dxa"/>
            <w:noWrap/>
          </w:tcPr>
          <w:p w14:paraId="26A3580A" w14:textId="77777777" w:rsidR="00A3168F" w:rsidRPr="0034731D" w:rsidRDefault="00A3168F" w:rsidP="00A3168F">
            <w:pPr>
              <w:rPr>
                <w:rFonts w:ascii="Calibri" w:hAnsi="Calibri" w:cs="Calibri"/>
                <w:b/>
                <w:bCs/>
              </w:rPr>
            </w:pPr>
            <w:r>
              <w:rPr>
                <w:rStyle w:val="Strong"/>
                <w:rFonts w:ascii="Segoe UI" w:hAnsi="Segoe UI" w:cs="Segoe UI"/>
                <w:color w:val="212529"/>
                <w:shd w:val="clear" w:color="auto" w:fill="FFFFFF"/>
              </w:rPr>
              <w:t>Accessibility Updates</w:t>
            </w:r>
          </w:p>
        </w:tc>
        <w:tc>
          <w:tcPr>
            <w:tcW w:w="6662" w:type="dxa"/>
            <w:noWrap/>
          </w:tcPr>
          <w:p w14:paraId="63754389" w14:textId="77777777" w:rsidR="00A3168F" w:rsidRDefault="00A3168F" w:rsidP="00A3168F">
            <w:pPr>
              <w:rPr>
                <w:rFonts w:ascii="Segoe UI" w:hAnsi="Segoe UI" w:cs="Segoe UI"/>
                <w:color w:val="212529"/>
                <w:shd w:val="clear" w:color="auto" w:fill="FFFFFF"/>
              </w:rPr>
            </w:pPr>
            <w:r>
              <w:rPr>
                <w:rFonts w:ascii="Segoe UI" w:hAnsi="Segoe UI" w:cs="Segoe UI"/>
                <w:color w:val="212529"/>
                <w:shd w:val="clear" w:color="auto" w:fill="FFFFFF"/>
              </w:rPr>
              <w:t>Ongoing Accessibility updates to the CMS regarding screen readers, as advised by RNIB r</w:t>
            </w:r>
            <w:r w:rsidR="00853F25">
              <w:rPr>
                <w:rFonts w:ascii="Segoe UI" w:hAnsi="Segoe UI" w:cs="Segoe UI"/>
                <w:color w:val="212529"/>
                <w:shd w:val="clear" w:color="auto" w:fill="FFFFFF"/>
              </w:rPr>
              <w:t>eview. These updates</w:t>
            </w:r>
            <w:r>
              <w:rPr>
                <w:rFonts w:ascii="Segoe UI" w:hAnsi="Segoe UI" w:cs="Segoe UI"/>
                <w:color w:val="212529"/>
                <w:shd w:val="clear" w:color="auto" w:fill="FFFFFF"/>
              </w:rPr>
              <w:t xml:space="preserve"> will only impact on users operating screen readers.</w:t>
            </w:r>
          </w:p>
        </w:tc>
        <w:tc>
          <w:tcPr>
            <w:tcW w:w="1412" w:type="dxa"/>
          </w:tcPr>
          <w:p w14:paraId="24ACB8AF" w14:textId="77777777" w:rsidR="00A3168F" w:rsidRDefault="00301CD3" w:rsidP="00A3168F">
            <w:pPr>
              <w:rPr>
                <w:rFonts w:ascii="Segoe UI" w:hAnsi="Segoe UI" w:cs="Segoe UI"/>
                <w:color w:val="212529"/>
                <w:shd w:val="clear" w:color="auto" w:fill="FFFFFF"/>
              </w:rPr>
            </w:pPr>
            <w:r>
              <w:rPr>
                <w:rFonts w:ascii="Segoe UI" w:hAnsi="Segoe UI" w:cs="Segoe UI"/>
                <w:b/>
                <w:color w:val="212529"/>
                <w:shd w:val="clear" w:color="auto" w:fill="FFFFFF"/>
              </w:rPr>
              <w:t>CMS Support</w:t>
            </w:r>
            <w:r w:rsidR="00A3168F">
              <w:rPr>
                <w:rFonts w:ascii="Segoe UI" w:hAnsi="Segoe UI" w:cs="Segoe UI"/>
                <w:b/>
                <w:color w:val="212529"/>
                <w:shd w:val="clear" w:color="auto" w:fill="FFFFFF"/>
              </w:rPr>
              <w:t xml:space="preserve"> </w:t>
            </w:r>
            <w:r w:rsidR="00A3168F" w:rsidRPr="00E95ADD">
              <w:rPr>
                <w:rFonts w:ascii="Segoe UI" w:hAnsi="Segoe UI" w:cs="Segoe UI"/>
                <w:b/>
                <w:color w:val="212529"/>
                <w:shd w:val="clear" w:color="auto" w:fill="FFFFFF"/>
              </w:rPr>
              <w:t>Team</w:t>
            </w:r>
          </w:p>
        </w:tc>
      </w:tr>
    </w:tbl>
    <w:p w14:paraId="5C67153F" w14:textId="77777777" w:rsidR="009F1A52" w:rsidRPr="00CD5649" w:rsidRDefault="009F1A52" w:rsidP="009F1A52">
      <w:pPr>
        <w:rPr>
          <w:rFonts w:ascii="Calibri" w:hAnsi="Calibri" w:cs="Calibri"/>
        </w:rPr>
      </w:pPr>
    </w:p>
    <w:p w14:paraId="79A706D9" w14:textId="77777777" w:rsidR="009F1A52" w:rsidRPr="00AB6D20" w:rsidRDefault="009F1A52" w:rsidP="00400521">
      <w:pPr>
        <w:pStyle w:val="Heading2"/>
      </w:pPr>
      <w:bookmarkStart w:id="17" w:name="_Toc524705864"/>
      <w:r w:rsidRPr="00CD5649">
        <w:t>Problems Fixed</w:t>
      </w:r>
      <w:bookmarkEnd w:id="17"/>
    </w:p>
    <w:p w14:paraId="17BEA16E" w14:textId="77777777" w:rsidR="009F1A52" w:rsidRPr="00CD5649" w:rsidRDefault="009F1A52" w:rsidP="00AB6D20">
      <w:pPr>
        <w:rPr>
          <w:rFonts w:ascii="Calibri" w:hAnsi="Calibri" w:cs="Calibri"/>
          <w:b/>
        </w:rPr>
      </w:pPr>
    </w:p>
    <w:p w14:paraId="0743B056" w14:textId="77777777" w:rsidR="009F1A52" w:rsidRPr="00CD5649" w:rsidRDefault="00FE5C32" w:rsidP="009F1A52">
      <w:pPr>
        <w:rPr>
          <w:rFonts w:ascii="Calibri" w:hAnsi="Calibri" w:cs="Calibri"/>
        </w:rPr>
      </w:pPr>
      <w:r>
        <w:rPr>
          <w:rFonts w:ascii="Calibri" w:hAnsi="Calibri" w:cs="Calibri"/>
        </w:rPr>
        <w:t>N/A</w:t>
      </w:r>
    </w:p>
    <w:p w14:paraId="4AD08FA2" w14:textId="77777777" w:rsidR="009F1A52" w:rsidRDefault="009F1A52" w:rsidP="00400521">
      <w:pPr>
        <w:pStyle w:val="Heading2"/>
      </w:pPr>
      <w:bookmarkStart w:id="18" w:name="_Toc524705865"/>
      <w:r w:rsidRPr="00CD5649">
        <w:t>New Problems Identified During Testing and Associated Workarounds</w:t>
      </w:r>
      <w:bookmarkEnd w:id="18"/>
    </w:p>
    <w:p w14:paraId="3E232320" w14:textId="77777777" w:rsidR="004C004C" w:rsidRPr="00400521" w:rsidRDefault="004C004C" w:rsidP="004C004C">
      <w:pPr>
        <w:rPr>
          <w:rFonts w:ascii="Calibri" w:hAnsi="Calibri" w:cs="Calibri"/>
          <w:color w:val="auto"/>
        </w:rPr>
      </w:pPr>
      <w:bookmarkStart w:id="19" w:name="_Toc524705866"/>
      <w:r w:rsidRPr="004C004C">
        <w:rPr>
          <w:rFonts w:ascii="Calibri" w:hAnsi="Calibri" w:cs="Calibri"/>
          <w:b/>
          <w:i/>
          <w:color w:val="auto"/>
          <w:lang w:val="en-US"/>
        </w:rPr>
        <w:t>Item 1. Interactive Maps</w:t>
      </w:r>
      <w:r>
        <w:rPr>
          <w:rFonts w:ascii="Calibri" w:hAnsi="Calibri" w:cs="Calibri"/>
          <w:i/>
          <w:color w:val="auto"/>
          <w:lang w:val="en-US"/>
        </w:rPr>
        <w:t xml:space="preserve"> – If using Internet Explorer, Users will not have the ability to use the Inline Edit function on a page that has the Interactive Map present. The inline Edit function will remain fully available when using Chrome or Edge.</w:t>
      </w:r>
    </w:p>
    <w:p w14:paraId="65076454" w14:textId="77777777" w:rsidR="009F1A52" w:rsidRPr="00CD5649" w:rsidRDefault="009F1A52" w:rsidP="00C9180D">
      <w:pPr>
        <w:pStyle w:val="Heading2"/>
      </w:pPr>
      <w:r w:rsidRPr="00CD5649">
        <w:t>Pre-requisites to Deploy the Release</w:t>
      </w:r>
      <w:bookmarkEnd w:id="19"/>
    </w:p>
    <w:p w14:paraId="67A0E552" w14:textId="77777777" w:rsidR="004C004C" w:rsidRPr="00CD5649" w:rsidRDefault="004C004C" w:rsidP="004C004C">
      <w:pPr>
        <w:rPr>
          <w:rFonts w:ascii="Calibri" w:hAnsi="Calibri" w:cs="Calibri"/>
        </w:rPr>
      </w:pPr>
      <w:bookmarkStart w:id="20" w:name="_Toc524705867"/>
      <w:r>
        <w:rPr>
          <w:rFonts w:ascii="Calibri" w:hAnsi="Calibri" w:cs="Calibri"/>
        </w:rPr>
        <w:t>N/A</w:t>
      </w:r>
    </w:p>
    <w:p w14:paraId="228A6FD4" w14:textId="77777777" w:rsidR="009F1A52" w:rsidRPr="00CD5649" w:rsidRDefault="009F1A52" w:rsidP="00C9180D">
      <w:pPr>
        <w:pStyle w:val="Heading2"/>
      </w:pPr>
      <w:r w:rsidRPr="00CD5649">
        <w:t>Training Requirements</w:t>
      </w:r>
      <w:bookmarkEnd w:id="20"/>
    </w:p>
    <w:p w14:paraId="33F0E737" w14:textId="77777777" w:rsidR="0090453C" w:rsidRPr="00AB6D20" w:rsidRDefault="00000000" w:rsidP="009F1A52">
      <w:pPr>
        <w:rPr>
          <w:rFonts w:ascii="Calibri" w:hAnsi="Calibri" w:cs="Calibri"/>
        </w:rPr>
      </w:pPr>
      <w:hyperlink r:id="rId37" w:history="1">
        <w:r w:rsidR="00D70DAB" w:rsidRPr="005E1582">
          <w:rPr>
            <w:rStyle w:val="Hyperlink"/>
            <w:rFonts w:ascii="Calibri" w:hAnsi="Calibri" w:cs="Calibri"/>
          </w:rPr>
          <w:t>CMS support Site</w:t>
        </w:r>
      </w:hyperlink>
      <w:r w:rsidR="00D70DAB">
        <w:rPr>
          <w:rFonts w:ascii="Calibri" w:hAnsi="Calibri" w:cs="Calibri"/>
        </w:rPr>
        <w:t xml:space="preserve"> will be updated with any changes that </w:t>
      </w:r>
      <w:r w:rsidR="00CE1AF4">
        <w:rPr>
          <w:rFonts w:ascii="Calibri" w:hAnsi="Calibri" w:cs="Calibri"/>
        </w:rPr>
        <w:t>introduce</w:t>
      </w:r>
      <w:r w:rsidR="00D70DAB">
        <w:rPr>
          <w:rFonts w:ascii="Calibri" w:hAnsi="Calibri" w:cs="Calibri"/>
        </w:rPr>
        <w:t xml:space="preserve"> new functionality or changes to workflow.</w:t>
      </w:r>
    </w:p>
    <w:p w14:paraId="3BE30298" w14:textId="77777777" w:rsidR="009F1A52" w:rsidRDefault="009F1A52" w:rsidP="00C9180D">
      <w:pPr>
        <w:pStyle w:val="Heading2"/>
      </w:pPr>
      <w:bookmarkStart w:id="21" w:name="_Toc524705868"/>
      <w:r w:rsidRPr="00CD5649">
        <w:lastRenderedPageBreak/>
        <w:t>Step by Step Deployment Instructions</w:t>
      </w:r>
      <w:bookmarkEnd w:id="21"/>
    </w:p>
    <w:p w14:paraId="0EE7645A" w14:textId="77777777" w:rsidR="00AB6D20" w:rsidRPr="00AB6D20" w:rsidRDefault="00AB6D20" w:rsidP="00AB6D20">
      <w:pPr>
        <w:rPr>
          <w:rFonts w:ascii="Calibri" w:hAnsi="Calibri"/>
        </w:rPr>
      </w:pPr>
      <w:r w:rsidRPr="00AB6D20">
        <w:rPr>
          <w:rFonts w:ascii="Calibri" w:eastAsia="MS Mincho" w:hAnsi="Calibri" w:cs="Times New Roman"/>
          <w:color w:val="auto"/>
          <w:kern w:val="0"/>
          <w:sz w:val="24"/>
          <w:szCs w:val="24"/>
        </w:rPr>
        <w:t>No Deployment actions required by Health Boards</w:t>
      </w:r>
    </w:p>
    <w:p w14:paraId="5E019015" w14:textId="77777777" w:rsidR="009F1A52" w:rsidRDefault="009F1A52" w:rsidP="00C9180D">
      <w:pPr>
        <w:pStyle w:val="Heading2"/>
      </w:pPr>
      <w:bookmarkStart w:id="22" w:name="_Toc524705869"/>
      <w:r w:rsidRPr="00CD5649">
        <w:t>Deployment Plan</w:t>
      </w:r>
      <w:bookmarkEnd w:id="22"/>
    </w:p>
    <w:p w14:paraId="7D016917" w14:textId="77777777" w:rsidR="00AB6D20" w:rsidRDefault="00AB6D20" w:rsidP="00400521">
      <w:pPr>
        <w:rPr>
          <w:rFonts w:ascii="Tahoma" w:hAnsi="Tahoma" w:cs="Tahoma"/>
          <w:sz w:val="16"/>
          <w:szCs w:val="16"/>
        </w:rPr>
      </w:pPr>
      <w:r w:rsidRPr="00AB6D20">
        <w:rPr>
          <w:rFonts w:ascii="Calibri" w:hAnsi="Calibri"/>
        </w:rPr>
        <w:t>Changes to be implemented as specified in the Change Record</w:t>
      </w:r>
    </w:p>
    <w:p w14:paraId="3A299409" w14:textId="77777777" w:rsidR="00400521" w:rsidRPr="00231E44" w:rsidRDefault="00400521" w:rsidP="00231E44">
      <w:pPr>
        <w:rPr>
          <w:b/>
          <w:bCs/>
          <w:color w:val="0000FF"/>
          <w:u w:val="single"/>
        </w:rPr>
      </w:pPr>
      <w:r w:rsidRPr="00400521">
        <w:rPr>
          <w:rFonts w:ascii="Calibri" w:hAnsi="Calibri" w:cs="Tahoma"/>
        </w:rPr>
        <w:t>Release to be deployed via change record</w:t>
      </w:r>
      <w:r w:rsidR="008910E5">
        <w:rPr>
          <w:rFonts w:ascii="Calibri" w:hAnsi="Calibri" w:cs="Tahoma"/>
        </w:rPr>
        <w:t xml:space="preserve"> </w:t>
      </w:r>
      <w:hyperlink r:id="rId38" w:history="1">
        <w:r w:rsidR="00D643DE" w:rsidRPr="00D643DE">
          <w:rPr>
            <w:rStyle w:val="Hyperlink"/>
            <w:i/>
            <w:sz w:val="24"/>
            <w:szCs w:val="24"/>
          </w:rPr>
          <w:t>74944</w:t>
        </w:r>
      </w:hyperlink>
    </w:p>
    <w:p w14:paraId="682100B2" w14:textId="77777777" w:rsidR="009F1A52" w:rsidRDefault="009F1A52" w:rsidP="00C9180D">
      <w:pPr>
        <w:pStyle w:val="Heading2"/>
      </w:pPr>
      <w:bookmarkStart w:id="23" w:name="_Toc524705870"/>
      <w:r w:rsidRPr="00CD5649">
        <w:t>Back-Out Plan</w:t>
      </w:r>
      <w:bookmarkEnd w:id="23"/>
    </w:p>
    <w:p w14:paraId="5524AE4A" w14:textId="77777777" w:rsidR="00AB6D20" w:rsidRPr="00400521" w:rsidRDefault="00AB6D20" w:rsidP="00AB6D20">
      <w:pPr>
        <w:rPr>
          <w:rFonts w:ascii="Calibri" w:hAnsi="Calibri"/>
        </w:rPr>
      </w:pPr>
      <w:r w:rsidRPr="00400521">
        <w:rPr>
          <w:rFonts w:ascii="Calibri" w:hAnsi="Calibri"/>
        </w:rPr>
        <w:t>Back out as detailed on each change record</w:t>
      </w:r>
    </w:p>
    <w:p w14:paraId="7B3F2FDC" w14:textId="77777777" w:rsidR="009F1A52" w:rsidRPr="00CD5649" w:rsidRDefault="00C9180D" w:rsidP="00C9180D">
      <w:pPr>
        <w:pStyle w:val="Heading2"/>
      </w:pPr>
      <w:r>
        <w:t xml:space="preserve"> </w:t>
      </w:r>
      <w:bookmarkStart w:id="24" w:name="_Toc524705871"/>
      <w:r w:rsidR="009F1A52" w:rsidRPr="00CD5649">
        <w:t>Release Available for Deployment Date</w:t>
      </w:r>
      <w:bookmarkEnd w:id="24"/>
    </w:p>
    <w:p w14:paraId="421C091A" w14:textId="77777777" w:rsidR="009F1A52" w:rsidRPr="00400521" w:rsidRDefault="007F7964" w:rsidP="009F1A52">
      <w:pPr>
        <w:rPr>
          <w:rFonts w:ascii="Calibri" w:hAnsi="Calibri" w:cs="Calibri"/>
          <w:color w:val="auto"/>
          <w:lang w:val="en-US"/>
        </w:rPr>
      </w:pPr>
      <w:r>
        <w:rPr>
          <w:rFonts w:ascii="Calibri" w:hAnsi="Calibri" w:cs="Calibri"/>
          <w:color w:val="auto"/>
          <w:lang w:val="en-US"/>
        </w:rPr>
        <w:t>NHS Wales</w:t>
      </w:r>
      <w:r w:rsidR="00B609EE">
        <w:rPr>
          <w:rFonts w:ascii="Calibri" w:hAnsi="Calibri" w:cs="Calibri"/>
          <w:color w:val="auto"/>
          <w:lang w:val="en-US"/>
        </w:rPr>
        <w:t xml:space="preserve"> : </w:t>
      </w:r>
      <w:r w:rsidR="008C6DA0">
        <w:rPr>
          <w:rFonts w:ascii="Calibri" w:hAnsi="Calibri" w:cs="Calibri"/>
          <w:color w:val="auto"/>
          <w:lang w:val="en-US"/>
        </w:rPr>
        <w:t>27</w:t>
      </w:r>
      <w:r w:rsidR="00D643DE">
        <w:rPr>
          <w:rFonts w:ascii="Calibri" w:hAnsi="Calibri" w:cs="Calibri"/>
          <w:color w:val="auto"/>
          <w:lang w:val="en-US"/>
        </w:rPr>
        <w:t>/11</w:t>
      </w:r>
      <w:r w:rsidR="00033D9C">
        <w:rPr>
          <w:rFonts w:ascii="Calibri" w:hAnsi="Calibri" w:cs="Calibri"/>
          <w:color w:val="auto"/>
          <w:lang w:val="en-US"/>
        </w:rPr>
        <w:t>/2019</w:t>
      </w:r>
    </w:p>
    <w:p w14:paraId="4895FFCA" w14:textId="77777777" w:rsidR="009F1A52" w:rsidRPr="00CD5649" w:rsidRDefault="009F1A52" w:rsidP="009F1A52">
      <w:pPr>
        <w:rPr>
          <w:rFonts w:ascii="Calibri" w:hAnsi="Calibri" w:cs="Calibri"/>
        </w:rPr>
      </w:pPr>
    </w:p>
    <w:sectPr w:rsidR="009F1A52" w:rsidRPr="00CD5649" w:rsidSect="00626C2C">
      <w:headerReference w:type="default" r:id="rId39"/>
      <w:pgSz w:w="11906" w:h="16838"/>
      <w:pgMar w:top="1134" w:right="1133" w:bottom="1134" w:left="1134"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B0C2C" w14:textId="77777777" w:rsidR="002326A1" w:rsidRDefault="002326A1" w:rsidP="0081146D">
      <w:pPr>
        <w:spacing w:line="240" w:lineRule="auto"/>
      </w:pPr>
      <w:r>
        <w:separator/>
      </w:r>
    </w:p>
  </w:endnote>
  <w:endnote w:type="continuationSeparator" w:id="0">
    <w:p w14:paraId="6EC1A7F9" w14:textId="77777777" w:rsidR="002326A1" w:rsidRDefault="002326A1" w:rsidP="00811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95" w:type="dxa"/>
      <w:jc w:val="center"/>
      <w:tblLook w:val="04A0" w:firstRow="1" w:lastRow="0" w:firstColumn="1" w:lastColumn="0" w:noHBand="0" w:noVBand="1"/>
    </w:tblPr>
    <w:tblGrid>
      <w:gridCol w:w="10295"/>
    </w:tblGrid>
    <w:tr w:rsidR="00FD5334" w:rsidRPr="00B34991" w14:paraId="59455B08" w14:textId="77777777" w:rsidTr="0090453C">
      <w:trPr>
        <w:trHeight w:val="132"/>
        <w:jc w:val="center"/>
      </w:trPr>
      <w:tc>
        <w:tcPr>
          <w:tcW w:w="10295" w:type="dxa"/>
          <w:tcBorders>
            <w:top w:val="nil"/>
            <w:left w:val="nil"/>
            <w:bottom w:val="nil"/>
            <w:right w:val="nil"/>
          </w:tcBorders>
        </w:tcPr>
        <w:p w14:paraId="3CECBD27" w14:textId="77777777" w:rsidR="00FD5334" w:rsidRPr="00E54E28" w:rsidRDefault="00FD5334" w:rsidP="00626C2C">
          <w:pPr>
            <w:pStyle w:val="Footer"/>
            <w:jc w:val="center"/>
          </w:pPr>
          <w:r w:rsidRPr="00E54E28">
            <w:rPr>
              <w:rFonts w:eastAsia="Calibri"/>
              <w:b/>
              <w:noProof/>
              <w:sz w:val="14"/>
              <w:szCs w:val="14"/>
              <w:lang w:eastAsia="en-GB"/>
            </w:rPr>
            <w:t>INTERNAL</w:t>
          </w:r>
        </w:p>
        <w:p w14:paraId="612165A5" w14:textId="77777777" w:rsidR="00FD5334" w:rsidRPr="00B34991" w:rsidRDefault="00FD5334" w:rsidP="00626C2C">
          <w:pPr>
            <w:pStyle w:val="Footer"/>
            <w:jc w:val="center"/>
            <w:rPr>
              <w:rFonts w:eastAsia="Calibri"/>
              <w:b/>
              <w:noProof/>
              <w:sz w:val="14"/>
              <w:szCs w:val="14"/>
              <w:lang w:eastAsia="en-GB"/>
            </w:rPr>
          </w:pPr>
          <w:r w:rsidRPr="00B34991">
            <w:rPr>
              <w:sz w:val="16"/>
              <w:szCs w:val="16"/>
              <w:highlight w:val="lightGray"/>
            </w:rPr>
            <w:t>IF PRINTED THIS BECOMES AN UNCONTROLLED COPY</w:t>
          </w:r>
          <w:r>
            <w:rPr>
              <w:b/>
              <w:noProof/>
              <w:sz w:val="14"/>
              <w:szCs w:val="14"/>
              <w:lang w:eastAsia="en-GB"/>
            </w:rPr>
            <w:drawing>
              <wp:anchor distT="0" distB="0" distL="114300" distR="114300" simplePos="0" relativeHeight="251672576" behindDoc="0" locked="0" layoutInCell="1" allowOverlap="1" wp14:anchorId="06EE110D" wp14:editId="7610D88E">
                <wp:simplePos x="0" y="0"/>
                <wp:positionH relativeFrom="column">
                  <wp:align>center</wp:align>
                </wp:positionH>
                <wp:positionV relativeFrom="paragraph">
                  <wp:posOffset>135890</wp:posOffset>
                </wp:positionV>
                <wp:extent cx="6235200" cy="468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235200" cy="46800"/>
                        </a:xfrm>
                        <a:prstGeom prst="rect">
                          <a:avLst/>
                        </a:prstGeom>
                      </pic:spPr>
                    </pic:pic>
                  </a:graphicData>
                </a:graphic>
                <wp14:sizeRelH relativeFrom="margin">
                  <wp14:pctWidth>0</wp14:pctWidth>
                </wp14:sizeRelH>
                <wp14:sizeRelV relativeFrom="margin">
                  <wp14:pctHeight>0</wp14:pctHeight>
                </wp14:sizeRelV>
              </wp:anchor>
            </w:drawing>
          </w:r>
        </w:p>
      </w:tc>
    </w:tr>
    <w:tr w:rsidR="00FD5334" w:rsidRPr="00E54E28" w14:paraId="03A89BB2" w14:textId="77777777" w:rsidTr="0090453C">
      <w:tblPrEx>
        <w:tblBorders>
          <w:left w:val="none" w:sz="0" w:space="0" w:color="auto"/>
          <w:bottom w:val="none" w:sz="0" w:space="0" w:color="auto"/>
          <w:right w:val="none" w:sz="0" w:space="0" w:color="auto"/>
          <w:insideH w:val="none" w:sz="0" w:space="0" w:color="auto"/>
          <w:insideV w:val="none" w:sz="0" w:space="0" w:color="auto"/>
        </w:tblBorders>
      </w:tblPrEx>
      <w:trPr>
        <w:trHeight w:val="137"/>
        <w:jc w:val="center"/>
      </w:trPr>
      <w:tc>
        <w:tcPr>
          <w:tcW w:w="10295"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60"/>
            <w:gridCol w:w="3236"/>
          </w:tblGrid>
          <w:tr w:rsidR="00FD5334" w:rsidRPr="00E54E28" w14:paraId="4E27CA92" w14:textId="77777777" w:rsidTr="0090453C">
            <w:tc>
              <w:tcPr>
                <w:tcW w:w="3359" w:type="dxa"/>
              </w:tcPr>
              <w:p w14:paraId="54C237EB" w14:textId="77777777" w:rsidR="00FD5334" w:rsidRPr="00E54E28" w:rsidRDefault="009A47A2" w:rsidP="005E1582">
                <w:pPr>
                  <w:pStyle w:val="Footer"/>
                  <w:rPr>
                    <w:sz w:val="14"/>
                    <w:szCs w:val="14"/>
                  </w:rPr>
                </w:pPr>
                <w:r>
                  <w:rPr>
                    <w:sz w:val="14"/>
                    <w:szCs w:val="14"/>
                  </w:rPr>
                  <w:t>Release Note November</w:t>
                </w:r>
                <w:r w:rsidR="004B5F0D">
                  <w:rPr>
                    <w:sz w:val="14"/>
                    <w:szCs w:val="14"/>
                  </w:rPr>
                  <w:t xml:space="preserve"> </w:t>
                </w:r>
                <w:r w:rsidR="00687A0F">
                  <w:rPr>
                    <w:sz w:val="14"/>
                    <w:szCs w:val="14"/>
                  </w:rPr>
                  <w:t>2019</w:t>
                </w:r>
              </w:p>
            </w:tc>
            <w:tc>
              <w:tcPr>
                <w:tcW w:w="3360" w:type="dxa"/>
              </w:tcPr>
              <w:p w14:paraId="39E80F6F" w14:textId="77777777" w:rsidR="00FD5334" w:rsidRPr="00E54E28" w:rsidRDefault="00FD5334" w:rsidP="00626C2C">
                <w:pPr>
                  <w:pStyle w:val="Footer"/>
                  <w:jc w:val="center"/>
                  <w:rPr>
                    <w:sz w:val="14"/>
                    <w:szCs w:val="14"/>
                  </w:rPr>
                </w:pPr>
                <w:r w:rsidRPr="00E54E28">
                  <w:rPr>
                    <w:sz w:val="14"/>
                    <w:szCs w:val="14"/>
                  </w:rPr>
                  <w:t xml:space="preserve">Page </w:t>
                </w:r>
                <w:r w:rsidRPr="00E54E28">
                  <w:rPr>
                    <w:sz w:val="14"/>
                    <w:szCs w:val="14"/>
                  </w:rPr>
                  <w:fldChar w:fldCharType="begin"/>
                </w:r>
                <w:r w:rsidRPr="00E54E28">
                  <w:rPr>
                    <w:sz w:val="14"/>
                    <w:szCs w:val="14"/>
                  </w:rPr>
                  <w:instrText xml:space="preserve"> PAGE   \* MERGEFORMAT </w:instrText>
                </w:r>
                <w:r w:rsidRPr="00E54E28">
                  <w:rPr>
                    <w:sz w:val="14"/>
                    <w:szCs w:val="14"/>
                  </w:rPr>
                  <w:fldChar w:fldCharType="separate"/>
                </w:r>
                <w:r w:rsidR="002C204D">
                  <w:rPr>
                    <w:noProof/>
                    <w:sz w:val="14"/>
                    <w:szCs w:val="14"/>
                  </w:rPr>
                  <w:t>1</w:t>
                </w:r>
                <w:r w:rsidRPr="00E54E28">
                  <w:rPr>
                    <w:noProof/>
                    <w:sz w:val="14"/>
                    <w:szCs w:val="14"/>
                  </w:rPr>
                  <w:fldChar w:fldCharType="end"/>
                </w:r>
                <w:r w:rsidRPr="00E54E28">
                  <w:rPr>
                    <w:noProof/>
                    <w:sz w:val="14"/>
                    <w:szCs w:val="14"/>
                  </w:rPr>
                  <w:t xml:space="preserve"> of </w:t>
                </w:r>
                <w:r w:rsidRPr="00E54E28">
                  <w:rPr>
                    <w:noProof/>
                    <w:sz w:val="14"/>
                    <w:szCs w:val="14"/>
                  </w:rPr>
                  <w:fldChar w:fldCharType="begin"/>
                </w:r>
                <w:r w:rsidRPr="00E54E28">
                  <w:rPr>
                    <w:noProof/>
                    <w:sz w:val="14"/>
                    <w:szCs w:val="14"/>
                  </w:rPr>
                  <w:instrText xml:space="preserve"> NUMPAGES   \* MERGEFORMAT </w:instrText>
                </w:r>
                <w:r w:rsidRPr="00E54E28">
                  <w:rPr>
                    <w:noProof/>
                    <w:sz w:val="14"/>
                    <w:szCs w:val="14"/>
                  </w:rPr>
                  <w:fldChar w:fldCharType="separate"/>
                </w:r>
                <w:r w:rsidR="002C204D">
                  <w:rPr>
                    <w:noProof/>
                    <w:sz w:val="14"/>
                    <w:szCs w:val="14"/>
                  </w:rPr>
                  <w:t>11</w:t>
                </w:r>
                <w:r w:rsidRPr="00E54E28">
                  <w:rPr>
                    <w:noProof/>
                    <w:sz w:val="14"/>
                    <w:szCs w:val="14"/>
                  </w:rPr>
                  <w:fldChar w:fldCharType="end"/>
                </w:r>
              </w:p>
            </w:tc>
            <w:tc>
              <w:tcPr>
                <w:tcW w:w="3236" w:type="dxa"/>
              </w:tcPr>
              <w:p w14:paraId="16A4DFBB" w14:textId="77777777" w:rsidR="00FD5334" w:rsidRPr="00E54E28" w:rsidRDefault="00687A0F" w:rsidP="00AB6D20">
                <w:pPr>
                  <w:pStyle w:val="Footer"/>
                  <w:jc w:val="right"/>
                  <w:rPr>
                    <w:sz w:val="14"/>
                    <w:szCs w:val="14"/>
                  </w:rPr>
                </w:pPr>
                <w:r>
                  <w:rPr>
                    <w:sz w:val="14"/>
                    <w:szCs w:val="14"/>
                  </w:rPr>
                  <w:t>Author: Helen McGrath</w:t>
                </w:r>
              </w:p>
            </w:tc>
          </w:tr>
          <w:tr w:rsidR="00FD5334" w:rsidRPr="00E54E28" w14:paraId="69F26029" w14:textId="77777777" w:rsidTr="0090453C">
            <w:trPr>
              <w:trHeight w:val="80"/>
            </w:trPr>
            <w:tc>
              <w:tcPr>
                <w:tcW w:w="3359" w:type="dxa"/>
              </w:tcPr>
              <w:p w14:paraId="6793215F" w14:textId="77777777" w:rsidR="00FD5334" w:rsidRPr="00E54E28" w:rsidRDefault="00FD5334" w:rsidP="00626C2C">
                <w:pPr>
                  <w:pStyle w:val="Footer"/>
                  <w:jc w:val="center"/>
                  <w:rPr>
                    <w:sz w:val="14"/>
                    <w:szCs w:val="14"/>
                  </w:rPr>
                </w:pPr>
              </w:p>
            </w:tc>
            <w:tc>
              <w:tcPr>
                <w:tcW w:w="3360" w:type="dxa"/>
              </w:tcPr>
              <w:p w14:paraId="12742DA7" w14:textId="77777777" w:rsidR="00FD5334" w:rsidRPr="00E54E28" w:rsidRDefault="00FD5334" w:rsidP="00626C2C">
                <w:pPr>
                  <w:pStyle w:val="Footer"/>
                  <w:jc w:val="center"/>
                  <w:rPr>
                    <w:sz w:val="14"/>
                    <w:szCs w:val="14"/>
                  </w:rPr>
                </w:pPr>
              </w:p>
            </w:tc>
            <w:tc>
              <w:tcPr>
                <w:tcW w:w="3236" w:type="dxa"/>
              </w:tcPr>
              <w:p w14:paraId="0E0827FA" w14:textId="77777777" w:rsidR="00FD5334" w:rsidRPr="00E54E28" w:rsidRDefault="006603BB" w:rsidP="00626C2C">
                <w:pPr>
                  <w:pStyle w:val="Footer"/>
                  <w:jc w:val="right"/>
                  <w:rPr>
                    <w:sz w:val="14"/>
                    <w:szCs w:val="14"/>
                  </w:rPr>
                </w:pPr>
                <w:r>
                  <w:rPr>
                    <w:sz w:val="14"/>
                    <w:szCs w:val="14"/>
                  </w:rPr>
                  <w:t>Approver: Stephen Price</w:t>
                </w:r>
              </w:p>
            </w:tc>
          </w:tr>
        </w:tbl>
        <w:p w14:paraId="125FE388" w14:textId="77777777" w:rsidR="00FD5334" w:rsidRPr="00E54E28" w:rsidRDefault="00FD5334" w:rsidP="00626C2C">
          <w:pPr>
            <w:pStyle w:val="Footer"/>
            <w:jc w:val="center"/>
            <w:rPr>
              <w:sz w:val="14"/>
              <w:szCs w:val="14"/>
            </w:rPr>
          </w:pPr>
        </w:p>
      </w:tc>
    </w:tr>
  </w:tbl>
  <w:p w14:paraId="7669B37C" w14:textId="77777777" w:rsidR="00FD5334" w:rsidRPr="002D4717" w:rsidRDefault="00FD5334" w:rsidP="00626C2C">
    <w:pPr>
      <w:pStyle w:val="Footer"/>
      <w:shd w:val="clear" w:color="auto" w:fill="FFFFFF"/>
      <w:tabs>
        <w:tab w:val="left" w:pos="720"/>
      </w:tabs>
      <w:rPr>
        <w:rFonts w:asciiTheme="minorHAnsi" w:hAnsiTheme="minorHAnsi" w:cstheme="minorHAnsi"/>
        <w:color w:val="000000"/>
        <w:sz w:val="14"/>
        <w:szCs w:val="14"/>
      </w:rPr>
    </w:pPr>
    <w:r>
      <w:rPr>
        <w:b/>
        <w:noProof/>
        <w:color w:val="000000"/>
        <w:sz w:val="14"/>
        <w:szCs w:val="14"/>
        <w:lang w:eastAsia="en-GB"/>
      </w:rPr>
      <mc:AlternateContent>
        <mc:Choice Requires="wps">
          <w:drawing>
            <wp:anchor distT="0" distB="0" distL="114300" distR="114300" simplePos="0" relativeHeight="251657216" behindDoc="0" locked="0" layoutInCell="1" allowOverlap="1" wp14:anchorId="7F50A3F3" wp14:editId="53AE9A23">
              <wp:simplePos x="0" y="0"/>
              <wp:positionH relativeFrom="page">
                <wp:posOffset>25400</wp:posOffset>
              </wp:positionH>
              <wp:positionV relativeFrom="paragraph">
                <wp:posOffset>-614680</wp:posOffset>
              </wp:positionV>
              <wp:extent cx="406400" cy="7010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F3105" w14:textId="77777777" w:rsidR="00FD5334" w:rsidRPr="00CB51EA" w:rsidRDefault="00FD5334" w:rsidP="004F3C9C">
                          <w:pPr>
                            <w:spacing w:line="240" w:lineRule="auto"/>
                            <w:rPr>
                              <w:sz w:val="12"/>
                              <w:szCs w:val="12"/>
                            </w:rPr>
                          </w:pPr>
                          <w:r>
                            <w:rPr>
                              <w:sz w:val="12"/>
                              <w:szCs w:val="12"/>
                            </w:rPr>
                            <w:t>TEM-POL-v5</w:t>
                          </w:r>
                        </w:p>
                      </w:txbxContent>
                    </wps:txbx>
                    <wps:bodyPr rot="0" vert="vert270"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680D5" id="_x0000_t202" coordsize="21600,21600" o:spt="202" path="m,l,21600r21600,l21600,xe">
              <v:stroke joinstyle="miter"/>
              <v:path gradientshapeok="t" o:connecttype="rect"/>
            </v:shapetype>
            <v:shape id="Text Box 3" o:spid="_x0000_s1026" type="#_x0000_t202" style="position:absolute;margin-left:2pt;margin-top:-48.4pt;width:32pt;height:5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" stroked="f">
              <v:textbox style="layout-flow:vertical;mso-layout-flow-alt:bottom-to-top">
                <w:txbxContent>
                  <w:p w:rsidR="00FD5334" w:rsidRPr="00CB51EA" w:rsidRDefault="00FD5334" w:rsidP="004F3C9C">
                    <w:pPr>
                      <w:spacing w:line="240" w:lineRule="auto"/>
                      <w:rPr>
                        <w:sz w:val="12"/>
                        <w:szCs w:val="12"/>
                      </w:rPr>
                    </w:pPr>
                    <w:r>
                      <w:rPr>
                        <w:sz w:val="12"/>
                        <w:szCs w:val="12"/>
                      </w:rPr>
                      <w:t>TEM-POL-v5</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E36EA" w14:textId="77777777" w:rsidR="002326A1" w:rsidRDefault="002326A1" w:rsidP="0081146D">
      <w:pPr>
        <w:spacing w:line="240" w:lineRule="auto"/>
      </w:pPr>
      <w:r>
        <w:separator/>
      </w:r>
    </w:p>
  </w:footnote>
  <w:footnote w:type="continuationSeparator" w:id="0">
    <w:p w14:paraId="65D0EB0C" w14:textId="77777777" w:rsidR="002326A1" w:rsidRDefault="002326A1" w:rsidP="008114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563BA" w14:textId="77777777" w:rsidR="00FD5334" w:rsidRDefault="00FD5334" w:rsidP="00626C2C">
    <w:pPr>
      <w:pStyle w:val="Header"/>
    </w:pPr>
    <w:r w:rsidRPr="008F113D">
      <w:rPr>
        <w:noProof/>
        <w:sz w:val="28"/>
        <w:szCs w:val="28"/>
        <w:lang w:eastAsia="en-GB"/>
      </w:rPr>
      <w:drawing>
        <wp:anchor distT="0" distB="0" distL="114300" distR="114300" simplePos="0" relativeHeight="251670528" behindDoc="0" locked="0" layoutInCell="1" allowOverlap="1" wp14:anchorId="2F74B1E9" wp14:editId="2AD9F739">
          <wp:simplePos x="0" y="0"/>
          <wp:positionH relativeFrom="margin">
            <wp:align>center</wp:align>
          </wp:positionH>
          <wp:positionV relativeFrom="paragraph">
            <wp:posOffset>158750</wp:posOffset>
          </wp:positionV>
          <wp:extent cx="6642000" cy="896400"/>
          <wp:effectExtent l="0" t="0" r="6985" b="0"/>
          <wp:wrapSquare wrapText="bothSides"/>
          <wp:docPr id="9" name="Picture 9"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A1CD" w14:textId="77777777" w:rsidR="00FD5334" w:rsidRPr="009B2791" w:rsidRDefault="00FD5334" w:rsidP="00626C2C">
    <w:pPr>
      <w:pStyle w:val="Header"/>
      <w:tabs>
        <w:tab w:val="clear" w:pos="4513"/>
        <w:tab w:val="center" w:pos="5103"/>
      </w:tabs>
      <w:ind w:left="-454"/>
      <w:rPr>
        <w:rFonts w:ascii="Verdana" w:hAnsi="Verdana"/>
        <w:sz w:val="16"/>
        <w:szCs w:val="16"/>
      </w:rPr>
    </w:pPr>
    <w:r w:rsidRPr="008F113D">
      <w:rPr>
        <w:noProof/>
        <w:sz w:val="28"/>
        <w:szCs w:val="28"/>
        <w:lang w:eastAsia="en-GB"/>
      </w:rPr>
      <w:drawing>
        <wp:anchor distT="0" distB="0" distL="114300" distR="114300" simplePos="0" relativeHeight="251674624" behindDoc="0" locked="0" layoutInCell="1" allowOverlap="1" wp14:anchorId="6C5C0A1A" wp14:editId="21FC7C09">
          <wp:simplePos x="0" y="0"/>
          <wp:positionH relativeFrom="margin">
            <wp:align>center</wp:align>
          </wp:positionH>
          <wp:positionV relativeFrom="paragraph">
            <wp:posOffset>122555</wp:posOffset>
          </wp:positionV>
          <wp:extent cx="6642000" cy="896400"/>
          <wp:effectExtent l="0" t="0" r="6985" b="0"/>
          <wp:wrapSquare wrapText="bothSides"/>
          <wp:docPr id="6" name="Picture 6"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E78E8"/>
    <w:multiLevelType w:val="multilevel"/>
    <w:tmpl w:val="4EDA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331E7"/>
    <w:multiLevelType w:val="multilevel"/>
    <w:tmpl w:val="C840E1C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FE70B07"/>
    <w:multiLevelType w:val="hybridMultilevel"/>
    <w:tmpl w:val="E4423654"/>
    <w:lvl w:ilvl="0" w:tplc="838E3EB0">
      <w:start w:val="1"/>
      <w:numFmt w:val="bullet"/>
      <w:pStyle w:val="Head2Bullet"/>
      <w:lvlText w:val=""/>
      <w:lvlJc w:val="left"/>
      <w:pPr>
        <w:tabs>
          <w:tab w:val="num" w:pos="1985"/>
        </w:tabs>
        <w:ind w:left="2705" w:hanging="1004"/>
      </w:pPr>
      <w:rPr>
        <w:rFonts w:ascii="Symbol" w:hAnsi="Symbol"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3" w15:restartNumberingAfterBreak="0">
    <w:nsid w:val="23C16B22"/>
    <w:multiLevelType w:val="hybridMultilevel"/>
    <w:tmpl w:val="D59E9F40"/>
    <w:lvl w:ilvl="0" w:tplc="3BEE7C74">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AB0B8F"/>
    <w:multiLevelType w:val="multilevel"/>
    <w:tmpl w:val="42AC4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1816ED"/>
    <w:multiLevelType w:val="hybridMultilevel"/>
    <w:tmpl w:val="8BE20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91629F"/>
    <w:multiLevelType w:val="hybridMultilevel"/>
    <w:tmpl w:val="D7D472D4"/>
    <w:lvl w:ilvl="0" w:tplc="EF66AF28">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9F422D2C">
      <w:start w:val="1"/>
      <w:numFmt w:val="bullet"/>
      <w:pStyle w:val="Head3Bullet"/>
      <w:lvlText w:val=""/>
      <w:lvlJc w:val="left"/>
      <w:pPr>
        <w:tabs>
          <w:tab w:val="num" w:pos="2160"/>
        </w:tabs>
        <w:ind w:left="2160" w:hanging="360"/>
      </w:pPr>
      <w:rPr>
        <w:rFonts w:ascii="Symbol" w:hAnsi="Symbol" w:hint="default"/>
        <w:color w:val="333333"/>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2F05A0"/>
    <w:multiLevelType w:val="hybridMultilevel"/>
    <w:tmpl w:val="0344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505A23"/>
    <w:multiLevelType w:val="hybridMultilevel"/>
    <w:tmpl w:val="FB06C96E"/>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15:restartNumberingAfterBreak="0">
    <w:nsid w:val="44FF3C52"/>
    <w:multiLevelType w:val="hybridMultilevel"/>
    <w:tmpl w:val="F0EE677A"/>
    <w:lvl w:ilvl="0" w:tplc="1BE6921C">
      <w:start w:val="1"/>
      <w:numFmt w:val="bullet"/>
      <w:pStyle w:val="Head1Bullet"/>
      <w:lvlText w:val=""/>
      <w:lvlJc w:val="left"/>
      <w:pPr>
        <w:tabs>
          <w:tab w:val="num" w:pos="1701"/>
        </w:tabs>
        <w:ind w:left="2280" w:hanging="1004"/>
      </w:pPr>
      <w:rPr>
        <w:rFonts w:ascii="Symbol" w:hAnsi="Symbol" w:hint="default"/>
      </w:rPr>
    </w:lvl>
    <w:lvl w:ilvl="1" w:tplc="08090003" w:tentative="1">
      <w:start w:val="1"/>
      <w:numFmt w:val="bullet"/>
      <w:lvlText w:val="o"/>
      <w:lvlJc w:val="left"/>
      <w:pPr>
        <w:tabs>
          <w:tab w:val="num" w:pos="2716"/>
        </w:tabs>
        <w:ind w:left="2716" w:hanging="360"/>
      </w:pPr>
      <w:rPr>
        <w:rFonts w:ascii="Courier New" w:hAnsi="Courier New" w:cs="Courier New" w:hint="default"/>
      </w:rPr>
    </w:lvl>
    <w:lvl w:ilvl="2" w:tplc="08090005" w:tentative="1">
      <w:start w:val="1"/>
      <w:numFmt w:val="bullet"/>
      <w:lvlText w:val=""/>
      <w:lvlJc w:val="left"/>
      <w:pPr>
        <w:tabs>
          <w:tab w:val="num" w:pos="3436"/>
        </w:tabs>
        <w:ind w:left="3436" w:hanging="360"/>
      </w:pPr>
      <w:rPr>
        <w:rFonts w:ascii="Wingdings" w:hAnsi="Wingdings" w:hint="default"/>
      </w:rPr>
    </w:lvl>
    <w:lvl w:ilvl="3" w:tplc="08090001" w:tentative="1">
      <w:start w:val="1"/>
      <w:numFmt w:val="bullet"/>
      <w:lvlText w:val=""/>
      <w:lvlJc w:val="left"/>
      <w:pPr>
        <w:tabs>
          <w:tab w:val="num" w:pos="4156"/>
        </w:tabs>
        <w:ind w:left="4156" w:hanging="360"/>
      </w:pPr>
      <w:rPr>
        <w:rFonts w:ascii="Symbol" w:hAnsi="Symbol" w:hint="default"/>
      </w:rPr>
    </w:lvl>
    <w:lvl w:ilvl="4" w:tplc="08090003" w:tentative="1">
      <w:start w:val="1"/>
      <w:numFmt w:val="bullet"/>
      <w:lvlText w:val="o"/>
      <w:lvlJc w:val="left"/>
      <w:pPr>
        <w:tabs>
          <w:tab w:val="num" w:pos="4876"/>
        </w:tabs>
        <w:ind w:left="4876" w:hanging="360"/>
      </w:pPr>
      <w:rPr>
        <w:rFonts w:ascii="Courier New" w:hAnsi="Courier New" w:cs="Courier New" w:hint="default"/>
      </w:rPr>
    </w:lvl>
    <w:lvl w:ilvl="5" w:tplc="08090005" w:tentative="1">
      <w:start w:val="1"/>
      <w:numFmt w:val="bullet"/>
      <w:lvlText w:val=""/>
      <w:lvlJc w:val="left"/>
      <w:pPr>
        <w:tabs>
          <w:tab w:val="num" w:pos="5596"/>
        </w:tabs>
        <w:ind w:left="5596" w:hanging="360"/>
      </w:pPr>
      <w:rPr>
        <w:rFonts w:ascii="Wingdings" w:hAnsi="Wingdings" w:hint="default"/>
      </w:rPr>
    </w:lvl>
    <w:lvl w:ilvl="6" w:tplc="08090001" w:tentative="1">
      <w:start w:val="1"/>
      <w:numFmt w:val="bullet"/>
      <w:lvlText w:val=""/>
      <w:lvlJc w:val="left"/>
      <w:pPr>
        <w:tabs>
          <w:tab w:val="num" w:pos="6316"/>
        </w:tabs>
        <w:ind w:left="6316" w:hanging="360"/>
      </w:pPr>
      <w:rPr>
        <w:rFonts w:ascii="Symbol" w:hAnsi="Symbol" w:hint="default"/>
      </w:rPr>
    </w:lvl>
    <w:lvl w:ilvl="7" w:tplc="08090003" w:tentative="1">
      <w:start w:val="1"/>
      <w:numFmt w:val="bullet"/>
      <w:lvlText w:val="o"/>
      <w:lvlJc w:val="left"/>
      <w:pPr>
        <w:tabs>
          <w:tab w:val="num" w:pos="7036"/>
        </w:tabs>
        <w:ind w:left="7036" w:hanging="360"/>
      </w:pPr>
      <w:rPr>
        <w:rFonts w:ascii="Courier New" w:hAnsi="Courier New" w:cs="Courier New" w:hint="default"/>
      </w:rPr>
    </w:lvl>
    <w:lvl w:ilvl="8" w:tplc="08090005" w:tentative="1">
      <w:start w:val="1"/>
      <w:numFmt w:val="bullet"/>
      <w:lvlText w:val=""/>
      <w:lvlJc w:val="left"/>
      <w:pPr>
        <w:tabs>
          <w:tab w:val="num" w:pos="7756"/>
        </w:tabs>
        <w:ind w:left="7756" w:hanging="360"/>
      </w:pPr>
      <w:rPr>
        <w:rFonts w:ascii="Wingdings" w:hAnsi="Wingdings" w:hint="default"/>
      </w:rPr>
    </w:lvl>
  </w:abstractNum>
  <w:abstractNum w:abstractNumId="10" w15:restartNumberingAfterBreak="0">
    <w:nsid w:val="55AA2941"/>
    <w:multiLevelType w:val="hybridMultilevel"/>
    <w:tmpl w:val="907200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AAE0FFE"/>
    <w:multiLevelType w:val="hybridMultilevel"/>
    <w:tmpl w:val="977632B8"/>
    <w:lvl w:ilvl="0" w:tplc="B02CFE3C">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B290821"/>
    <w:multiLevelType w:val="hybridMultilevel"/>
    <w:tmpl w:val="1CBEF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EF0897"/>
    <w:multiLevelType w:val="multilevel"/>
    <w:tmpl w:val="BC5811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E53289F"/>
    <w:multiLevelType w:val="hybridMultilevel"/>
    <w:tmpl w:val="2DC06A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F7520E0"/>
    <w:multiLevelType w:val="multilevel"/>
    <w:tmpl w:val="96387E96"/>
    <w:lvl w:ilvl="0">
      <w:start w:val="1"/>
      <w:numFmt w:val="decimal"/>
      <w:lvlText w:val="%1"/>
      <w:lvlJc w:val="left"/>
      <w:pPr>
        <w:tabs>
          <w:tab w:val="num" w:pos="567"/>
        </w:tabs>
        <w:ind w:left="567" w:hanging="567"/>
      </w:pPr>
      <w:rPr>
        <w:rFonts w:hint="default"/>
      </w:rPr>
    </w:lvl>
    <w:lvl w:ilvl="1">
      <w:start w:val="2"/>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489567278">
    <w:abstractNumId w:val="2"/>
  </w:num>
  <w:num w:numId="2" w16cid:durableId="932979131">
    <w:abstractNumId w:val="9"/>
  </w:num>
  <w:num w:numId="3" w16cid:durableId="298346540">
    <w:abstractNumId w:val="6"/>
  </w:num>
  <w:num w:numId="4" w16cid:durableId="43217737">
    <w:abstractNumId w:val="1"/>
  </w:num>
  <w:num w:numId="5" w16cid:durableId="415371212">
    <w:abstractNumId w:val="3"/>
  </w:num>
  <w:num w:numId="6" w16cid:durableId="1602377778">
    <w:abstractNumId w:val="10"/>
  </w:num>
  <w:num w:numId="7" w16cid:durableId="50033965">
    <w:abstractNumId w:val="1"/>
    <w:lvlOverride w:ilvl="0">
      <w:startOverride w:val="12"/>
    </w:lvlOverride>
    <w:lvlOverride w:ilvl="1">
      <w:startOverride w:val="3"/>
    </w:lvlOverride>
  </w:num>
  <w:num w:numId="8" w16cid:durableId="1402171309">
    <w:abstractNumId w:val="8"/>
  </w:num>
  <w:num w:numId="9" w16cid:durableId="205408059">
    <w:abstractNumId w:val="11"/>
  </w:num>
  <w:num w:numId="10" w16cid:durableId="845942989">
    <w:abstractNumId w:val="14"/>
  </w:num>
  <w:num w:numId="11" w16cid:durableId="1641616831">
    <w:abstractNumId w:val="13"/>
  </w:num>
  <w:num w:numId="12" w16cid:durableId="1721247230">
    <w:abstractNumId w:val="15"/>
  </w:num>
  <w:num w:numId="13" w16cid:durableId="14307803">
    <w:abstractNumId w:val="7"/>
  </w:num>
  <w:num w:numId="14" w16cid:durableId="672147225">
    <w:abstractNumId w:val="0"/>
  </w:num>
  <w:num w:numId="15" w16cid:durableId="253516386">
    <w:abstractNumId w:val="4"/>
  </w:num>
  <w:num w:numId="16" w16cid:durableId="1547378540">
    <w:abstractNumId w:val="5"/>
  </w:num>
  <w:num w:numId="17" w16cid:durableId="552082535">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D20"/>
    <w:rsid w:val="00002AA2"/>
    <w:rsid w:val="00004879"/>
    <w:rsid w:val="00024A18"/>
    <w:rsid w:val="00024CB9"/>
    <w:rsid w:val="00025804"/>
    <w:rsid w:val="000336BC"/>
    <w:rsid w:val="00033D9C"/>
    <w:rsid w:val="000412B8"/>
    <w:rsid w:val="000421D6"/>
    <w:rsid w:val="000730D7"/>
    <w:rsid w:val="00074162"/>
    <w:rsid w:val="00080DD9"/>
    <w:rsid w:val="00086211"/>
    <w:rsid w:val="00086315"/>
    <w:rsid w:val="00092F0B"/>
    <w:rsid w:val="00095035"/>
    <w:rsid w:val="000A0B38"/>
    <w:rsid w:val="000A0ECE"/>
    <w:rsid w:val="000A39B3"/>
    <w:rsid w:val="000A3F79"/>
    <w:rsid w:val="000A7FF2"/>
    <w:rsid w:val="000B0FBB"/>
    <w:rsid w:val="000B1C58"/>
    <w:rsid w:val="000B1E33"/>
    <w:rsid w:val="000B308E"/>
    <w:rsid w:val="000B68DC"/>
    <w:rsid w:val="000C2D78"/>
    <w:rsid w:val="000D4825"/>
    <w:rsid w:val="000D6217"/>
    <w:rsid w:val="000E3097"/>
    <w:rsid w:val="000E5F87"/>
    <w:rsid w:val="000F01BB"/>
    <w:rsid w:val="000F02FD"/>
    <w:rsid w:val="00110358"/>
    <w:rsid w:val="0011162D"/>
    <w:rsid w:val="001165C1"/>
    <w:rsid w:val="00122547"/>
    <w:rsid w:val="0012544F"/>
    <w:rsid w:val="00125EF6"/>
    <w:rsid w:val="001302DD"/>
    <w:rsid w:val="00140047"/>
    <w:rsid w:val="001442BA"/>
    <w:rsid w:val="00150319"/>
    <w:rsid w:val="00153762"/>
    <w:rsid w:val="00177A3F"/>
    <w:rsid w:val="001803CC"/>
    <w:rsid w:val="00181FB1"/>
    <w:rsid w:val="00183F74"/>
    <w:rsid w:val="001A3E5A"/>
    <w:rsid w:val="001B3B0C"/>
    <w:rsid w:val="001B5922"/>
    <w:rsid w:val="001B6CE2"/>
    <w:rsid w:val="001C0DB2"/>
    <w:rsid w:val="001C6BD0"/>
    <w:rsid w:val="001D2D0C"/>
    <w:rsid w:val="001E0B1B"/>
    <w:rsid w:val="001E6900"/>
    <w:rsid w:val="001E75BE"/>
    <w:rsid w:val="001F1769"/>
    <w:rsid w:val="001F3B56"/>
    <w:rsid w:val="0020792D"/>
    <w:rsid w:val="002112AF"/>
    <w:rsid w:val="002214C3"/>
    <w:rsid w:val="00224F80"/>
    <w:rsid w:val="00226670"/>
    <w:rsid w:val="00227E62"/>
    <w:rsid w:val="002317B1"/>
    <w:rsid w:val="00231E44"/>
    <w:rsid w:val="002325FE"/>
    <w:rsid w:val="002326A1"/>
    <w:rsid w:val="00232F1B"/>
    <w:rsid w:val="00236BAE"/>
    <w:rsid w:val="002425EE"/>
    <w:rsid w:val="002426CE"/>
    <w:rsid w:val="002529A9"/>
    <w:rsid w:val="002537FB"/>
    <w:rsid w:val="00255E2E"/>
    <w:rsid w:val="0027679C"/>
    <w:rsid w:val="00283C03"/>
    <w:rsid w:val="00294BDE"/>
    <w:rsid w:val="002A1183"/>
    <w:rsid w:val="002A35AE"/>
    <w:rsid w:val="002A415C"/>
    <w:rsid w:val="002B6219"/>
    <w:rsid w:val="002C204D"/>
    <w:rsid w:val="002C3120"/>
    <w:rsid w:val="002D4096"/>
    <w:rsid w:val="002D4717"/>
    <w:rsid w:val="002E39B0"/>
    <w:rsid w:val="002E7879"/>
    <w:rsid w:val="002F00C1"/>
    <w:rsid w:val="002F2405"/>
    <w:rsid w:val="002F6158"/>
    <w:rsid w:val="00301CD3"/>
    <w:rsid w:val="00317B41"/>
    <w:rsid w:val="003222B1"/>
    <w:rsid w:val="003227D5"/>
    <w:rsid w:val="00325120"/>
    <w:rsid w:val="00326B76"/>
    <w:rsid w:val="00331819"/>
    <w:rsid w:val="00335764"/>
    <w:rsid w:val="00335ADE"/>
    <w:rsid w:val="00342738"/>
    <w:rsid w:val="0034731D"/>
    <w:rsid w:val="00347E3D"/>
    <w:rsid w:val="003527CB"/>
    <w:rsid w:val="003545BF"/>
    <w:rsid w:val="00361DAB"/>
    <w:rsid w:val="0036215D"/>
    <w:rsid w:val="00366477"/>
    <w:rsid w:val="00370EA2"/>
    <w:rsid w:val="00377446"/>
    <w:rsid w:val="00380C86"/>
    <w:rsid w:val="00385D72"/>
    <w:rsid w:val="00390934"/>
    <w:rsid w:val="003919A3"/>
    <w:rsid w:val="00395A9A"/>
    <w:rsid w:val="003960E3"/>
    <w:rsid w:val="003A14A0"/>
    <w:rsid w:val="003B470F"/>
    <w:rsid w:val="003C3DD4"/>
    <w:rsid w:val="003D2345"/>
    <w:rsid w:val="003D3510"/>
    <w:rsid w:val="003D3BFF"/>
    <w:rsid w:val="003D6EE6"/>
    <w:rsid w:val="003E1A14"/>
    <w:rsid w:val="003E3731"/>
    <w:rsid w:val="003F09EE"/>
    <w:rsid w:val="00400521"/>
    <w:rsid w:val="00400828"/>
    <w:rsid w:val="00401F2F"/>
    <w:rsid w:val="00405A61"/>
    <w:rsid w:val="004143B5"/>
    <w:rsid w:val="00415525"/>
    <w:rsid w:val="0041716E"/>
    <w:rsid w:val="0041721A"/>
    <w:rsid w:val="004279B1"/>
    <w:rsid w:val="00437593"/>
    <w:rsid w:val="0044252A"/>
    <w:rsid w:val="00445D44"/>
    <w:rsid w:val="00452183"/>
    <w:rsid w:val="00452312"/>
    <w:rsid w:val="004524C7"/>
    <w:rsid w:val="00466DDF"/>
    <w:rsid w:val="00467E9D"/>
    <w:rsid w:val="004759F3"/>
    <w:rsid w:val="0049198F"/>
    <w:rsid w:val="00491F60"/>
    <w:rsid w:val="00492C53"/>
    <w:rsid w:val="00492D5E"/>
    <w:rsid w:val="004B3498"/>
    <w:rsid w:val="004B5F0D"/>
    <w:rsid w:val="004B7FF2"/>
    <w:rsid w:val="004C004C"/>
    <w:rsid w:val="004D1BAE"/>
    <w:rsid w:val="004D3BBA"/>
    <w:rsid w:val="004E145D"/>
    <w:rsid w:val="004E2C99"/>
    <w:rsid w:val="004E677C"/>
    <w:rsid w:val="004E7505"/>
    <w:rsid w:val="004F256A"/>
    <w:rsid w:val="004F3C9C"/>
    <w:rsid w:val="005011B7"/>
    <w:rsid w:val="00504ADC"/>
    <w:rsid w:val="00510715"/>
    <w:rsid w:val="0051464A"/>
    <w:rsid w:val="005234FC"/>
    <w:rsid w:val="00525276"/>
    <w:rsid w:val="00532C27"/>
    <w:rsid w:val="00536ABD"/>
    <w:rsid w:val="005406C6"/>
    <w:rsid w:val="005565F6"/>
    <w:rsid w:val="00563984"/>
    <w:rsid w:val="0057044D"/>
    <w:rsid w:val="00575077"/>
    <w:rsid w:val="00577AE9"/>
    <w:rsid w:val="00591669"/>
    <w:rsid w:val="00594750"/>
    <w:rsid w:val="005A2CE6"/>
    <w:rsid w:val="005B4C00"/>
    <w:rsid w:val="005B500D"/>
    <w:rsid w:val="005C59A0"/>
    <w:rsid w:val="005D13E8"/>
    <w:rsid w:val="005D15B1"/>
    <w:rsid w:val="005D36D4"/>
    <w:rsid w:val="005D50BF"/>
    <w:rsid w:val="005D5E23"/>
    <w:rsid w:val="005E1582"/>
    <w:rsid w:val="005F0E52"/>
    <w:rsid w:val="005F7982"/>
    <w:rsid w:val="00600621"/>
    <w:rsid w:val="00610C5F"/>
    <w:rsid w:val="00626262"/>
    <w:rsid w:val="00626C2C"/>
    <w:rsid w:val="00627FB9"/>
    <w:rsid w:val="00634ADA"/>
    <w:rsid w:val="0063605D"/>
    <w:rsid w:val="006377A8"/>
    <w:rsid w:val="00640FED"/>
    <w:rsid w:val="00645C16"/>
    <w:rsid w:val="006533B6"/>
    <w:rsid w:val="006603BB"/>
    <w:rsid w:val="00664CCB"/>
    <w:rsid w:val="00682AF4"/>
    <w:rsid w:val="00684AB7"/>
    <w:rsid w:val="00687A0F"/>
    <w:rsid w:val="00692541"/>
    <w:rsid w:val="0069713C"/>
    <w:rsid w:val="006B715B"/>
    <w:rsid w:val="006C1456"/>
    <w:rsid w:val="006C1F73"/>
    <w:rsid w:val="006C3A32"/>
    <w:rsid w:val="006C7A6B"/>
    <w:rsid w:val="006D079A"/>
    <w:rsid w:val="006D279F"/>
    <w:rsid w:val="006D3D4B"/>
    <w:rsid w:val="006D60B3"/>
    <w:rsid w:val="006D7F89"/>
    <w:rsid w:val="006F09D8"/>
    <w:rsid w:val="006F4409"/>
    <w:rsid w:val="006F474D"/>
    <w:rsid w:val="0071300C"/>
    <w:rsid w:val="00714C7A"/>
    <w:rsid w:val="00722C2C"/>
    <w:rsid w:val="00725826"/>
    <w:rsid w:val="007342FA"/>
    <w:rsid w:val="00741072"/>
    <w:rsid w:val="00745CB9"/>
    <w:rsid w:val="00747ED1"/>
    <w:rsid w:val="007537A5"/>
    <w:rsid w:val="007539B9"/>
    <w:rsid w:val="0075431F"/>
    <w:rsid w:val="00754FF3"/>
    <w:rsid w:val="007553E9"/>
    <w:rsid w:val="007717A7"/>
    <w:rsid w:val="00776BA9"/>
    <w:rsid w:val="00777260"/>
    <w:rsid w:val="0078258C"/>
    <w:rsid w:val="0078630D"/>
    <w:rsid w:val="0079064B"/>
    <w:rsid w:val="007A16F2"/>
    <w:rsid w:val="007A69C4"/>
    <w:rsid w:val="007B12CA"/>
    <w:rsid w:val="007B17D7"/>
    <w:rsid w:val="007B3078"/>
    <w:rsid w:val="007B4044"/>
    <w:rsid w:val="007B4820"/>
    <w:rsid w:val="007B79E3"/>
    <w:rsid w:val="007C1324"/>
    <w:rsid w:val="007C255D"/>
    <w:rsid w:val="007C4553"/>
    <w:rsid w:val="007D57F2"/>
    <w:rsid w:val="007D6FAE"/>
    <w:rsid w:val="007F06DB"/>
    <w:rsid w:val="007F071D"/>
    <w:rsid w:val="007F2C3E"/>
    <w:rsid w:val="007F4F5F"/>
    <w:rsid w:val="007F7964"/>
    <w:rsid w:val="007F7F94"/>
    <w:rsid w:val="0080266E"/>
    <w:rsid w:val="00802CB7"/>
    <w:rsid w:val="0081146D"/>
    <w:rsid w:val="00822272"/>
    <w:rsid w:val="00822670"/>
    <w:rsid w:val="00827335"/>
    <w:rsid w:val="0083652D"/>
    <w:rsid w:val="00843297"/>
    <w:rsid w:val="00844BC9"/>
    <w:rsid w:val="0084571A"/>
    <w:rsid w:val="00850487"/>
    <w:rsid w:val="0085240E"/>
    <w:rsid w:val="00853B0C"/>
    <w:rsid w:val="00853F25"/>
    <w:rsid w:val="0086704A"/>
    <w:rsid w:val="008670C7"/>
    <w:rsid w:val="00876154"/>
    <w:rsid w:val="00883C01"/>
    <w:rsid w:val="008910E5"/>
    <w:rsid w:val="00896E44"/>
    <w:rsid w:val="008A60FE"/>
    <w:rsid w:val="008A721F"/>
    <w:rsid w:val="008B7FAF"/>
    <w:rsid w:val="008C2B1A"/>
    <w:rsid w:val="008C56B5"/>
    <w:rsid w:val="008C6DA0"/>
    <w:rsid w:val="008D0DD2"/>
    <w:rsid w:val="008E1962"/>
    <w:rsid w:val="008E4364"/>
    <w:rsid w:val="008E506D"/>
    <w:rsid w:val="008E6DC4"/>
    <w:rsid w:val="008F2AA0"/>
    <w:rsid w:val="008F3AD7"/>
    <w:rsid w:val="008F4CF9"/>
    <w:rsid w:val="0090453C"/>
    <w:rsid w:val="00911CF4"/>
    <w:rsid w:val="009122F2"/>
    <w:rsid w:val="00914B12"/>
    <w:rsid w:val="009168B6"/>
    <w:rsid w:val="009262EB"/>
    <w:rsid w:val="00926AFD"/>
    <w:rsid w:val="009305A6"/>
    <w:rsid w:val="00935355"/>
    <w:rsid w:val="00935FAD"/>
    <w:rsid w:val="00941062"/>
    <w:rsid w:val="00974451"/>
    <w:rsid w:val="00974E88"/>
    <w:rsid w:val="009A47A2"/>
    <w:rsid w:val="009B1298"/>
    <w:rsid w:val="009B222B"/>
    <w:rsid w:val="009B2791"/>
    <w:rsid w:val="009B3C4E"/>
    <w:rsid w:val="009B416C"/>
    <w:rsid w:val="009B63F3"/>
    <w:rsid w:val="009B7529"/>
    <w:rsid w:val="009C3A27"/>
    <w:rsid w:val="009D52AA"/>
    <w:rsid w:val="009D5365"/>
    <w:rsid w:val="009E072F"/>
    <w:rsid w:val="009F06C7"/>
    <w:rsid w:val="009F1A52"/>
    <w:rsid w:val="009F63AC"/>
    <w:rsid w:val="009F7829"/>
    <w:rsid w:val="00A005CF"/>
    <w:rsid w:val="00A04DA2"/>
    <w:rsid w:val="00A10583"/>
    <w:rsid w:val="00A1074F"/>
    <w:rsid w:val="00A30977"/>
    <w:rsid w:val="00A3168F"/>
    <w:rsid w:val="00A40185"/>
    <w:rsid w:val="00A443FE"/>
    <w:rsid w:val="00A46D8C"/>
    <w:rsid w:val="00A56783"/>
    <w:rsid w:val="00A618AF"/>
    <w:rsid w:val="00A66831"/>
    <w:rsid w:val="00A73745"/>
    <w:rsid w:val="00A746F9"/>
    <w:rsid w:val="00A75377"/>
    <w:rsid w:val="00A805E1"/>
    <w:rsid w:val="00A83584"/>
    <w:rsid w:val="00A876E9"/>
    <w:rsid w:val="00A919AA"/>
    <w:rsid w:val="00AA0D50"/>
    <w:rsid w:val="00AB4C01"/>
    <w:rsid w:val="00AB6D20"/>
    <w:rsid w:val="00AC115D"/>
    <w:rsid w:val="00AC19F6"/>
    <w:rsid w:val="00AD1B32"/>
    <w:rsid w:val="00AD6B76"/>
    <w:rsid w:val="00AF0CDE"/>
    <w:rsid w:val="00AF1FDC"/>
    <w:rsid w:val="00B05C3E"/>
    <w:rsid w:val="00B12D8C"/>
    <w:rsid w:val="00B1435E"/>
    <w:rsid w:val="00B154CE"/>
    <w:rsid w:val="00B238D8"/>
    <w:rsid w:val="00B26F40"/>
    <w:rsid w:val="00B373AF"/>
    <w:rsid w:val="00B43E54"/>
    <w:rsid w:val="00B47377"/>
    <w:rsid w:val="00B54A88"/>
    <w:rsid w:val="00B56334"/>
    <w:rsid w:val="00B609EE"/>
    <w:rsid w:val="00B61845"/>
    <w:rsid w:val="00B62DE9"/>
    <w:rsid w:val="00B64212"/>
    <w:rsid w:val="00B70C65"/>
    <w:rsid w:val="00B954B4"/>
    <w:rsid w:val="00BA34C5"/>
    <w:rsid w:val="00BA3B6B"/>
    <w:rsid w:val="00BB3327"/>
    <w:rsid w:val="00BB584C"/>
    <w:rsid w:val="00BB7C94"/>
    <w:rsid w:val="00BC051F"/>
    <w:rsid w:val="00BC782A"/>
    <w:rsid w:val="00BD4F1C"/>
    <w:rsid w:val="00BD52A1"/>
    <w:rsid w:val="00BD6DFA"/>
    <w:rsid w:val="00BD7104"/>
    <w:rsid w:val="00BE0BF8"/>
    <w:rsid w:val="00BE4D00"/>
    <w:rsid w:val="00C00536"/>
    <w:rsid w:val="00C00F53"/>
    <w:rsid w:val="00C11D6E"/>
    <w:rsid w:val="00C13E01"/>
    <w:rsid w:val="00C15799"/>
    <w:rsid w:val="00C16DAB"/>
    <w:rsid w:val="00C21476"/>
    <w:rsid w:val="00C22F16"/>
    <w:rsid w:val="00C268B0"/>
    <w:rsid w:val="00C30D0E"/>
    <w:rsid w:val="00C31388"/>
    <w:rsid w:val="00C34690"/>
    <w:rsid w:val="00C346EB"/>
    <w:rsid w:val="00C405F2"/>
    <w:rsid w:val="00C41801"/>
    <w:rsid w:val="00C45F64"/>
    <w:rsid w:val="00C463BD"/>
    <w:rsid w:val="00C4721F"/>
    <w:rsid w:val="00C47683"/>
    <w:rsid w:val="00C50A8B"/>
    <w:rsid w:val="00C51856"/>
    <w:rsid w:val="00C562E4"/>
    <w:rsid w:val="00C65D4F"/>
    <w:rsid w:val="00C66640"/>
    <w:rsid w:val="00C852F6"/>
    <w:rsid w:val="00C9180D"/>
    <w:rsid w:val="00C92850"/>
    <w:rsid w:val="00C94F40"/>
    <w:rsid w:val="00C966DA"/>
    <w:rsid w:val="00CA0EC9"/>
    <w:rsid w:val="00CA2256"/>
    <w:rsid w:val="00CA4711"/>
    <w:rsid w:val="00CB51EA"/>
    <w:rsid w:val="00CB60D0"/>
    <w:rsid w:val="00CC4BEB"/>
    <w:rsid w:val="00CD2337"/>
    <w:rsid w:val="00CD5649"/>
    <w:rsid w:val="00CE1AF4"/>
    <w:rsid w:val="00CF00CF"/>
    <w:rsid w:val="00CF528D"/>
    <w:rsid w:val="00D17EAE"/>
    <w:rsid w:val="00D22F9D"/>
    <w:rsid w:val="00D323ED"/>
    <w:rsid w:val="00D349A2"/>
    <w:rsid w:val="00D431C9"/>
    <w:rsid w:val="00D643DE"/>
    <w:rsid w:val="00D661B0"/>
    <w:rsid w:val="00D67968"/>
    <w:rsid w:val="00D70DAB"/>
    <w:rsid w:val="00D73482"/>
    <w:rsid w:val="00D817B3"/>
    <w:rsid w:val="00D848CD"/>
    <w:rsid w:val="00D84FF8"/>
    <w:rsid w:val="00D86A94"/>
    <w:rsid w:val="00D965BA"/>
    <w:rsid w:val="00DB04DF"/>
    <w:rsid w:val="00DB27C4"/>
    <w:rsid w:val="00DB28C0"/>
    <w:rsid w:val="00DB352B"/>
    <w:rsid w:val="00DB524A"/>
    <w:rsid w:val="00DD03DA"/>
    <w:rsid w:val="00DD13DD"/>
    <w:rsid w:val="00DD3BF0"/>
    <w:rsid w:val="00DD60DE"/>
    <w:rsid w:val="00DD6582"/>
    <w:rsid w:val="00DE052B"/>
    <w:rsid w:val="00DE176C"/>
    <w:rsid w:val="00DE4B71"/>
    <w:rsid w:val="00DF210C"/>
    <w:rsid w:val="00DF487A"/>
    <w:rsid w:val="00DF5692"/>
    <w:rsid w:val="00DF63E2"/>
    <w:rsid w:val="00DF64DC"/>
    <w:rsid w:val="00E115A0"/>
    <w:rsid w:val="00E21EE7"/>
    <w:rsid w:val="00E22B99"/>
    <w:rsid w:val="00E35AAF"/>
    <w:rsid w:val="00E3739C"/>
    <w:rsid w:val="00E40400"/>
    <w:rsid w:val="00E518C3"/>
    <w:rsid w:val="00E52D09"/>
    <w:rsid w:val="00E53B64"/>
    <w:rsid w:val="00E6450B"/>
    <w:rsid w:val="00E66EF5"/>
    <w:rsid w:val="00E73D46"/>
    <w:rsid w:val="00E95079"/>
    <w:rsid w:val="00E9574C"/>
    <w:rsid w:val="00EB106C"/>
    <w:rsid w:val="00EB558C"/>
    <w:rsid w:val="00EC46A5"/>
    <w:rsid w:val="00EC6096"/>
    <w:rsid w:val="00EE09E5"/>
    <w:rsid w:val="00EE22C1"/>
    <w:rsid w:val="00EE48A0"/>
    <w:rsid w:val="00EE72C3"/>
    <w:rsid w:val="00EF6278"/>
    <w:rsid w:val="00EF71C9"/>
    <w:rsid w:val="00F01E38"/>
    <w:rsid w:val="00F06AED"/>
    <w:rsid w:val="00F1781C"/>
    <w:rsid w:val="00F25102"/>
    <w:rsid w:val="00F3484A"/>
    <w:rsid w:val="00F43BD6"/>
    <w:rsid w:val="00F47B09"/>
    <w:rsid w:val="00F47B21"/>
    <w:rsid w:val="00F53238"/>
    <w:rsid w:val="00F53B9E"/>
    <w:rsid w:val="00F540C7"/>
    <w:rsid w:val="00F5670C"/>
    <w:rsid w:val="00F606C2"/>
    <w:rsid w:val="00F61E63"/>
    <w:rsid w:val="00F72DCF"/>
    <w:rsid w:val="00F72FCD"/>
    <w:rsid w:val="00F7344F"/>
    <w:rsid w:val="00F76289"/>
    <w:rsid w:val="00F8074F"/>
    <w:rsid w:val="00F830C4"/>
    <w:rsid w:val="00F913E5"/>
    <w:rsid w:val="00F950ED"/>
    <w:rsid w:val="00FB6AF8"/>
    <w:rsid w:val="00FC19CD"/>
    <w:rsid w:val="00FC5106"/>
    <w:rsid w:val="00FC6862"/>
    <w:rsid w:val="00FD5334"/>
    <w:rsid w:val="00FD6A2F"/>
    <w:rsid w:val="00FD6D78"/>
    <w:rsid w:val="00FE121A"/>
    <w:rsid w:val="00FE162A"/>
    <w:rsid w:val="00FE4349"/>
    <w:rsid w:val="00FE4A80"/>
    <w:rsid w:val="00FE5C32"/>
    <w:rsid w:val="00FE6ED2"/>
    <w:rsid w:val="00FF7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9C2F8"/>
  <w15:docId w15:val="{55650AFE-D907-49CE-8B34-06524865F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355"/>
    <w:pPr>
      <w:spacing w:line="276" w:lineRule="auto"/>
    </w:pPr>
    <w:rPr>
      <w:color w:val="333333"/>
      <w:kern w:val="28"/>
      <w:sz w:val="22"/>
      <w:szCs w:val="22"/>
      <w:lang w:eastAsia="en-US"/>
    </w:rPr>
  </w:style>
  <w:style w:type="paragraph" w:styleId="Heading1">
    <w:name w:val="heading 1"/>
    <w:basedOn w:val="Normal"/>
    <w:next w:val="Normal"/>
    <w:link w:val="Heading1Char"/>
    <w:autoRedefine/>
    <w:qFormat/>
    <w:rsid w:val="00CD5649"/>
    <w:pPr>
      <w:keepNext/>
      <w:numPr>
        <w:numId w:val="11"/>
      </w:numPr>
      <w:spacing w:before="480" w:after="120" w:line="240" w:lineRule="auto"/>
      <w:outlineLvl w:val="0"/>
    </w:pPr>
    <w:rPr>
      <w:rFonts w:ascii="Calibri" w:eastAsia="Times New Roman" w:hAnsi="Calibri" w:cs="Calibri"/>
      <w:b/>
      <w:color w:val="000000"/>
      <w:kern w:val="32"/>
      <w:sz w:val="32"/>
      <w:szCs w:val="24"/>
    </w:rPr>
  </w:style>
  <w:style w:type="paragraph" w:styleId="Heading2">
    <w:name w:val="heading 2"/>
    <w:basedOn w:val="Normal"/>
    <w:next w:val="Normal"/>
    <w:link w:val="Heading2Char"/>
    <w:qFormat/>
    <w:rsid w:val="00C966DA"/>
    <w:pPr>
      <w:keepNext/>
      <w:numPr>
        <w:ilvl w:val="1"/>
        <w:numId w:val="11"/>
      </w:numPr>
      <w:spacing w:before="480" w:after="120" w:line="240" w:lineRule="auto"/>
      <w:outlineLvl w:val="1"/>
    </w:pPr>
    <w:rPr>
      <w:rFonts w:eastAsia="Times New Roman"/>
      <w:b/>
      <w:sz w:val="28"/>
    </w:rPr>
  </w:style>
  <w:style w:type="paragraph" w:styleId="Heading3">
    <w:name w:val="heading 3"/>
    <w:basedOn w:val="Normal"/>
    <w:next w:val="Normal"/>
    <w:link w:val="Heading3Char"/>
    <w:qFormat/>
    <w:rsid w:val="006D3D4B"/>
    <w:pPr>
      <w:keepNext/>
      <w:numPr>
        <w:ilvl w:val="2"/>
        <w:numId w:val="11"/>
      </w:numPr>
      <w:spacing w:before="480" w:after="120" w:line="240" w:lineRule="auto"/>
      <w:outlineLvl w:val="2"/>
    </w:pPr>
    <w:rPr>
      <w:rFonts w:eastAsia="Times New Roman"/>
      <w:bCs/>
      <w:szCs w:val="26"/>
    </w:rPr>
  </w:style>
  <w:style w:type="paragraph" w:styleId="Heading4">
    <w:name w:val="heading 4"/>
    <w:basedOn w:val="Normal"/>
    <w:next w:val="Normal"/>
    <w:link w:val="Heading4Char"/>
    <w:uiPriority w:val="9"/>
    <w:semiHidden/>
    <w:unhideWhenUsed/>
    <w:qFormat/>
    <w:rsid w:val="00CD5649"/>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D5649"/>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D5649"/>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Heading7">
    <w:name w:val="heading 7"/>
    <w:aliases w:val="Appendices"/>
    <w:basedOn w:val="Heading1"/>
    <w:next w:val="Head1Normal"/>
    <w:link w:val="Heading7Char"/>
    <w:qFormat/>
    <w:rsid w:val="00C966DA"/>
    <w:pPr>
      <w:numPr>
        <w:ilvl w:val="6"/>
      </w:numPr>
      <w:spacing w:after="60"/>
      <w:outlineLvl w:val="6"/>
    </w:pPr>
    <w:rPr>
      <w:rFonts w:ascii="Verdana" w:hAnsi="Verdana"/>
    </w:rPr>
  </w:style>
  <w:style w:type="paragraph" w:styleId="Heading8">
    <w:name w:val="heading 8"/>
    <w:aliases w:val="AppendixSub"/>
    <w:basedOn w:val="Normal"/>
    <w:next w:val="Normal"/>
    <w:link w:val="Heading8Char"/>
    <w:qFormat/>
    <w:rsid w:val="00C966DA"/>
    <w:pPr>
      <w:keepNext/>
      <w:numPr>
        <w:ilvl w:val="7"/>
        <w:numId w:val="11"/>
      </w:numPr>
      <w:tabs>
        <w:tab w:val="left" w:pos="851"/>
        <w:tab w:val="left" w:pos="1134"/>
      </w:tabs>
      <w:spacing w:before="240" w:after="60" w:line="240" w:lineRule="auto"/>
      <w:outlineLvl w:val="7"/>
    </w:pPr>
    <w:rPr>
      <w:rFonts w:ascii="Verdana" w:eastAsia="Times New Roman" w:hAnsi="Verdana"/>
      <w:b/>
      <w:iCs/>
      <w:sz w:val="24"/>
      <w:szCs w:val="24"/>
    </w:rPr>
  </w:style>
  <w:style w:type="paragraph" w:styleId="Heading9">
    <w:name w:val="heading 9"/>
    <w:basedOn w:val="Normal"/>
    <w:next w:val="Normal"/>
    <w:link w:val="Heading9Char"/>
    <w:uiPriority w:val="9"/>
    <w:semiHidden/>
    <w:unhideWhenUsed/>
    <w:qFormat/>
    <w:rsid w:val="00CD5649"/>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146D"/>
    <w:pPr>
      <w:tabs>
        <w:tab w:val="center" w:pos="4513"/>
        <w:tab w:val="right" w:pos="9026"/>
      </w:tabs>
      <w:spacing w:line="240" w:lineRule="auto"/>
    </w:pPr>
  </w:style>
  <w:style w:type="character" w:customStyle="1" w:styleId="HeaderChar">
    <w:name w:val="Header Char"/>
    <w:basedOn w:val="DefaultParagraphFont"/>
    <w:link w:val="Header"/>
    <w:rsid w:val="0081146D"/>
  </w:style>
  <w:style w:type="paragraph" w:styleId="Footer">
    <w:name w:val="footer"/>
    <w:basedOn w:val="Normal"/>
    <w:link w:val="FooterChar"/>
    <w:uiPriority w:val="99"/>
    <w:unhideWhenUsed/>
    <w:rsid w:val="0081146D"/>
    <w:pPr>
      <w:tabs>
        <w:tab w:val="center" w:pos="4513"/>
        <w:tab w:val="right" w:pos="9026"/>
      </w:tabs>
      <w:spacing w:line="240" w:lineRule="auto"/>
    </w:pPr>
  </w:style>
  <w:style w:type="character" w:customStyle="1" w:styleId="FooterChar">
    <w:name w:val="Footer Char"/>
    <w:basedOn w:val="DefaultParagraphFont"/>
    <w:link w:val="Footer"/>
    <w:uiPriority w:val="99"/>
    <w:rsid w:val="0081146D"/>
  </w:style>
  <w:style w:type="paragraph" w:styleId="BalloonText">
    <w:name w:val="Balloon Text"/>
    <w:basedOn w:val="Normal"/>
    <w:link w:val="BalloonTextChar"/>
    <w:uiPriority w:val="99"/>
    <w:semiHidden/>
    <w:unhideWhenUsed/>
    <w:rsid w:val="008114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46D"/>
    <w:rPr>
      <w:rFonts w:ascii="Tahoma" w:hAnsi="Tahoma" w:cs="Tahoma"/>
      <w:sz w:val="16"/>
      <w:szCs w:val="16"/>
    </w:rPr>
  </w:style>
  <w:style w:type="paragraph" w:customStyle="1" w:styleId="Head1Normal">
    <w:name w:val="Head1Normal"/>
    <w:basedOn w:val="Normal"/>
    <w:link w:val="Head1NormalChar"/>
    <w:rsid w:val="0081146D"/>
    <w:pPr>
      <w:keepNext/>
      <w:spacing w:before="120" w:after="120" w:line="240" w:lineRule="auto"/>
      <w:jc w:val="both"/>
    </w:pPr>
    <w:rPr>
      <w:rFonts w:ascii="Verdana" w:eastAsia="Times New Roman" w:hAnsi="Verdana"/>
      <w:sz w:val="20"/>
      <w:szCs w:val="20"/>
    </w:rPr>
  </w:style>
  <w:style w:type="character" w:customStyle="1" w:styleId="Head1NormalChar">
    <w:name w:val="Head1Normal Char"/>
    <w:basedOn w:val="DefaultParagraphFont"/>
    <w:link w:val="Head1Normal"/>
    <w:rsid w:val="0081146D"/>
    <w:rPr>
      <w:rFonts w:ascii="Verdana" w:eastAsia="Times New Roman" w:hAnsi="Verdana" w:cs="Arial"/>
      <w:color w:val="333333"/>
      <w:kern w:val="28"/>
      <w:sz w:val="20"/>
      <w:szCs w:val="20"/>
    </w:rPr>
  </w:style>
  <w:style w:type="paragraph" w:customStyle="1" w:styleId="DocStdDescription">
    <w:name w:val="DocStdDescription"/>
    <w:basedOn w:val="Normal"/>
    <w:next w:val="Normal"/>
    <w:rsid w:val="00FC5106"/>
    <w:pPr>
      <w:keepNext/>
      <w:keepLines/>
      <w:spacing w:before="600" w:line="240" w:lineRule="atLeast"/>
      <w:ind w:left="1077"/>
      <w:jc w:val="right"/>
    </w:pPr>
    <w:rPr>
      <w:rFonts w:ascii="Times New Roman" w:eastAsia="Times New Roman" w:hAnsi="Times New Roman"/>
      <w:i/>
      <w:spacing w:val="-20"/>
      <w:sz w:val="40"/>
      <w:szCs w:val="20"/>
    </w:rPr>
  </w:style>
  <w:style w:type="character" w:customStyle="1" w:styleId="TOC">
    <w:name w:val="TOC"/>
    <w:basedOn w:val="DefaultParagraphFont"/>
    <w:rsid w:val="00DB524A"/>
    <w:rPr>
      <w:rFonts w:ascii="Arial" w:hAnsi="Arial"/>
      <w:b/>
      <w:bCs/>
      <w:sz w:val="22"/>
    </w:rPr>
  </w:style>
  <w:style w:type="paragraph" w:styleId="TOC1">
    <w:name w:val="toc 1"/>
    <w:basedOn w:val="Normal"/>
    <w:next w:val="Normal"/>
    <w:autoRedefine/>
    <w:uiPriority w:val="39"/>
    <w:rsid w:val="00CD5649"/>
    <w:pPr>
      <w:tabs>
        <w:tab w:val="left" w:pos="400"/>
        <w:tab w:val="right" w:leader="dot" w:pos="9639"/>
      </w:tabs>
      <w:spacing w:line="360" w:lineRule="auto"/>
    </w:pPr>
    <w:rPr>
      <w:rFonts w:eastAsia="Times New Roman"/>
      <w:szCs w:val="20"/>
    </w:rPr>
  </w:style>
  <w:style w:type="paragraph" w:styleId="TOC2">
    <w:name w:val="toc 2"/>
    <w:basedOn w:val="Normal"/>
    <w:next w:val="Normal"/>
    <w:autoRedefine/>
    <w:uiPriority w:val="39"/>
    <w:rsid w:val="002D4717"/>
    <w:pPr>
      <w:tabs>
        <w:tab w:val="left" w:pos="880"/>
        <w:tab w:val="right" w:leader="dot" w:pos="9639"/>
      </w:tabs>
      <w:spacing w:line="360" w:lineRule="auto"/>
      <w:ind w:left="198"/>
    </w:pPr>
    <w:rPr>
      <w:rFonts w:eastAsia="Times New Roman"/>
      <w:noProof/>
      <w:szCs w:val="20"/>
    </w:rPr>
  </w:style>
  <w:style w:type="paragraph" w:styleId="TOC3">
    <w:name w:val="toc 3"/>
    <w:basedOn w:val="Normal"/>
    <w:next w:val="Normal"/>
    <w:autoRedefine/>
    <w:semiHidden/>
    <w:rsid w:val="009B2791"/>
    <w:pPr>
      <w:spacing w:line="240" w:lineRule="auto"/>
      <w:ind w:left="400"/>
    </w:pPr>
    <w:rPr>
      <w:rFonts w:ascii="Verdana" w:eastAsia="Times New Roman" w:hAnsi="Verdana"/>
      <w:sz w:val="20"/>
      <w:szCs w:val="20"/>
    </w:rPr>
  </w:style>
  <w:style w:type="character" w:styleId="Hyperlink">
    <w:name w:val="Hyperlink"/>
    <w:basedOn w:val="DefaultParagraphFont"/>
    <w:uiPriority w:val="99"/>
    <w:rsid w:val="009B2791"/>
    <w:rPr>
      <w:color w:val="0000FF"/>
      <w:u w:val="single"/>
    </w:rPr>
  </w:style>
  <w:style w:type="character" w:customStyle="1" w:styleId="Heading1Char">
    <w:name w:val="Heading 1 Char"/>
    <w:basedOn w:val="DefaultParagraphFont"/>
    <w:link w:val="Heading1"/>
    <w:rsid w:val="00CD5649"/>
    <w:rPr>
      <w:rFonts w:ascii="Calibri" w:eastAsia="Times New Roman" w:hAnsi="Calibri" w:cs="Calibri"/>
      <w:b/>
      <w:color w:val="000000"/>
      <w:kern w:val="32"/>
      <w:sz w:val="32"/>
      <w:szCs w:val="24"/>
      <w:lang w:eastAsia="en-US"/>
    </w:rPr>
  </w:style>
  <w:style w:type="character" w:customStyle="1" w:styleId="Heading2Char">
    <w:name w:val="Heading 2 Char"/>
    <w:basedOn w:val="DefaultParagraphFont"/>
    <w:link w:val="Heading2"/>
    <w:rsid w:val="00C966DA"/>
    <w:rPr>
      <w:rFonts w:eastAsia="Times New Roman"/>
      <w:b/>
      <w:sz w:val="28"/>
      <w:lang w:eastAsia="en-US"/>
    </w:rPr>
  </w:style>
  <w:style w:type="character" w:customStyle="1" w:styleId="Heading3Char">
    <w:name w:val="Heading 3 Char"/>
    <w:basedOn w:val="DefaultParagraphFont"/>
    <w:link w:val="Heading3"/>
    <w:rsid w:val="006D3D4B"/>
    <w:rPr>
      <w:rFonts w:eastAsia="Times New Roman"/>
      <w:bCs/>
      <w:szCs w:val="26"/>
      <w:lang w:eastAsia="en-US"/>
    </w:rPr>
  </w:style>
  <w:style w:type="character" w:customStyle="1" w:styleId="Heading7Char">
    <w:name w:val="Heading 7 Char"/>
    <w:aliases w:val="Appendices Char"/>
    <w:basedOn w:val="DefaultParagraphFont"/>
    <w:link w:val="Heading7"/>
    <w:rsid w:val="00C966DA"/>
    <w:rPr>
      <w:rFonts w:ascii="Verdana" w:eastAsia="Times New Roman" w:hAnsi="Verdana"/>
      <w:b/>
      <w:kern w:val="32"/>
      <w:sz w:val="32"/>
      <w:szCs w:val="24"/>
      <w:lang w:eastAsia="en-US"/>
    </w:rPr>
  </w:style>
  <w:style w:type="character" w:customStyle="1" w:styleId="Heading8Char">
    <w:name w:val="Heading 8 Char"/>
    <w:aliases w:val="AppendixSub Char"/>
    <w:basedOn w:val="DefaultParagraphFont"/>
    <w:link w:val="Heading8"/>
    <w:rsid w:val="00C966DA"/>
    <w:rPr>
      <w:rFonts w:ascii="Verdana" w:eastAsia="Times New Roman" w:hAnsi="Verdana"/>
      <w:b/>
      <w:iCs/>
      <w:sz w:val="24"/>
      <w:szCs w:val="24"/>
      <w:lang w:eastAsia="en-US"/>
    </w:rPr>
  </w:style>
  <w:style w:type="paragraph" w:customStyle="1" w:styleId="DocTable">
    <w:name w:val="DocTable"/>
    <w:basedOn w:val="Head1Normal"/>
    <w:rsid w:val="009B2791"/>
    <w:pPr>
      <w:spacing w:before="60" w:after="60"/>
    </w:pPr>
    <w:rPr>
      <w:sz w:val="16"/>
    </w:rPr>
  </w:style>
  <w:style w:type="paragraph" w:customStyle="1" w:styleId="StyleDocTableLeft">
    <w:name w:val="Style DocTable + Left"/>
    <w:basedOn w:val="DocTable"/>
    <w:rsid w:val="009B2791"/>
    <w:pPr>
      <w:tabs>
        <w:tab w:val="left" w:pos="0"/>
      </w:tabs>
      <w:jc w:val="left"/>
    </w:pPr>
    <w:rPr>
      <w:rFonts w:cs="Times New Roman"/>
    </w:rPr>
  </w:style>
  <w:style w:type="paragraph" w:customStyle="1" w:styleId="DocTableBold">
    <w:name w:val="DocTableBold"/>
    <w:basedOn w:val="DocTable"/>
    <w:rsid w:val="009B2791"/>
    <w:pPr>
      <w:tabs>
        <w:tab w:val="left" w:pos="0"/>
      </w:tabs>
      <w:jc w:val="left"/>
    </w:pPr>
    <w:rPr>
      <w:b/>
      <w:bCs/>
    </w:rPr>
  </w:style>
  <w:style w:type="paragraph" w:customStyle="1" w:styleId="Head2Normal">
    <w:name w:val="Head2 Normal"/>
    <w:basedOn w:val="Normal"/>
    <w:link w:val="Head2NormalChar"/>
    <w:rsid w:val="00B373AF"/>
    <w:pPr>
      <w:keepNext/>
      <w:spacing w:before="120" w:after="120" w:line="240" w:lineRule="auto"/>
      <w:ind w:left="851"/>
      <w:jc w:val="both"/>
    </w:pPr>
    <w:rPr>
      <w:rFonts w:ascii="Verdana" w:eastAsia="Times New Roman" w:hAnsi="Verdana"/>
      <w:sz w:val="20"/>
      <w:szCs w:val="20"/>
    </w:rPr>
  </w:style>
  <w:style w:type="character" w:customStyle="1" w:styleId="Head2NormalChar">
    <w:name w:val="Head2 Normal Char"/>
    <w:basedOn w:val="DefaultParagraphFont"/>
    <w:link w:val="Head2Normal"/>
    <w:rsid w:val="00B373AF"/>
    <w:rPr>
      <w:rFonts w:ascii="Verdana" w:eastAsia="Times New Roman" w:hAnsi="Verdana" w:cs="Arial"/>
      <w:color w:val="333333"/>
      <w:kern w:val="28"/>
      <w:lang w:eastAsia="en-US"/>
    </w:rPr>
  </w:style>
  <w:style w:type="paragraph" w:customStyle="1" w:styleId="Head3Normal">
    <w:name w:val="Head3 Normal"/>
    <w:basedOn w:val="Normal"/>
    <w:rsid w:val="00B373AF"/>
    <w:pPr>
      <w:keepNext/>
      <w:spacing w:before="120" w:after="120" w:line="240" w:lineRule="auto"/>
      <w:ind w:left="1134"/>
      <w:jc w:val="both"/>
    </w:pPr>
    <w:rPr>
      <w:rFonts w:ascii="Verdana" w:eastAsia="Times New Roman" w:hAnsi="Verdana"/>
      <w:sz w:val="20"/>
      <w:szCs w:val="20"/>
    </w:rPr>
  </w:style>
  <w:style w:type="paragraph" w:customStyle="1" w:styleId="TableNameBold">
    <w:name w:val="TableNameBold"/>
    <w:basedOn w:val="DocTable"/>
    <w:next w:val="TableHeaderWhite"/>
    <w:rsid w:val="00B373AF"/>
    <w:rPr>
      <w:b/>
      <w:bCs/>
    </w:rPr>
  </w:style>
  <w:style w:type="paragraph" w:customStyle="1" w:styleId="TableHeaderWhite">
    <w:name w:val="TableHeaderWhite"/>
    <w:basedOn w:val="DocTable"/>
    <w:next w:val="DocTable"/>
    <w:rsid w:val="00B373AF"/>
    <w:rPr>
      <w:b/>
      <w:bCs/>
      <w:color w:val="FFFFFF"/>
    </w:rPr>
  </w:style>
  <w:style w:type="paragraph" w:customStyle="1" w:styleId="STEP">
    <w:name w:val="STEP"/>
    <w:basedOn w:val="Heading2"/>
    <w:next w:val="Head1Normal"/>
    <w:link w:val="STEPChar"/>
    <w:rsid w:val="00B373AF"/>
    <w:pPr>
      <w:numPr>
        <w:ilvl w:val="0"/>
        <w:numId w:val="0"/>
      </w:numPr>
      <w:ind w:left="851" w:hanging="851"/>
    </w:pPr>
  </w:style>
  <w:style w:type="character" w:customStyle="1" w:styleId="STEPChar">
    <w:name w:val="STEP Char"/>
    <w:basedOn w:val="DefaultParagraphFont"/>
    <w:link w:val="STEP"/>
    <w:rsid w:val="00B373AF"/>
    <w:rPr>
      <w:rFonts w:ascii="Verdana" w:eastAsia="Times New Roman" w:hAnsi="Verdana" w:cs="Arial"/>
      <w:b/>
      <w:color w:val="333333"/>
      <w:kern w:val="28"/>
      <w:sz w:val="28"/>
      <w:lang w:eastAsia="en-US"/>
    </w:rPr>
  </w:style>
  <w:style w:type="paragraph" w:customStyle="1" w:styleId="Heading1NoBreak">
    <w:name w:val="Heading 1 NoBreak"/>
    <w:basedOn w:val="Heading1"/>
    <w:next w:val="Head1Normal"/>
    <w:rsid w:val="00B373AF"/>
    <w:pPr>
      <w:numPr>
        <w:numId w:val="0"/>
      </w:numPr>
      <w:spacing w:before="800"/>
      <w:ind w:left="567" w:hanging="567"/>
    </w:pPr>
  </w:style>
  <w:style w:type="paragraph" w:customStyle="1" w:styleId="Head1Bullet">
    <w:name w:val="Head1Bullet"/>
    <w:basedOn w:val="Normal"/>
    <w:rsid w:val="00B373AF"/>
    <w:pPr>
      <w:keepNext/>
      <w:numPr>
        <w:numId w:val="2"/>
      </w:numPr>
      <w:tabs>
        <w:tab w:val="left" w:pos="567"/>
        <w:tab w:val="left" w:pos="851"/>
      </w:tabs>
      <w:spacing w:before="120" w:after="120" w:line="240" w:lineRule="auto"/>
      <w:ind w:left="568" w:hanging="284"/>
    </w:pPr>
    <w:rPr>
      <w:rFonts w:ascii="Verdana" w:eastAsia="Times New Roman" w:hAnsi="Verdana"/>
      <w:sz w:val="20"/>
      <w:szCs w:val="20"/>
    </w:rPr>
  </w:style>
  <w:style w:type="paragraph" w:customStyle="1" w:styleId="Head2Bullet">
    <w:name w:val="Head2Bullet"/>
    <w:basedOn w:val="Normal"/>
    <w:rsid w:val="00B373AF"/>
    <w:pPr>
      <w:keepNext/>
      <w:numPr>
        <w:numId w:val="1"/>
      </w:numPr>
      <w:tabs>
        <w:tab w:val="clear" w:pos="1985"/>
        <w:tab w:val="left" w:pos="425"/>
      </w:tabs>
      <w:spacing w:before="120" w:after="120" w:line="240" w:lineRule="auto"/>
      <w:ind w:left="1446" w:hanging="454"/>
    </w:pPr>
    <w:rPr>
      <w:rFonts w:ascii="Verdana" w:eastAsia="Times New Roman" w:hAnsi="Verdana"/>
      <w:sz w:val="20"/>
      <w:szCs w:val="20"/>
    </w:rPr>
  </w:style>
  <w:style w:type="paragraph" w:customStyle="1" w:styleId="Head3Bullet">
    <w:name w:val="Head3Bullet"/>
    <w:basedOn w:val="Head2Bullet"/>
    <w:rsid w:val="00B373AF"/>
    <w:pPr>
      <w:numPr>
        <w:ilvl w:val="2"/>
        <w:numId w:val="3"/>
      </w:numPr>
      <w:tabs>
        <w:tab w:val="clear" w:pos="425"/>
        <w:tab w:val="clear" w:pos="2160"/>
        <w:tab w:val="left" w:pos="1701"/>
      </w:tabs>
      <w:ind w:left="1702" w:hanging="284"/>
    </w:pPr>
  </w:style>
  <w:style w:type="paragraph" w:styleId="TOCHeading">
    <w:name w:val="TOC Heading"/>
    <w:basedOn w:val="Heading1"/>
    <w:next w:val="Normal"/>
    <w:uiPriority w:val="39"/>
    <w:semiHidden/>
    <w:unhideWhenUsed/>
    <w:qFormat/>
    <w:rsid w:val="00C966DA"/>
    <w:pPr>
      <w:keepLines/>
      <w:numPr>
        <w:numId w:val="0"/>
      </w:numPr>
      <w:spacing w:after="0" w:line="276" w:lineRule="auto"/>
      <w:outlineLvl w:val="9"/>
    </w:pPr>
    <w:rPr>
      <w:rFonts w:ascii="Cambria" w:hAnsi="Cambria" w:cs="Times New Roman"/>
      <w:bCs/>
      <w:color w:val="365F91"/>
      <w:kern w:val="0"/>
      <w:sz w:val="28"/>
      <w:szCs w:val="28"/>
      <w:lang w:val="en-US"/>
    </w:rPr>
  </w:style>
  <w:style w:type="table" w:styleId="TableGrid">
    <w:name w:val="Table Grid"/>
    <w:basedOn w:val="TableNormal"/>
    <w:rsid w:val="00347E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66DA"/>
    <w:pPr>
      <w:spacing w:line="240" w:lineRule="auto"/>
    </w:pPr>
    <w:rPr>
      <w:b/>
      <w:bCs/>
      <w:color w:val="4F81BD"/>
      <w:sz w:val="18"/>
      <w:szCs w:val="18"/>
    </w:rPr>
  </w:style>
  <w:style w:type="paragraph" w:customStyle="1" w:styleId="Paranumbered">
    <w:name w:val="Para numbered"/>
    <w:basedOn w:val="BodyText"/>
    <w:rsid w:val="00B64212"/>
    <w:pPr>
      <w:spacing w:line="240" w:lineRule="auto"/>
      <w:jc w:val="both"/>
    </w:pPr>
    <w:rPr>
      <w:rFonts w:ascii="Times New Roman" w:eastAsia="Times New Roman" w:hAnsi="Times New Roman" w:cs="Times New Roman"/>
      <w:color w:val="auto"/>
      <w:kern w:val="0"/>
      <w:sz w:val="24"/>
      <w:szCs w:val="24"/>
      <w:lang w:eastAsia="en-GB"/>
    </w:rPr>
  </w:style>
  <w:style w:type="paragraph" w:styleId="BodyText">
    <w:name w:val="Body Text"/>
    <w:basedOn w:val="Normal"/>
    <w:link w:val="BodyTextChar"/>
    <w:uiPriority w:val="99"/>
    <w:semiHidden/>
    <w:unhideWhenUsed/>
    <w:rsid w:val="00B64212"/>
    <w:pPr>
      <w:spacing w:after="120"/>
    </w:pPr>
  </w:style>
  <w:style w:type="character" w:customStyle="1" w:styleId="BodyTextChar">
    <w:name w:val="Body Text Char"/>
    <w:basedOn w:val="DefaultParagraphFont"/>
    <w:link w:val="BodyText"/>
    <w:uiPriority w:val="99"/>
    <w:semiHidden/>
    <w:rsid w:val="00B64212"/>
    <w:rPr>
      <w:color w:val="333333"/>
      <w:kern w:val="28"/>
      <w:sz w:val="22"/>
      <w:szCs w:val="22"/>
      <w:lang w:eastAsia="en-US"/>
    </w:rPr>
  </w:style>
  <w:style w:type="paragraph" w:styleId="ListParagraph">
    <w:name w:val="List Paragraph"/>
    <w:basedOn w:val="Normal"/>
    <w:uiPriority w:val="34"/>
    <w:qFormat/>
    <w:rsid w:val="00B64212"/>
    <w:pPr>
      <w:ind w:left="720"/>
      <w:contextualSpacing/>
    </w:pPr>
  </w:style>
  <w:style w:type="paragraph" w:customStyle="1" w:styleId="Default">
    <w:name w:val="Default"/>
    <w:rsid w:val="00A919AA"/>
    <w:pPr>
      <w:autoSpaceDE w:val="0"/>
      <w:autoSpaceDN w:val="0"/>
      <w:adjustRightInd w:val="0"/>
    </w:pPr>
    <w:rPr>
      <w:rFonts w:eastAsiaTheme="minorHAnsi"/>
      <w:color w:val="000000"/>
      <w:sz w:val="24"/>
      <w:szCs w:val="24"/>
      <w:lang w:eastAsia="en-US"/>
    </w:rPr>
  </w:style>
  <w:style w:type="paragraph" w:styleId="PlainText">
    <w:name w:val="Plain Text"/>
    <w:basedOn w:val="Normal"/>
    <w:link w:val="PlainTextChar"/>
    <w:uiPriority w:val="99"/>
    <w:unhideWhenUsed/>
    <w:rsid w:val="00A919AA"/>
    <w:pPr>
      <w:spacing w:line="240" w:lineRule="auto"/>
    </w:pPr>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rsid w:val="00A919AA"/>
    <w:rPr>
      <w:rFonts w:ascii="Consolas" w:eastAsiaTheme="minorHAnsi" w:hAnsi="Consolas" w:cstheme="minorBidi"/>
      <w:sz w:val="21"/>
      <w:szCs w:val="21"/>
      <w:lang w:eastAsia="en-US"/>
    </w:rPr>
  </w:style>
  <w:style w:type="paragraph" w:customStyle="1" w:styleId="Instructions">
    <w:name w:val="Instructions"/>
    <w:basedOn w:val="Normal"/>
    <w:autoRedefine/>
    <w:rsid w:val="00A005CF"/>
    <w:pPr>
      <w:shd w:val="clear" w:color="auto" w:fill="FFFFFF"/>
      <w:spacing w:line="240" w:lineRule="auto"/>
    </w:pPr>
    <w:rPr>
      <w:rFonts w:ascii="Times New Roman" w:eastAsia="Times New Roman" w:hAnsi="Times New Roman" w:cs="Times New Roman"/>
      <w:i/>
      <w:color w:val="0000FF"/>
      <w:kern w:val="0"/>
      <w:sz w:val="24"/>
      <w:szCs w:val="20"/>
      <w:lang w:val="en-US"/>
    </w:rPr>
  </w:style>
  <w:style w:type="paragraph" w:customStyle="1" w:styleId="InfoBlue">
    <w:name w:val="InfoBlue"/>
    <w:basedOn w:val="Normal"/>
    <w:next w:val="BodyText"/>
    <w:rsid w:val="00A005CF"/>
    <w:pPr>
      <w:widowControl w:val="0"/>
      <w:spacing w:after="120" w:line="240" w:lineRule="atLeast"/>
      <w:ind w:left="576"/>
      <w:jc w:val="both"/>
    </w:pPr>
    <w:rPr>
      <w:rFonts w:ascii="Times New Roman" w:eastAsia="Times New Roman" w:hAnsi="Times New Roman" w:cs="Times New Roman"/>
      <w:i/>
      <w:color w:val="0000FF"/>
      <w:kern w:val="0"/>
      <w:sz w:val="24"/>
      <w:szCs w:val="20"/>
      <w:lang w:val="en-US"/>
    </w:rPr>
  </w:style>
  <w:style w:type="character" w:customStyle="1" w:styleId="Heading4Char">
    <w:name w:val="Heading 4 Char"/>
    <w:basedOn w:val="DefaultParagraphFont"/>
    <w:link w:val="Heading4"/>
    <w:uiPriority w:val="9"/>
    <w:semiHidden/>
    <w:rsid w:val="00CD5649"/>
    <w:rPr>
      <w:rFonts w:asciiTheme="majorHAnsi" w:eastAsiaTheme="majorEastAsia" w:hAnsiTheme="majorHAnsi" w:cstheme="majorBidi"/>
      <w:i/>
      <w:iCs/>
      <w:color w:val="365F91" w:themeColor="accent1" w:themeShade="BF"/>
      <w:kern w:val="28"/>
      <w:sz w:val="22"/>
      <w:szCs w:val="22"/>
      <w:lang w:eastAsia="en-US"/>
    </w:rPr>
  </w:style>
  <w:style w:type="character" w:customStyle="1" w:styleId="Heading5Char">
    <w:name w:val="Heading 5 Char"/>
    <w:basedOn w:val="DefaultParagraphFont"/>
    <w:link w:val="Heading5"/>
    <w:uiPriority w:val="9"/>
    <w:semiHidden/>
    <w:rsid w:val="00CD5649"/>
    <w:rPr>
      <w:rFonts w:asciiTheme="majorHAnsi" w:eastAsiaTheme="majorEastAsia" w:hAnsiTheme="majorHAnsi" w:cstheme="majorBidi"/>
      <w:color w:val="365F91" w:themeColor="accent1" w:themeShade="BF"/>
      <w:kern w:val="28"/>
      <w:sz w:val="22"/>
      <w:szCs w:val="22"/>
      <w:lang w:eastAsia="en-US"/>
    </w:rPr>
  </w:style>
  <w:style w:type="character" w:customStyle="1" w:styleId="Heading6Char">
    <w:name w:val="Heading 6 Char"/>
    <w:basedOn w:val="DefaultParagraphFont"/>
    <w:link w:val="Heading6"/>
    <w:uiPriority w:val="9"/>
    <w:semiHidden/>
    <w:rsid w:val="00CD5649"/>
    <w:rPr>
      <w:rFonts w:asciiTheme="majorHAnsi" w:eastAsiaTheme="majorEastAsia" w:hAnsiTheme="majorHAnsi" w:cstheme="majorBidi"/>
      <w:color w:val="243F60" w:themeColor="accent1" w:themeShade="7F"/>
      <w:kern w:val="28"/>
      <w:sz w:val="22"/>
      <w:szCs w:val="22"/>
      <w:lang w:eastAsia="en-US"/>
    </w:rPr>
  </w:style>
  <w:style w:type="character" w:customStyle="1" w:styleId="Heading9Char">
    <w:name w:val="Heading 9 Char"/>
    <w:basedOn w:val="DefaultParagraphFont"/>
    <w:link w:val="Heading9"/>
    <w:uiPriority w:val="9"/>
    <w:semiHidden/>
    <w:rsid w:val="00CD5649"/>
    <w:rPr>
      <w:rFonts w:asciiTheme="majorHAnsi" w:eastAsiaTheme="majorEastAsia" w:hAnsiTheme="majorHAnsi" w:cstheme="majorBidi"/>
      <w:i/>
      <w:iCs/>
      <w:color w:val="272727" w:themeColor="text1" w:themeTint="D8"/>
      <w:kern w:val="28"/>
      <w:sz w:val="21"/>
      <w:szCs w:val="21"/>
      <w:lang w:eastAsia="en-US"/>
    </w:rPr>
  </w:style>
  <w:style w:type="character" w:styleId="Strong">
    <w:name w:val="Strong"/>
    <w:basedOn w:val="DefaultParagraphFont"/>
    <w:uiPriority w:val="22"/>
    <w:qFormat/>
    <w:rsid w:val="002F2405"/>
    <w:rPr>
      <w:b/>
      <w:bCs/>
    </w:rPr>
  </w:style>
  <w:style w:type="paragraph" w:styleId="NormalWeb">
    <w:name w:val="Normal (Web)"/>
    <w:basedOn w:val="Normal"/>
    <w:uiPriority w:val="99"/>
    <w:unhideWhenUsed/>
    <w:rsid w:val="00D22F9D"/>
    <w:pPr>
      <w:spacing w:before="100" w:beforeAutospacing="1" w:after="100" w:afterAutospacing="1" w:line="240" w:lineRule="auto"/>
    </w:pPr>
    <w:rPr>
      <w:rFonts w:ascii="Times New Roman" w:eastAsia="Times New Roman" w:hAnsi="Times New Roman" w:cs="Times New Roman"/>
      <w:color w:val="auto"/>
      <w:kern w:val="0"/>
      <w:sz w:val="24"/>
      <w:szCs w:val="24"/>
      <w:lang w:eastAsia="en-GB"/>
    </w:rPr>
  </w:style>
  <w:style w:type="character" w:styleId="UnresolvedMention">
    <w:name w:val="Unresolved Mention"/>
    <w:basedOn w:val="DefaultParagraphFont"/>
    <w:uiPriority w:val="99"/>
    <w:semiHidden/>
    <w:unhideWhenUsed/>
    <w:rsid w:val="00DF63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940">
      <w:bodyDiv w:val="1"/>
      <w:marLeft w:val="0"/>
      <w:marRight w:val="0"/>
      <w:marTop w:val="0"/>
      <w:marBottom w:val="0"/>
      <w:divBdr>
        <w:top w:val="none" w:sz="0" w:space="0" w:color="auto"/>
        <w:left w:val="none" w:sz="0" w:space="0" w:color="auto"/>
        <w:bottom w:val="none" w:sz="0" w:space="0" w:color="auto"/>
        <w:right w:val="none" w:sz="0" w:space="0" w:color="auto"/>
      </w:divBdr>
    </w:div>
    <w:div w:id="3555662">
      <w:bodyDiv w:val="1"/>
      <w:marLeft w:val="0"/>
      <w:marRight w:val="0"/>
      <w:marTop w:val="0"/>
      <w:marBottom w:val="0"/>
      <w:divBdr>
        <w:top w:val="none" w:sz="0" w:space="0" w:color="auto"/>
        <w:left w:val="none" w:sz="0" w:space="0" w:color="auto"/>
        <w:bottom w:val="none" w:sz="0" w:space="0" w:color="auto"/>
        <w:right w:val="none" w:sz="0" w:space="0" w:color="auto"/>
      </w:divBdr>
    </w:div>
    <w:div w:id="4986466">
      <w:bodyDiv w:val="1"/>
      <w:marLeft w:val="0"/>
      <w:marRight w:val="0"/>
      <w:marTop w:val="0"/>
      <w:marBottom w:val="0"/>
      <w:divBdr>
        <w:top w:val="none" w:sz="0" w:space="0" w:color="auto"/>
        <w:left w:val="none" w:sz="0" w:space="0" w:color="auto"/>
        <w:bottom w:val="none" w:sz="0" w:space="0" w:color="auto"/>
        <w:right w:val="none" w:sz="0" w:space="0" w:color="auto"/>
      </w:divBdr>
      <w:divsChild>
        <w:div w:id="2116167454">
          <w:marLeft w:val="0"/>
          <w:marRight w:val="0"/>
          <w:marTop w:val="0"/>
          <w:marBottom w:val="0"/>
          <w:divBdr>
            <w:top w:val="none" w:sz="0" w:space="0" w:color="auto"/>
            <w:left w:val="none" w:sz="0" w:space="0" w:color="auto"/>
            <w:bottom w:val="none" w:sz="0" w:space="0" w:color="auto"/>
            <w:right w:val="none" w:sz="0" w:space="0" w:color="auto"/>
          </w:divBdr>
        </w:div>
        <w:div w:id="794638767">
          <w:marLeft w:val="0"/>
          <w:marRight w:val="0"/>
          <w:marTop w:val="0"/>
          <w:marBottom w:val="0"/>
          <w:divBdr>
            <w:top w:val="none" w:sz="0" w:space="0" w:color="auto"/>
            <w:left w:val="none" w:sz="0" w:space="0" w:color="auto"/>
            <w:bottom w:val="none" w:sz="0" w:space="0" w:color="auto"/>
            <w:right w:val="none" w:sz="0" w:space="0" w:color="auto"/>
          </w:divBdr>
        </w:div>
        <w:div w:id="296684390">
          <w:marLeft w:val="0"/>
          <w:marRight w:val="0"/>
          <w:marTop w:val="0"/>
          <w:marBottom w:val="0"/>
          <w:divBdr>
            <w:top w:val="none" w:sz="0" w:space="0" w:color="auto"/>
            <w:left w:val="none" w:sz="0" w:space="0" w:color="auto"/>
            <w:bottom w:val="none" w:sz="0" w:space="0" w:color="auto"/>
            <w:right w:val="none" w:sz="0" w:space="0" w:color="auto"/>
          </w:divBdr>
        </w:div>
        <w:div w:id="1144543064">
          <w:marLeft w:val="0"/>
          <w:marRight w:val="0"/>
          <w:marTop w:val="0"/>
          <w:marBottom w:val="0"/>
          <w:divBdr>
            <w:top w:val="none" w:sz="0" w:space="0" w:color="auto"/>
            <w:left w:val="none" w:sz="0" w:space="0" w:color="auto"/>
            <w:bottom w:val="none" w:sz="0" w:space="0" w:color="auto"/>
            <w:right w:val="none" w:sz="0" w:space="0" w:color="auto"/>
          </w:divBdr>
        </w:div>
        <w:div w:id="1673220544">
          <w:marLeft w:val="0"/>
          <w:marRight w:val="0"/>
          <w:marTop w:val="0"/>
          <w:marBottom w:val="0"/>
          <w:divBdr>
            <w:top w:val="none" w:sz="0" w:space="0" w:color="auto"/>
            <w:left w:val="none" w:sz="0" w:space="0" w:color="auto"/>
            <w:bottom w:val="none" w:sz="0" w:space="0" w:color="auto"/>
            <w:right w:val="none" w:sz="0" w:space="0" w:color="auto"/>
          </w:divBdr>
        </w:div>
        <w:div w:id="1110394411">
          <w:marLeft w:val="0"/>
          <w:marRight w:val="0"/>
          <w:marTop w:val="0"/>
          <w:marBottom w:val="0"/>
          <w:divBdr>
            <w:top w:val="none" w:sz="0" w:space="0" w:color="auto"/>
            <w:left w:val="none" w:sz="0" w:space="0" w:color="auto"/>
            <w:bottom w:val="none" w:sz="0" w:space="0" w:color="auto"/>
            <w:right w:val="none" w:sz="0" w:space="0" w:color="auto"/>
          </w:divBdr>
        </w:div>
        <w:div w:id="297077574">
          <w:marLeft w:val="0"/>
          <w:marRight w:val="0"/>
          <w:marTop w:val="0"/>
          <w:marBottom w:val="0"/>
          <w:divBdr>
            <w:top w:val="none" w:sz="0" w:space="0" w:color="auto"/>
            <w:left w:val="none" w:sz="0" w:space="0" w:color="auto"/>
            <w:bottom w:val="none" w:sz="0" w:space="0" w:color="auto"/>
            <w:right w:val="none" w:sz="0" w:space="0" w:color="auto"/>
          </w:divBdr>
          <w:divsChild>
            <w:div w:id="20653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89927">
      <w:bodyDiv w:val="1"/>
      <w:marLeft w:val="0"/>
      <w:marRight w:val="0"/>
      <w:marTop w:val="0"/>
      <w:marBottom w:val="0"/>
      <w:divBdr>
        <w:top w:val="none" w:sz="0" w:space="0" w:color="auto"/>
        <w:left w:val="none" w:sz="0" w:space="0" w:color="auto"/>
        <w:bottom w:val="none" w:sz="0" w:space="0" w:color="auto"/>
        <w:right w:val="none" w:sz="0" w:space="0" w:color="auto"/>
      </w:divBdr>
      <w:divsChild>
        <w:div w:id="1196234080">
          <w:marLeft w:val="0"/>
          <w:marRight w:val="0"/>
          <w:marTop w:val="0"/>
          <w:marBottom w:val="0"/>
          <w:divBdr>
            <w:top w:val="none" w:sz="0" w:space="0" w:color="auto"/>
            <w:left w:val="none" w:sz="0" w:space="0" w:color="auto"/>
            <w:bottom w:val="none" w:sz="0" w:space="0" w:color="auto"/>
            <w:right w:val="none" w:sz="0" w:space="0" w:color="auto"/>
          </w:divBdr>
        </w:div>
        <w:div w:id="520708883">
          <w:marLeft w:val="0"/>
          <w:marRight w:val="0"/>
          <w:marTop w:val="0"/>
          <w:marBottom w:val="0"/>
          <w:divBdr>
            <w:top w:val="none" w:sz="0" w:space="0" w:color="auto"/>
            <w:left w:val="none" w:sz="0" w:space="0" w:color="auto"/>
            <w:bottom w:val="none" w:sz="0" w:space="0" w:color="auto"/>
            <w:right w:val="none" w:sz="0" w:space="0" w:color="auto"/>
          </w:divBdr>
        </w:div>
        <w:div w:id="2078431038">
          <w:marLeft w:val="0"/>
          <w:marRight w:val="0"/>
          <w:marTop w:val="0"/>
          <w:marBottom w:val="0"/>
          <w:divBdr>
            <w:top w:val="none" w:sz="0" w:space="0" w:color="auto"/>
            <w:left w:val="none" w:sz="0" w:space="0" w:color="auto"/>
            <w:bottom w:val="none" w:sz="0" w:space="0" w:color="auto"/>
            <w:right w:val="none" w:sz="0" w:space="0" w:color="auto"/>
          </w:divBdr>
        </w:div>
        <w:div w:id="2096247796">
          <w:marLeft w:val="0"/>
          <w:marRight w:val="0"/>
          <w:marTop w:val="0"/>
          <w:marBottom w:val="0"/>
          <w:divBdr>
            <w:top w:val="none" w:sz="0" w:space="0" w:color="auto"/>
            <w:left w:val="none" w:sz="0" w:space="0" w:color="auto"/>
            <w:bottom w:val="none" w:sz="0" w:space="0" w:color="auto"/>
            <w:right w:val="none" w:sz="0" w:space="0" w:color="auto"/>
          </w:divBdr>
        </w:div>
        <w:div w:id="1029797118">
          <w:marLeft w:val="0"/>
          <w:marRight w:val="0"/>
          <w:marTop w:val="0"/>
          <w:marBottom w:val="0"/>
          <w:divBdr>
            <w:top w:val="none" w:sz="0" w:space="0" w:color="auto"/>
            <w:left w:val="none" w:sz="0" w:space="0" w:color="auto"/>
            <w:bottom w:val="none" w:sz="0" w:space="0" w:color="auto"/>
            <w:right w:val="none" w:sz="0" w:space="0" w:color="auto"/>
          </w:divBdr>
        </w:div>
        <w:div w:id="1654720880">
          <w:marLeft w:val="0"/>
          <w:marRight w:val="0"/>
          <w:marTop w:val="0"/>
          <w:marBottom w:val="0"/>
          <w:divBdr>
            <w:top w:val="none" w:sz="0" w:space="0" w:color="auto"/>
            <w:left w:val="none" w:sz="0" w:space="0" w:color="auto"/>
            <w:bottom w:val="none" w:sz="0" w:space="0" w:color="auto"/>
            <w:right w:val="none" w:sz="0" w:space="0" w:color="auto"/>
          </w:divBdr>
        </w:div>
        <w:div w:id="142475573">
          <w:marLeft w:val="0"/>
          <w:marRight w:val="0"/>
          <w:marTop w:val="0"/>
          <w:marBottom w:val="0"/>
          <w:divBdr>
            <w:top w:val="none" w:sz="0" w:space="0" w:color="auto"/>
            <w:left w:val="none" w:sz="0" w:space="0" w:color="auto"/>
            <w:bottom w:val="none" w:sz="0" w:space="0" w:color="auto"/>
            <w:right w:val="none" w:sz="0" w:space="0" w:color="auto"/>
          </w:divBdr>
        </w:div>
        <w:div w:id="1317682018">
          <w:marLeft w:val="0"/>
          <w:marRight w:val="0"/>
          <w:marTop w:val="0"/>
          <w:marBottom w:val="0"/>
          <w:divBdr>
            <w:top w:val="none" w:sz="0" w:space="0" w:color="auto"/>
            <w:left w:val="none" w:sz="0" w:space="0" w:color="auto"/>
            <w:bottom w:val="none" w:sz="0" w:space="0" w:color="auto"/>
            <w:right w:val="none" w:sz="0" w:space="0" w:color="auto"/>
          </w:divBdr>
        </w:div>
        <w:div w:id="638455492">
          <w:marLeft w:val="0"/>
          <w:marRight w:val="0"/>
          <w:marTop w:val="0"/>
          <w:marBottom w:val="0"/>
          <w:divBdr>
            <w:top w:val="none" w:sz="0" w:space="0" w:color="auto"/>
            <w:left w:val="none" w:sz="0" w:space="0" w:color="auto"/>
            <w:bottom w:val="none" w:sz="0" w:space="0" w:color="auto"/>
            <w:right w:val="none" w:sz="0" w:space="0" w:color="auto"/>
          </w:divBdr>
        </w:div>
      </w:divsChild>
    </w:div>
    <w:div w:id="47261979">
      <w:bodyDiv w:val="1"/>
      <w:marLeft w:val="0"/>
      <w:marRight w:val="0"/>
      <w:marTop w:val="0"/>
      <w:marBottom w:val="0"/>
      <w:divBdr>
        <w:top w:val="none" w:sz="0" w:space="0" w:color="auto"/>
        <w:left w:val="none" w:sz="0" w:space="0" w:color="auto"/>
        <w:bottom w:val="none" w:sz="0" w:space="0" w:color="auto"/>
        <w:right w:val="none" w:sz="0" w:space="0" w:color="auto"/>
      </w:divBdr>
      <w:divsChild>
        <w:div w:id="2057581674">
          <w:marLeft w:val="0"/>
          <w:marRight w:val="0"/>
          <w:marTop w:val="0"/>
          <w:marBottom w:val="0"/>
          <w:divBdr>
            <w:top w:val="none" w:sz="0" w:space="0" w:color="auto"/>
            <w:left w:val="none" w:sz="0" w:space="0" w:color="auto"/>
            <w:bottom w:val="none" w:sz="0" w:space="0" w:color="auto"/>
            <w:right w:val="none" w:sz="0" w:space="0" w:color="auto"/>
          </w:divBdr>
        </w:div>
        <w:div w:id="1811510694">
          <w:marLeft w:val="0"/>
          <w:marRight w:val="0"/>
          <w:marTop w:val="0"/>
          <w:marBottom w:val="0"/>
          <w:divBdr>
            <w:top w:val="none" w:sz="0" w:space="0" w:color="auto"/>
            <w:left w:val="none" w:sz="0" w:space="0" w:color="auto"/>
            <w:bottom w:val="none" w:sz="0" w:space="0" w:color="auto"/>
            <w:right w:val="none" w:sz="0" w:space="0" w:color="auto"/>
          </w:divBdr>
        </w:div>
      </w:divsChild>
    </w:div>
    <w:div w:id="124085713">
      <w:bodyDiv w:val="1"/>
      <w:marLeft w:val="0"/>
      <w:marRight w:val="0"/>
      <w:marTop w:val="0"/>
      <w:marBottom w:val="0"/>
      <w:divBdr>
        <w:top w:val="none" w:sz="0" w:space="0" w:color="auto"/>
        <w:left w:val="none" w:sz="0" w:space="0" w:color="auto"/>
        <w:bottom w:val="none" w:sz="0" w:space="0" w:color="auto"/>
        <w:right w:val="none" w:sz="0" w:space="0" w:color="auto"/>
      </w:divBdr>
      <w:divsChild>
        <w:div w:id="778649531">
          <w:marLeft w:val="0"/>
          <w:marRight w:val="0"/>
          <w:marTop w:val="0"/>
          <w:marBottom w:val="0"/>
          <w:divBdr>
            <w:top w:val="none" w:sz="0" w:space="0" w:color="auto"/>
            <w:left w:val="none" w:sz="0" w:space="0" w:color="auto"/>
            <w:bottom w:val="none" w:sz="0" w:space="0" w:color="auto"/>
            <w:right w:val="none" w:sz="0" w:space="0" w:color="auto"/>
          </w:divBdr>
        </w:div>
      </w:divsChild>
    </w:div>
    <w:div w:id="145048262">
      <w:bodyDiv w:val="1"/>
      <w:marLeft w:val="0"/>
      <w:marRight w:val="0"/>
      <w:marTop w:val="0"/>
      <w:marBottom w:val="0"/>
      <w:divBdr>
        <w:top w:val="none" w:sz="0" w:space="0" w:color="auto"/>
        <w:left w:val="none" w:sz="0" w:space="0" w:color="auto"/>
        <w:bottom w:val="none" w:sz="0" w:space="0" w:color="auto"/>
        <w:right w:val="none" w:sz="0" w:space="0" w:color="auto"/>
      </w:divBdr>
    </w:div>
    <w:div w:id="157234009">
      <w:bodyDiv w:val="1"/>
      <w:marLeft w:val="0"/>
      <w:marRight w:val="0"/>
      <w:marTop w:val="0"/>
      <w:marBottom w:val="0"/>
      <w:divBdr>
        <w:top w:val="none" w:sz="0" w:space="0" w:color="auto"/>
        <w:left w:val="none" w:sz="0" w:space="0" w:color="auto"/>
        <w:bottom w:val="none" w:sz="0" w:space="0" w:color="auto"/>
        <w:right w:val="none" w:sz="0" w:space="0" w:color="auto"/>
      </w:divBdr>
      <w:divsChild>
        <w:div w:id="1095246887">
          <w:marLeft w:val="0"/>
          <w:marRight w:val="0"/>
          <w:marTop w:val="0"/>
          <w:marBottom w:val="0"/>
          <w:divBdr>
            <w:top w:val="none" w:sz="0" w:space="0" w:color="auto"/>
            <w:left w:val="none" w:sz="0" w:space="0" w:color="auto"/>
            <w:bottom w:val="none" w:sz="0" w:space="0" w:color="auto"/>
            <w:right w:val="none" w:sz="0" w:space="0" w:color="auto"/>
          </w:divBdr>
        </w:div>
        <w:div w:id="255746382">
          <w:marLeft w:val="0"/>
          <w:marRight w:val="0"/>
          <w:marTop w:val="0"/>
          <w:marBottom w:val="0"/>
          <w:divBdr>
            <w:top w:val="none" w:sz="0" w:space="0" w:color="auto"/>
            <w:left w:val="none" w:sz="0" w:space="0" w:color="auto"/>
            <w:bottom w:val="none" w:sz="0" w:space="0" w:color="auto"/>
            <w:right w:val="none" w:sz="0" w:space="0" w:color="auto"/>
          </w:divBdr>
        </w:div>
      </w:divsChild>
    </w:div>
    <w:div w:id="168178929">
      <w:bodyDiv w:val="1"/>
      <w:marLeft w:val="0"/>
      <w:marRight w:val="0"/>
      <w:marTop w:val="0"/>
      <w:marBottom w:val="0"/>
      <w:divBdr>
        <w:top w:val="none" w:sz="0" w:space="0" w:color="auto"/>
        <w:left w:val="none" w:sz="0" w:space="0" w:color="auto"/>
        <w:bottom w:val="none" w:sz="0" w:space="0" w:color="auto"/>
        <w:right w:val="none" w:sz="0" w:space="0" w:color="auto"/>
      </w:divBdr>
    </w:div>
    <w:div w:id="228228818">
      <w:bodyDiv w:val="1"/>
      <w:marLeft w:val="0"/>
      <w:marRight w:val="0"/>
      <w:marTop w:val="0"/>
      <w:marBottom w:val="0"/>
      <w:divBdr>
        <w:top w:val="none" w:sz="0" w:space="0" w:color="auto"/>
        <w:left w:val="none" w:sz="0" w:space="0" w:color="auto"/>
        <w:bottom w:val="none" w:sz="0" w:space="0" w:color="auto"/>
        <w:right w:val="none" w:sz="0" w:space="0" w:color="auto"/>
      </w:divBdr>
      <w:divsChild>
        <w:div w:id="534924104">
          <w:marLeft w:val="0"/>
          <w:marRight w:val="0"/>
          <w:marTop w:val="0"/>
          <w:marBottom w:val="0"/>
          <w:divBdr>
            <w:top w:val="none" w:sz="0" w:space="0" w:color="auto"/>
            <w:left w:val="none" w:sz="0" w:space="0" w:color="auto"/>
            <w:bottom w:val="none" w:sz="0" w:space="0" w:color="auto"/>
            <w:right w:val="none" w:sz="0" w:space="0" w:color="auto"/>
          </w:divBdr>
        </w:div>
        <w:div w:id="587926432">
          <w:marLeft w:val="0"/>
          <w:marRight w:val="0"/>
          <w:marTop w:val="0"/>
          <w:marBottom w:val="0"/>
          <w:divBdr>
            <w:top w:val="none" w:sz="0" w:space="0" w:color="auto"/>
            <w:left w:val="none" w:sz="0" w:space="0" w:color="auto"/>
            <w:bottom w:val="none" w:sz="0" w:space="0" w:color="auto"/>
            <w:right w:val="none" w:sz="0" w:space="0" w:color="auto"/>
          </w:divBdr>
        </w:div>
      </w:divsChild>
    </w:div>
    <w:div w:id="242032788">
      <w:bodyDiv w:val="1"/>
      <w:marLeft w:val="0"/>
      <w:marRight w:val="0"/>
      <w:marTop w:val="0"/>
      <w:marBottom w:val="0"/>
      <w:divBdr>
        <w:top w:val="none" w:sz="0" w:space="0" w:color="auto"/>
        <w:left w:val="none" w:sz="0" w:space="0" w:color="auto"/>
        <w:bottom w:val="none" w:sz="0" w:space="0" w:color="auto"/>
        <w:right w:val="none" w:sz="0" w:space="0" w:color="auto"/>
      </w:divBdr>
    </w:div>
    <w:div w:id="288052236">
      <w:bodyDiv w:val="1"/>
      <w:marLeft w:val="0"/>
      <w:marRight w:val="0"/>
      <w:marTop w:val="0"/>
      <w:marBottom w:val="0"/>
      <w:divBdr>
        <w:top w:val="none" w:sz="0" w:space="0" w:color="auto"/>
        <w:left w:val="none" w:sz="0" w:space="0" w:color="auto"/>
        <w:bottom w:val="none" w:sz="0" w:space="0" w:color="auto"/>
        <w:right w:val="none" w:sz="0" w:space="0" w:color="auto"/>
      </w:divBdr>
      <w:divsChild>
        <w:div w:id="1391923271">
          <w:marLeft w:val="0"/>
          <w:marRight w:val="0"/>
          <w:marTop w:val="0"/>
          <w:marBottom w:val="0"/>
          <w:divBdr>
            <w:top w:val="none" w:sz="0" w:space="0" w:color="auto"/>
            <w:left w:val="none" w:sz="0" w:space="0" w:color="auto"/>
            <w:bottom w:val="none" w:sz="0" w:space="0" w:color="auto"/>
            <w:right w:val="none" w:sz="0" w:space="0" w:color="auto"/>
          </w:divBdr>
        </w:div>
        <w:div w:id="111630109">
          <w:marLeft w:val="0"/>
          <w:marRight w:val="0"/>
          <w:marTop w:val="0"/>
          <w:marBottom w:val="0"/>
          <w:divBdr>
            <w:top w:val="none" w:sz="0" w:space="0" w:color="auto"/>
            <w:left w:val="none" w:sz="0" w:space="0" w:color="auto"/>
            <w:bottom w:val="none" w:sz="0" w:space="0" w:color="auto"/>
            <w:right w:val="none" w:sz="0" w:space="0" w:color="auto"/>
          </w:divBdr>
        </w:div>
      </w:divsChild>
    </w:div>
    <w:div w:id="310793202">
      <w:bodyDiv w:val="1"/>
      <w:marLeft w:val="0"/>
      <w:marRight w:val="0"/>
      <w:marTop w:val="0"/>
      <w:marBottom w:val="0"/>
      <w:divBdr>
        <w:top w:val="none" w:sz="0" w:space="0" w:color="auto"/>
        <w:left w:val="none" w:sz="0" w:space="0" w:color="auto"/>
        <w:bottom w:val="none" w:sz="0" w:space="0" w:color="auto"/>
        <w:right w:val="none" w:sz="0" w:space="0" w:color="auto"/>
      </w:divBdr>
      <w:divsChild>
        <w:div w:id="1106273494">
          <w:marLeft w:val="0"/>
          <w:marRight w:val="0"/>
          <w:marTop w:val="0"/>
          <w:marBottom w:val="0"/>
          <w:divBdr>
            <w:top w:val="none" w:sz="0" w:space="0" w:color="auto"/>
            <w:left w:val="none" w:sz="0" w:space="0" w:color="auto"/>
            <w:bottom w:val="none" w:sz="0" w:space="0" w:color="auto"/>
            <w:right w:val="none" w:sz="0" w:space="0" w:color="auto"/>
          </w:divBdr>
          <w:divsChild>
            <w:div w:id="5132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2227">
      <w:bodyDiv w:val="1"/>
      <w:marLeft w:val="0"/>
      <w:marRight w:val="0"/>
      <w:marTop w:val="0"/>
      <w:marBottom w:val="0"/>
      <w:divBdr>
        <w:top w:val="none" w:sz="0" w:space="0" w:color="auto"/>
        <w:left w:val="none" w:sz="0" w:space="0" w:color="auto"/>
        <w:bottom w:val="none" w:sz="0" w:space="0" w:color="auto"/>
        <w:right w:val="none" w:sz="0" w:space="0" w:color="auto"/>
      </w:divBdr>
    </w:div>
    <w:div w:id="407770555">
      <w:bodyDiv w:val="1"/>
      <w:marLeft w:val="0"/>
      <w:marRight w:val="0"/>
      <w:marTop w:val="0"/>
      <w:marBottom w:val="0"/>
      <w:divBdr>
        <w:top w:val="none" w:sz="0" w:space="0" w:color="auto"/>
        <w:left w:val="none" w:sz="0" w:space="0" w:color="auto"/>
        <w:bottom w:val="none" w:sz="0" w:space="0" w:color="auto"/>
        <w:right w:val="none" w:sz="0" w:space="0" w:color="auto"/>
      </w:divBdr>
      <w:divsChild>
        <w:div w:id="1692026767">
          <w:marLeft w:val="0"/>
          <w:marRight w:val="0"/>
          <w:marTop w:val="0"/>
          <w:marBottom w:val="0"/>
          <w:divBdr>
            <w:top w:val="none" w:sz="0" w:space="0" w:color="auto"/>
            <w:left w:val="none" w:sz="0" w:space="0" w:color="auto"/>
            <w:bottom w:val="none" w:sz="0" w:space="0" w:color="auto"/>
            <w:right w:val="none" w:sz="0" w:space="0" w:color="auto"/>
          </w:divBdr>
        </w:div>
        <w:div w:id="1378116376">
          <w:marLeft w:val="0"/>
          <w:marRight w:val="0"/>
          <w:marTop w:val="0"/>
          <w:marBottom w:val="0"/>
          <w:divBdr>
            <w:top w:val="none" w:sz="0" w:space="0" w:color="auto"/>
            <w:left w:val="none" w:sz="0" w:space="0" w:color="auto"/>
            <w:bottom w:val="none" w:sz="0" w:space="0" w:color="auto"/>
            <w:right w:val="none" w:sz="0" w:space="0" w:color="auto"/>
          </w:divBdr>
        </w:div>
        <w:div w:id="838810010">
          <w:marLeft w:val="0"/>
          <w:marRight w:val="0"/>
          <w:marTop w:val="0"/>
          <w:marBottom w:val="0"/>
          <w:divBdr>
            <w:top w:val="none" w:sz="0" w:space="0" w:color="auto"/>
            <w:left w:val="none" w:sz="0" w:space="0" w:color="auto"/>
            <w:bottom w:val="none" w:sz="0" w:space="0" w:color="auto"/>
            <w:right w:val="none" w:sz="0" w:space="0" w:color="auto"/>
          </w:divBdr>
        </w:div>
        <w:div w:id="1797062666">
          <w:marLeft w:val="0"/>
          <w:marRight w:val="0"/>
          <w:marTop w:val="0"/>
          <w:marBottom w:val="0"/>
          <w:divBdr>
            <w:top w:val="none" w:sz="0" w:space="0" w:color="auto"/>
            <w:left w:val="none" w:sz="0" w:space="0" w:color="auto"/>
            <w:bottom w:val="none" w:sz="0" w:space="0" w:color="auto"/>
            <w:right w:val="none" w:sz="0" w:space="0" w:color="auto"/>
          </w:divBdr>
        </w:div>
        <w:div w:id="80493241">
          <w:marLeft w:val="0"/>
          <w:marRight w:val="0"/>
          <w:marTop w:val="0"/>
          <w:marBottom w:val="0"/>
          <w:divBdr>
            <w:top w:val="none" w:sz="0" w:space="0" w:color="auto"/>
            <w:left w:val="none" w:sz="0" w:space="0" w:color="auto"/>
            <w:bottom w:val="none" w:sz="0" w:space="0" w:color="auto"/>
            <w:right w:val="none" w:sz="0" w:space="0" w:color="auto"/>
          </w:divBdr>
        </w:div>
        <w:div w:id="1370959889">
          <w:marLeft w:val="0"/>
          <w:marRight w:val="0"/>
          <w:marTop w:val="0"/>
          <w:marBottom w:val="0"/>
          <w:divBdr>
            <w:top w:val="none" w:sz="0" w:space="0" w:color="auto"/>
            <w:left w:val="none" w:sz="0" w:space="0" w:color="auto"/>
            <w:bottom w:val="none" w:sz="0" w:space="0" w:color="auto"/>
            <w:right w:val="none" w:sz="0" w:space="0" w:color="auto"/>
          </w:divBdr>
        </w:div>
        <w:div w:id="333267377">
          <w:marLeft w:val="0"/>
          <w:marRight w:val="0"/>
          <w:marTop w:val="0"/>
          <w:marBottom w:val="0"/>
          <w:divBdr>
            <w:top w:val="none" w:sz="0" w:space="0" w:color="auto"/>
            <w:left w:val="none" w:sz="0" w:space="0" w:color="auto"/>
            <w:bottom w:val="none" w:sz="0" w:space="0" w:color="auto"/>
            <w:right w:val="none" w:sz="0" w:space="0" w:color="auto"/>
          </w:divBdr>
        </w:div>
        <w:div w:id="929630193">
          <w:marLeft w:val="0"/>
          <w:marRight w:val="0"/>
          <w:marTop w:val="0"/>
          <w:marBottom w:val="0"/>
          <w:divBdr>
            <w:top w:val="none" w:sz="0" w:space="0" w:color="auto"/>
            <w:left w:val="none" w:sz="0" w:space="0" w:color="auto"/>
            <w:bottom w:val="none" w:sz="0" w:space="0" w:color="auto"/>
            <w:right w:val="none" w:sz="0" w:space="0" w:color="auto"/>
          </w:divBdr>
        </w:div>
        <w:div w:id="917592865">
          <w:marLeft w:val="0"/>
          <w:marRight w:val="0"/>
          <w:marTop w:val="0"/>
          <w:marBottom w:val="0"/>
          <w:divBdr>
            <w:top w:val="none" w:sz="0" w:space="0" w:color="auto"/>
            <w:left w:val="none" w:sz="0" w:space="0" w:color="auto"/>
            <w:bottom w:val="none" w:sz="0" w:space="0" w:color="auto"/>
            <w:right w:val="none" w:sz="0" w:space="0" w:color="auto"/>
          </w:divBdr>
        </w:div>
      </w:divsChild>
    </w:div>
    <w:div w:id="415977991">
      <w:bodyDiv w:val="1"/>
      <w:marLeft w:val="0"/>
      <w:marRight w:val="0"/>
      <w:marTop w:val="0"/>
      <w:marBottom w:val="0"/>
      <w:divBdr>
        <w:top w:val="none" w:sz="0" w:space="0" w:color="auto"/>
        <w:left w:val="none" w:sz="0" w:space="0" w:color="auto"/>
        <w:bottom w:val="none" w:sz="0" w:space="0" w:color="auto"/>
        <w:right w:val="none" w:sz="0" w:space="0" w:color="auto"/>
      </w:divBdr>
    </w:div>
    <w:div w:id="421413672">
      <w:bodyDiv w:val="1"/>
      <w:marLeft w:val="0"/>
      <w:marRight w:val="0"/>
      <w:marTop w:val="0"/>
      <w:marBottom w:val="0"/>
      <w:divBdr>
        <w:top w:val="none" w:sz="0" w:space="0" w:color="auto"/>
        <w:left w:val="none" w:sz="0" w:space="0" w:color="auto"/>
        <w:bottom w:val="none" w:sz="0" w:space="0" w:color="auto"/>
        <w:right w:val="none" w:sz="0" w:space="0" w:color="auto"/>
      </w:divBdr>
      <w:divsChild>
        <w:div w:id="261378444">
          <w:marLeft w:val="0"/>
          <w:marRight w:val="0"/>
          <w:marTop w:val="0"/>
          <w:marBottom w:val="0"/>
          <w:divBdr>
            <w:top w:val="none" w:sz="0" w:space="0" w:color="auto"/>
            <w:left w:val="none" w:sz="0" w:space="0" w:color="auto"/>
            <w:bottom w:val="none" w:sz="0" w:space="0" w:color="auto"/>
            <w:right w:val="none" w:sz="0" w:space="0" w:color="auto"/>
          </w:divBdr>
        </w:div>
      </w:divsChild>
    </w:div>
    <w:div w:id="448859559">
      <w:bodyDiv w:val="1"/>
      <w:marLeft w:val="0"/>
      <w:marRight w:val="0"/>
      <w:marTop w:val="0"/>
      <w:marBottom w:val="0"/>
      <w:divBdr>
        <w:top w:val="none" w:sz="0" w:space="0" w:color="auto"/>
        <w:left w:val="none" w:sz="0" w:space="0" w:color="auto"/>
        <w:bottom w:val="none" w:sz="0" w:space="0" w:color="auto"/>
        <w:right w:val="none" w:sz="0" w:space="0" w:color="auto"/>
      </w:divBdr>
      <w:divsChild>
        <w:div w:id="2022974678">
          <w:marLeft w:val="0"/>
          <w:marRight w:val="0"/>
          <w:marTop w:val="0"/>
          <w:marBottom w:val="0"/>
          <w:divBdr>
            <w:top w:val="none" w:sz="0" w:space="0" w:color="auto"/>
            <w:left w:val="none" w:sz="0" w:space="0" w:color="auto"/>
            <w:bottom w:val="none" w:sz="0" w:space="0" w:color="auto"/>
            <w:right w:val="none" w:sz="0" w:space="0" w:color="auto"/>
          </w:divBdr>
        </w:div>
        <w:div w:id="999894997">
          <w:marLeft w:val="0"/>
          <w:marRight w:val="0"/>
          <w:marTop w:val="0"/>
          <w:marBottom w:val="0"/>
          <w:divBdr>
            <w:top w:val="none" w:sz="0" w:space="0" w:color="auto"/>
            <w:left w:val="none" w:sz="0" w:space="0" w:color="auto"/>
            <w:bottom w:val="none" w:sz="0" w:space="0" w:color="auto"/>
            <w:right w:val="none" w:sz="0" w:space="0" w:color="auto"/>
          </w:divBdr>
        </w:div>
        <w:div w:id="528448528">
          <w:marLeft w:val="0"/>
          <w:marRight w:val="0"/>
          <w:marTop w:val="0"/>
          <w:marBottom w:val="0"/>
          <w:divBdr>
            <w:top w:val="none" w:sz="0" w:space="0" w:color="auto"/>
            <w:left w:val="none" w:sz="0" w:space="0" w:color="auto"/>
            <w:bottom w:val="none" w:sz="0" w:space="0" w:color="auto"/>
            <w:right w:val="none" w:sz="0" w:space="0" w:color="auto"/>
          </w:divBdr>
        </w:div>
        <w:div w:id="478310579">
          <w:marLeft w:val="0"/>
          <w:marRight w:val="0"/>
          <w:marTop w:val="0"/>
          <w:marBottom w:val="0"/>
          <w:divBdr>
            <w:top w:val="none" w:sz="0" w:space="0" w:color="auto"/>
            <w:left w:val="none" w:sz="0" w:space="0" w:color="auto"/>
            <w:bottom w:val="none" w:sz="0" w:space="0" w:color="auto"/>
            <w:right w:val="none" w:sz="0" w:space="0" w:color="auto"/>
          </w:divBdr>
        </w:div>
      </w:divsChild>
    </w:div>
    <w:div w:id="484976433">
      <w:bodyDiv w:val="1"/>
      <w:marLeft w:val="0"/>
      <w:marRight w:val="0"/>
      <w:marTop w:val="0"/>
      <w:marBottom w:val="0"/>
      <w:divBdr>
        <w:top w:val="none" w:sz="0" w:space="0" w:color="auto"/>
        <w:left w:val="none" w:sz="0" w:space="0" w:color="auto"/>
        <w:bottom w:val="none" w:sz="0" w:space="0" w:color="auto"/>
        <w:right w:val="none" w:sz="0" w:space="0" w:color="auto"/>
      </w:divBdr>
    </w:div>
    <w:div w:id="505874092">
      <w:bodyDiv w:val="1"/>
      <w:marLeft w:val="0"/>
      <w:marRight w:val="0"/>
      <w:marTop w:val="0"/>
      <w:marBottom w:val="0"/>
      <w:divBdr>
        <w:top w:val="none" w:sz="0" w:space="0" w:color="auto"/>
        <w:left w:val="none" w:sz="0" w:space="0" w:color="auto"/>
        <w:bottom w:val="none" w:sz="0" w:space="0" w:color="auto"/>
        <w:right w:val="none" w:sz="0" w:space="0" w:color="auto"/>
      </w:divBdr>
      <w:divsChild>
        <w:div w:id="48261525">
          <w:marLeft w:val="0"/>
          <w:marRight w:val="0"/>
          <w:marTop w:val="0"/>
          <w:marBottom w:val="0"/>
          <w:divBdr>
            <w:top w:val="none" w:sz="0" w:space="0" w:color="auto"/>
            <w:left w:val="none" w:sz="0" w:space="0" w:color="auto"/>
            <w:bottom w:val="none" w:sz="0" w:space="0" w:color="auto"/>
            <w:right w:val="none" w:sz="0" w:space="0" w:color="auto"/>
          </w:divBdr>
        </w:div>
      </w:divsChild>
    </w:div>
    <w:div w:id="593781968">
      <w:bodyDiv w:val="1"/>
      <w:marLeft w:val="0"/>
      <w:marRight w:val="0"/>
      <w:marTop w:val="0"/>
      <w:marBottom w:val="0"/>
      <w:divBdr>
        <w:top w:val="none" w:sz="0" w:space="0" w:color="auto"/>
        <w:left w:val="none" w:sz="0" w:space="0" w:color="auto"/>
        <w:bottom w:val="none" w:sz="0" w:space="0" w:color="auto"/>
        <w:right w:val="none" w:sz="0" w:space="0" w:color="auto"/>
      </w:divBdr>
      <w:divsChild>
        <w:div w:id="640887134">
          <w:marLeft w:val="0"/>
          <w:marRight w:val="0"/>
          <w:marTop w:val="0"/>
          <w:marBottom w:val="0"/>
          <w:divBdr>
            <w:top w:val="none" w:sz="0" w:space="0" w:color="auto"/>
            <w:left w:val="none" w:sz="0" w:space="0" w:color="auto"/>
            <w:bottom w:val="none" w:sz="0" w:space="0" w:color="auto"/>
            <w:right w:val="none" w:sz="0" w:space="0" w:color="auto"/>
          </w:divBdr>
        </w:div>
        <w:div w:id="207886275">
          <w:marLeft w:val="0"/>
          <w:marRight w:val="0"/>
          <w:marTop w:val="0"/>
          <w:marBottom w:val="0"/>
          <w:divBdr>
            <w:top w:val="none" w:sz="0" w:space="0" w:color="auto"/>
            <w:left w:val="none" w:sz="0" w:space="0" w:color="auto"/>
            <w:bottom w:val="none" w:sz="0" w:space="0" w:color="auto"/>
            <w:right w:val="none" w:sz="0" w:space="0" w:color="auto"/>
          </w:divBdr>
        </w:div>
      </w:divsChild>
    </w:div>
    <w:div w:id="673335801">
      <w:bodyDiv w:val="1"/>
      <w:marLeft w:val="0"/>
      <w:marRight w:val="0"/>
      <w:marTop w:val="0"/>
      <w:marBottom w:val="0"/>
      <w:divBdr>
        <w:top w:val="none" w:sz="0" w:space="0" w:color="auto"/>
        <w:left w:val="none" w:sz="0" w:space="0" w:color="auto"/>
        <w:bottom w:val="none" w:sz="0" w:space="0" w:color="auto"/>
        <w:right w:val="none" w:sz="0" w:space="0" w:color="auto"/>
      </w:divBdr>
      <w:divsChild>
        <w:div w:id="1176918912">
          <w:marLeft w:val="0"/>
          <w:marRight w:val="0"/>
          <w:marTop w:val="0"/>
          <w:marBottom w:val="0"/>
          <w:divBdr>
            <w:top w:val="none" w:sz="0" w:space="0" w:color="auto"/>
            <w:left w:val="none" w:sz="0" w:space="0" w:color="auto"/>
            <w:bottom w:val="none" w:sz="0" w:space="0" w:color="auto"/>
            <w:right w:val="none" w:sz="0" w:space="0" w:color="auto"/>
          </w:divBdr>
        </w:div>
        <w:div w:id="1633364249">
          <w:marLeft w:val="0"/>
          <w:marRight w:val="0"/>
          <w:marTop w:val="0"/>
          <w:marBottom w:val="0"/>
          <w:divBdr>
            <w:top w:val="none" w:sz="0" w:space="0" w:color="auto"/>
            <w:left w:val="none" w:sz="0" w:space="0" w:color="auto"/>
            <w:bottom w:val="none" w:sz="0" w:space="0" w:color="auto"/>
            <w:right w:val="none" w:sz="0" w:space="0" w:color="auto"/>
          </w:divBdr>
        </w:div>
      </w:divsChild>
    </w:div>
    <w:div w:id="702555510">
      <w:bodyDiv w:val="1"/>
      <w:marLeft w:val="0"/>
      <w:marRight w:val="0"/>
      <w:marTop w:val="0"/>
      <w:marBottom w:val="0"/>
      <w:divBdr>
        <w:top w:val="none" w:sz="0" w:space="0" w:color="auto"/>
        <w:left w:val="none" w:sz="0" w:space="0" w:color="auto"/>
        <w:bottom w:val="none" w:sz="0" w:space="0" w:color="auto"/>
        <w:right w:val="none" w:sz="0" w:space="0" w:color="auto"/>
      </w:divBdr>
      <w:divsChild>
        <w:div w:id="118109674">
          <w:marLeft w:val="0"/>
          <w:marRight w:val="0"/>
          <w:marTop w:val="0"/>
          <w:marBottom w:val="0"/>
          <w:divBdr>
            <w:top w:val="none" w:sz="0" w:space="0" w:color="auto"/>
            <w:left w:val="none" w:sz="0" w:space="0" w:color="auto"/>
            <w:bottom w:val="none" w:sz="0" w:space="0" w:color="auto"/>
            <w:right w:val="none" w:sz="0" w:space="0" w:color="auto"/>
          </w:divBdr>
        </w:div>
        <w:div w:id="1672370927">
          <w:marLeft w:val="0"/>
          <w:marRight w:val="0"/>
          <w:marTop w:val="0"/>
          <w:marBottom w:val="0"/>
          <w:divBdr>
            <w:top w:val="none" w:sz="0" w:space="0" w:color="auto"/>
            <w:left w:val="none" w:sz="0" w:space="0" w:color="auto"/>
            <w:bottom w:val="none" w:sz="0" w:space="0" w:color="auto"/>
            <w:right w:val="none" w:sz="0" w:space="0" w:color="auto"/>
          </w:divBdr>
        </w:div>
      </w:divsChild>
    </w:div>
    <w:div w:id="717165576">
      <w:bodyDiv w:val="1"/>
      <w:marLeft w:val="0"/>
      <w:marRight w:val="0"/>
      <w:marTop w:val="0"/>
      <w:marBottom w:val="0"/>
      <w:divBdr>
        <w:top w:val="none" w:sz="0" w:space="0" w:color="auto"/>
        <w:left w:val="none" w:sz="0" w:space="0" w:color="auto"/>
        <w:bottom w:val="none" w:sz="0" w:space="0" w:color="auto"/>
        <w:right w:val="none" w:sz="0" w:space="0" w:color="auto"/>
      </w:divBdr>
      <w:divsChild>
        <w:div w:id="1824808904">
          <w:marLeft w:val="0"/>
          <w:marRight w:val="0"/>
          <w:marTop w:val="0"/>
          <w:marBottom w:val="0"/>
          <w:divBdr>
            <w:top w:val="none" w:sz="0" w:space="0" w:color="auto"/>
            <w:left w:val="none" w:sz="0" w:space="0" w:color="auto"/>
            <w:bottom w:val="none" w:sz="0" w:space="0" w:color="auto"/>
            <w:right w:val="none" w:sz="0" w:space="0" w:color="auto"/>
          </w:divBdr>
        </w:div>
        <w:div w:id="788822739">
          <w:marLeft w:val="0"/>
          <w:marRight w:val="0"/>
          <w:marTop w:val="0"/>
          <w:marBottom w:val="0"/>
          <w:divBdr>
            <w:top w:val="none" w:sz="0" w:space="0" w:color="auto"/>
            <w:left w:val="none" w:sz="0" w:space="0" w:color="auto"/>
            <w:bottom w:val="none" w:sz="0" w:space="0" w:color="auto"/>
            <w:right w:val="none" w:sz="0" w:space="0" w:color="auto"/>
          </w:divBdr>
        </w:div>
        <w:div w:id="476336438">
          <w:marLeft w:val="0"/>
          <w:marRight w:val="0"/>
          <w:marTop w:val="0"/>
          <w:marBottom w:val="0"/>
          <w:divBdr>
            <w:top w:val="none" w:sz="0" w:space="0" w:color="auto"/>
            <w:left w:val="none" w:sz="0" w:space="0" w:color="auto"/>
            <w:bottom w:val="none" w:sz="0" w:space="0" w:color="auto"/>
            <w:right w:val="none" w:sz="0" w:space="0" w:color="auto"/>
          </w:divBdr>
        </w:div>
      </w:divsChild>
    </w:div>
    <w:div w:id="719328720">
      <w:bodyDiv w:val="1"/>
      <w:marLeft w:val="0"/>
      <w:marRight w:val="0"/>
      <w:marTop w:val="0"/>
      <w:marBottom w:val="0"/>
      <w:divBdr>
        <w:top w:val="none" w:sz="0" w:space="0" w:color="auto"/>
        <w:left w:val="none" w:sz="0" w:space="0" w:color="auto"/>
        <w:bottom w:val="none" w:sz="0" w:space="0" w:color="auto"/>
        <w:right w:val="none" w:sz="0" w:space="0" w:color="auto"/>
      </w:divBdr>
      <w:divsChild>
        <w:div w:id="574169021">
          <w:marLeft w:val="0"/>
          <w:marRight w:val="0"/>
          <w:marTop w:val="0"/>
          <w:marBottom w:val="0"/>
          <w:divBdr>
            <w:top w:val="none" w:sz="0" w:space="0" w:color="auto"/>
            <w:left w:val="none" w:sz="0" w:space="0" w:color="auto"/>
            <w:bottom w:val="none" w:sz="0" w:space="0" w:color="auto"/>
            <w:right w:val="none" w:sz="0" w:space="0" w:color="auto"/>
          </w:divBdr>
        </w:div>
      </w:divsChild>
    </w:div>
    <w:div w:id="743648515">
      <w:bodyDiv w:val="1"/>
      <w:marLeft w:val="0"/>
      <w:marRight w:val="0"/>
      <w:marTop w:val="0"/>
      <w:marBottom w:val="0"/>
      <w:divBdr>
        <w:top w:val="none" w:sz="0" w:space="0" w:color="auto"/>
        <w:left w:val="none" w:sz="0" w:space="0" w:color="auto"/>
        <w:bottom w:val="none" w:sz="0" w:space="0" w:color="auto"/>
        <w:right w:val="none" w:sz="0" w:space="0" w:color="auto"/>
      </w:divBdr>
      <w:divsChild>
        <w:div w:id="191724107">
          <w:marLeft w:val="0"/>
          <w:marRight w:val="0"/>
          <w:marTop w:val="0"/>
          <w:marBottom w:val="0"/>
          <w:divBdr>
            <w:top w:val="none" w:sz="0" w:space="0" w:color="auto"/>
            <w:left w:val="none" w:sz="0" w:space="0" w:color="auto"/>
            <w:bottom w:val="none" w:sz="0" w:space="0" w:color="auto"/>
            <w:right w:val="none" w:sz="0" w:space="0" w:color="auto"/>
          </w:divBdr>
        </w:div>
        <w:div w:id="886798568">
          <w:marLeft w:val="0"/>
          <w:marRight w:val="0"/>
          <w:marTop w:val="0"/>
          <w:marBottom w:val="0"/>
          <w:divBdr>
            <w:top w:val="none" w:sz="0" w:space="0" w:color="auto"/>
            <w:left w:val="none" w:sz="0" w:space="0" w:color="auto"/>
            <w:bottom w:val="none" w:sz="0" w:space="0" w:color="auto"/>
            <w:right w:val="none" w:sz="0" w:space="0" w:color="auto"/>
          </w:divBdr>
        </w:div>
        <w:div w:id="53745720">
          <w:marLeft w:val="0"/>
          <w:marRight w:val="0"/>
          <w:marTop w:val="0"/>
          <w:marBottom w:val="0"/>
          <w:divBdr>
            <w:top w:val="none" w:sz="0" w:space="0" w:color="auto"/>
            <w:left w:val="none" w:sz="0" w:space="0" w:color="auto"/>
            <w:bottom w:val="none" w:sz="0" w:space="0" w:color="auto"/>
            <w:right w:val="none" w:sz="0" w:space="0" w:color="auto"/>
          </w:divBdr>
        </w:div>
      </w:divsChild>
    </w:div>
    <w:div w:id="753478632">
      <w:bodyDiv w:val="1"/>
      <w:marLeft w:val="0"/>
      <w:marRight w:val="0"/>
      <w:marTop w:val="0"/>
      <w:marBottom w:val="0"/>
      <w:divBdr>
        <w:top w:val="none" w:sz="0" w:space="0" w:color="auto"/>
        <w:left w:val="none" w:sz="0" w:space="0" w:color="auto"/>
        <w:bottom w:val="none" w:sz="0" w:space="0" w:color="auto"/>
        <w:right w:val="none" w:sz="0" w:space="0" w:color="auto"/>
      </w:divBdr>
      <w:divsChild>
        <w:div w:id="1383097500">
          <w:marLeft w:val="0"/>
          <w:marRight w:val="0"/>
          <w:marTop w:val="0"/>
          <w:marBottom w:val="0"/>
          <w:divBdr>
            <w:top w:val="none" w:sz="0" w:space="0" w:color="auto"/>
            <w:left w:val="none" w:sz="0" w:space="0" w:color="auto"/>
            <w:bottom w:val="none" w:sz="0" w:space="0" w:color="auto"/>
            <w:right w:val="none" w:sz="0" w:space="0" w:color="auto"/>
          </w:divBdr>
        </w:div>
        <w:div w:id="1404257569">
          <w:marLeft w:val="0"/>
          <w:marRight w:val="0"/>
          <w:marTop w:val="0"/>
          <w:marBottom w:val="0"/>
          <w:divBdr>
            <w:top w:val="none" w:sz="0" w:space="0" w:color="auto"/>
            <w:left w:val="none" w:sz="0" w:space="0" w:color="auto"/>
            <w:bottom w:val="none" w:sz="0" w:space="0" w:color="auto"/>
            <w:right w:val="none" w:sz="0" w:space="0" w:color="auto"/>
          </w:divBdr>
        </w:div>
      </w:divsChild>
    </w:div>
    <w:div w:id="753629442">
      <w:bodyDiv w:val="1"/>
      <w:marLeft w:val="0"/>
      <w:marRight w:val="0"/>
      <w:marTop w:val="0"/>
      <w:marBottom w:val="0"/>
      <w:divBdr>
        <w:top w:val="none" w:sz="0" w:space="0" w:color="auto"/>
        <w:left w:val="none" w:sz="0" w:space="0" w:color="auto"/>
        <w:bottom w:val="none" w:sz="0" w:space="0" w:color="auto"/>
        <w:right w:val="none" w:sz="0" w:space="0" w:color="auto"/>
      </w:divBdr>
      <w:divsChild>
        <w:div w:id="1072896590">
          <w:marLeft w:val="0"/>
          <w:marRight w:val="0"/>
          <w:marTop w:val="0"/>
          <w:marBottom w:val="0"/>
          <w:divBdr>
            <w:top w:val="none" w:sz="0" w:space="0" w:color="auto"/>
            <w:left w:val="none" w:sz="0" w:space="0" w:color="auto"/>
            <w:bottom w:val="none" w:sz="0" w:space="0" w:color="auto"/>
            <w:right w:val="none" w:sz="0" w:space="0" w:color="auto"/>
          </w:divBdr>
        </w:div>
      </w:divsChild>
    </w:div>
    <w:div w:id="756747645">
      <w:bodyDiv w:val="1"/>
      <w:marLeft w:val="0"/>
      <w:marRight w:val="0"/>
      <w:marTop w:val="0"/>
      <w:marBottom w:val="0"/>
      <w:divBdr>
        <w:top w:val="none" w:sz="0" w:space="0" w:color="auto"/>
        <w:left w:val="none" w:sz="0" w:space="0" w:color="auto"/>
        <w:bottom w:val="none" w:sz="0" w:space="0" w:color="auto"/>
        <w:right w:val="none" w:sz="0" w:space="0" w:color="auto"/>
      </w:divBdr>
      <w:divsChild>
        <w:div w:id="2047367952">
          <w:marLeft w:val="0"/>
          <w:marRight w:val="0"/>
          <w:marTop w:val="0"/>
          <w:marBottom w:val="0"/>
          <w:divBdr>
            <w:top w:val="none" w:sz="0" w:space="0" w:color="auto"/>
            <w:left w:val="none" w:sz="0" w:space="0" w:color="auto"/>
            <w:bottom w:val="none" w:sz="0" w:space="0" w:color="auto"/>
            <w:right w:val="none" w:sz="0" w:space="0" w:color="auto"/>
          </w:divBdr>
        </w:div>
        <w:div w:id="690910618">
          <w:marLeft w:val="0"/>
          <w:marRight w:val="0"/>
          <w:marTop w:val="0"/>
          <w:marBottom w:val="0"/>
          <w:divBdr>
            <w:top w:val="none" w:sz="0" w:space="0" w:color="auto"/>
            <w:left w:val="none" w:sz="0" w:space="0" w:color="auto"/>
            <w:bottom w:val="none" w:sz="0" w:space="0" w:color="auto"/>
            <w:right w:val="none" w:sz="0" w:space="0" w:color="auto"/>
          </w:divBdr>
        </w:div>
        <w:div w:id="920793230">
          <w:marLeft w:val="0"/>
          <w:marRight w:val="0"/>
          <w:marTop w:val="0"/>
          <w:marBottom w:val="0"/>
          <w:divBdr>
            <w:top w:val="none" w:sz="0" w:space="0" w:color="auto"/>
            <w:left w:val="none" w:sz="0" w:space="0" w:color="auto"/>
            <w:bottom w:val="none" w:sz="0" w:space="0" w:color="auto"/>
            <w:right w:val="none" w:sz="0" w:space="0" w:color="auto"/>
          </w:divBdr>
        </w:div>
        <w:div w:id="1251551008">
          <w:marLeft w:val="0"/>
          <w:marRight w:val="0"/>
          <w:marTop w:val="0"/>
          <w:marBottom w:val="0"/>
          <w:divBdr>
            <w:top w:val="none" w:sz="0" w:space="0" w:color="auto"/>
            <w:left w:val="none" w:sz="0" w:space="0" w:color="auto"/>
            <w:bottom w:val="none" w:sz="0" w:space="0" w:color="auto"/>
            <w:right w:val="none" w:sz="0" w:space="0" w:color="auto"/>
          </w:divBdr>
        </w:div>
        <w:div w:id="2035110269">
          <w:marLeft w:val="0"/>
          <w:marRight w:val="0"/>
          <w:marTop w:val="0"/>
          <w:marBottom w:val="0"/>
          <w:divBdr>
            <w:top w:val="none" w:sz="0" w:space="0" w:color="auto"/>
            <w:left w:val="none" w:sz="0" w:space="0" w:color="auto"/>
            <w:bottom w:val="none" w:sz="0" w:space="0" w:color="auto"/>
            <w:right w:val="none" w:sz="0" w:space="0" w:color="auto"/>
          </w:divBdr>
        </w:div>
        <w:div w:id="1423447900">
          <w:marLeft w:val="0"/>
          <w:marRight w:val="0"/>
          <w:marTop w:val="0"/>
          <w:marBottom w:val="0"/>
          <w:divBdr>
            <w:top w:val="none" w:sz="0" w:space="0" w:color="auto"/>
            <w:left w:val="none" w:sz="0" w:space="0" w:color="auto"/>
            <w:bottom w:val="none" w:sz="0" w:space="0" w:color="auto"/>
            <w:right w:val="none" w:sz="0" w:space="0" w:color="auto"/>
          </w:divBdr>
        </w:div>
      </w:divsChild>
    </w:div>
    <w:div w:id="772096650">
      <w:bodyDiv w:val="1"/>
      <w:marLeft w:val="0"/>
      <w:marRight w:val="0"/>
      <w:marTop w:val="0"/>
      <w:marBottom w:val="0"/>
      <w:divBdr>
        <w:top w:val="none" w:sz="0" w:space="0" w:color="auto"/>
        <w:left w:val="none" w:sz="0" w:space="0" w:color="auto"/>
        <w:bottom w:val="none" w:sz="0" w:space="0" w:color="auto"/>
        <w:right w:val="none" w:sz="0" w:space="0" w:color="auto"/>
      </w:divBdr>
      <w:divsChild>
        <w:div w:id="1652444160">
          <w:marLeft w:val="0"/>
          <w:marRight w:val="0"/>
          <w:marTop w:val="0"/>
          <w:marBottom w:val="0"/>
          <w:divBdr>
            <w:top w:val="none" w:sz="0" w:space="0" w:color="auto"/>
            <w:left w:val="none" w:sz="0" w:space="0" w:color="auto"/>
            <w:bottom w:val="none" w:sz="0" w:space="0" w:color="auto"/>
            <w:right w:val="none" w:sz="0" w:space="0" w:color="auto"/>
          </w:divBdr>
          <w:divsChild>
            <w:div w:id="1174687959">
              <w:marLeft w:val="0"/>
              <w:marRight w:val="0"/>
              <w:marTop w:val="0"/>
              <w:marBottom w:val="0"/>
              <w:divBdr>
                <w:top w:val="none" w:sz="0" w:space="0" w:color="auto"/>
                <w:left w:val="none" w:sz="0" w:space="0" w:color="auto"/>
                <w:bottom w:val="none" w:sz="0" w:space="0" w:color="auto"/>
                <w:right w:val="none" w:sz="0" w:space="0" w:color="auto"/>
              </w:divBdr>
              <w:divsChild>
                <w:div w:id="826019583">
                  <w:marLeft w:val="0"/>
                  <w:marRight w:val="0"/>
                  <w:marTop w:val="0"/>
                  <w:marBottom w:val="0"/>
                  <w:divBdr>
                    <w:top w:val="none" w:sz="0" w:space="0" w:color="auto"/>
                    <w:left w:val="none" w:sz="0" w:space="0" w:color="auto"/>
                    <w:bottom w:val="none" w:sz="0" w:space="0" w:color="auto"/>
                    <w:right w:val="none" w:sz="0" w:space="0" w:color="auto"/>
                  </w:divBdr>
                  <w:divsChild>
                    <w:div w:id="187564610">
                      <w:marLeft w:val="0"/>
                      <w:marRight w:val="0"/>
                      <w:marTop w:val="0"/>
                      <w:marBottom w:val="0"/>
                      <w:divBdr>
                        <w:top w:val="none" w:sz="0" w:space="0" w:color="auto"/>
                        <w:left w:val="none" w:sz="0" w:space="0" w:color="auto"/>
                        <w:bottom w:val="none" w:sz="0" w:space="0" w:color="auto"/>
                        <w:right w:val="none" w:sz="0" w:space="0" w:color="auto"/>
                      </w:divBdr>
                      <w:divsChild>
                        <w:div w:id="511920407">
                          <w:marLeft w:val="0"/>
                          <w:marRight w:val="0"/>
                          <w:marTop w:val="0"/>
                          <w:marBottom w:val="0"/>
                          <w:divBdr>
                            <w:top w:val="none" w:sz="0" w:space="0" w:color="auto"/>
                            <w:left w:val="none" w:sz="0" w:space="0" w:color="auto"/>
                            <w:bottom w:val="none" w:sz="0" w:space="0" w:color="auto"/>
                            <w:right w:val="none" w:sz="0" w:space="0" w:color="auto"/>
                          </w:divBdr>
                          <w:divsChild>
                            <w:div w:id="1833182308">
                              <w:marLeft w:val="-180"/>
                              <w:marRight w:val="0"/>
                              <w:marTop w:val="0"/>
                              <w:marBottom w:val="0"/>
                              <w:divBdr>
                                <w:top w:val="none" w:sz="0" w:space="0" w:color="auto"/>
                                <w:left w:val="none" w:sz="0" w:space="0" w:color="auto"/>
                                <w:bottom w:val="none" w:sz="0" w:space="0" w:color="auto"/>
                                <w:right w:val="none" w:sz="0" w:space="0" w:color="auto"/>
                              </w:divBdr>
                              <w:divsChild>
                                <w:div w:id="2067365146">
                                  <w:marLeft w:val="0"/>
                                  <w:marRight w:val="0"/>
                                  <w:marTop w:val="0"/>
                                  <w:marBottom w:val="0"/>
                                  <w:divBdr>
                                    <w:top w:val="none" w:sz="0" w:space="0" w:color="auto"/>
                                    <w:left w:val="none" w:sz="0" w:space="0" w:color="auto"/>
                                    <w:bottom w:val="none" w:sz="0" w:space="0" w:color="auto"/>
                                    <w:right w:val="none" w:sz="0" w:space="0" w:color="auto"/>
                                  </w:divBdr>
                                  <w:divsChild>
                                    <w:div w:id="890044699">
                                      <w:marLeft w:val="0"/>
                                      <w:marRight w:val="0"/>
                                      <w:marTop w:val="0"/>
                                      <w:marBottom w:val="0"/>
                                      <w:divBdr>
                                        <w:top w:val="none" w:sz="0" w:space="0" w:color="auto"/>
                                        <w:left w:val="none" w:sz="0" w:space="0" w:color="auto"/>
                                        <w:bottom w:val="none" w:sz="0" w:space="0" w:color="auto"/>
                                        <w:right w:val="none" w:sz="0" w:space="0" w:color="auto"/>
                                      </w:divBdr>
                                      <w:divsChild>
                                        <w:div w:id="747850765">
                                          <w:marLeft w:val="0"/>
                                          <w:marRight w:val="0"/>
                                          <w:marTop w:val="0"/>
                                          <w:marBottom w:val="0"/>
                                          <w:divBdr>
                                            <w:top w:val="none" w:sz="0" w:space="0" w:color="auto"/>
                                            <w:left w:val="none" w:sz="0" w:space="0" w:color="auto"/>
                                            <w:bottom w:val="none" w:sz="0" w:space="0" w:color="auto"/>
                                            <w:right w:val="none" w:sz="0" w:space="0" w:color="auto"/>
                                          </w:divBdr>
                                          <w:divsChild>
                                            <w:div w:id="380136720">
                                              <w:marLeft w:val="0"/>
                                              <w:marRight w:val="0"/>
                                              <w:marTop w:val="0"/>
                                              <w:marBottom w:val="0"/>
                                              <w:divBdr>
                                                <w:top w:val="none" w:sz="0" w:space="0" w:color="auto"/>
                                                <w:left w:val="none" w:sz="0" w:space="0" w:color="auto"/>
                                                <w:bottom w:val="none" w:sz="0" w:space="0" w:color="auto"/>
                                                <w:right w:val="none" w:sz="0" w:space="0" w:color="auto"/>
                                              </w:divBdr>
                                              <w:divsChild>
                                                <w:div w:id="1812017506">
                                                  <w:marLeft w:val="0"/>
                                                  <w:marRight w:val="0"/>
                                                  <w:marTop w:val="0"/>
                                                  <w:marBottom w:val="0"/>
                                                  <w:divBdr>
                                                    <w:top w:val="none" w:sz="0" w:space="0" w:color="auto"/>
                                                    <w:left w:val="none" w:sz="0" w:space="0" w:color="auto"/>
                                                    <w:bottom w:val="none" w:sz="0" w:space="0" w:color="auto"/>
                                                    <w:right w:val="none" w:sz="0" w:space="0" w:color="auto"/>
                                                  </w:divBdr>
                                                  <w:divsChild>
                                                    <w:div w:id="1214194309">
                                                      <w:marLeft w:val="0"/>
                                                      <w:marRight w:val="0"/>
                                                      <w:marTop w:val="0"/>
                                                      <w:marBottom w:val="0"/>
                                                      <w:divBdr>
                                                        <w:top w:val="none" w:sz="0" w:space="0" w:color="auto"/>
                                                        <w:left w:val="none" w:sz="0" w:space="0" w:color="auto"/>
                                                        <w:bottom w:val="none" w:sz="0" w:space="0" w:color="auto"/>
                                                        <w:right w:val="none" w:sz="0" w:space="0" w:color="auto"/>
                                                      </w:divBdr>
                                                      <w:divsChild>
                                                        <w:div w:id="113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0098544">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8">
          <w:marLeft w:val="0"/>
          <w:marRight w:val="0"/>
          <w:marTop w:val="0"/>
          <w:marBottom w:val="0"/>
          <w:divBdr>
            <w:top w:val="none" w:sz="0" w:space="0" w:color="auto"/>
            <w:left w:val="none" w:sz="0" w:space="0" w:color="auto"/>
            <w:bottom w:val="none" w:sz="0" w:space="0" w:color="auto"/>
            <w:right w:val="none" w:sz="0" w:space="0" w:color="auto"/>
          </w:divBdr>
        </w:div>
        <w:div w:id="232158641">
          <w:marLeft w:val="0"/>
          <w:marRight w:val="0"/>
          <w:marTop w:val="0"/>
          <w:marBottom w:val="0"/>
          <w:divBdr>
            <w:top w:val="none" w:sz="0" w:space="0" w:color="auto"/>
            <w:left w:val="none" w:sz="0" w:space="0" w:color="auto"/>
            <w:bottom w:val="none" w:sz="0" w:space="0" w:color="auto"/>
            <w:right w:val="none" w:sz="0" w:space="0" w:color="auto"/>
          </w:divBdr>
        </w:div>
      </w:divsChild>
    </w:div>
    <w:div w:id="810361960">
      <w:bodyDiv w:val="1"/>
      <w:marLeft w:val="0"/>
      <w:marRight w:val="0"/>
      <w:marTop w:val="0"/>
      <w:marBottom w:val="0"/>
      <w:divBdr>
        <w:top w:val="none" w:sz="0" w:space="0" w:color="auto"/>
        <w:left w:val="none" w:sz="0" w:space="0" w:color="auto"/>
        <w:bottom w:val="none" w:sz="0" w:space="0" w:color="auto"/>
        <w:right w:val="none" w:sz="0" w:space="0" w:color="auto"/>
      </w:divBdr>
    </w:div>
    <w:div w:id="827017128">
      <w:bodyDiv w:val="1"/>
      <w:marLeft w:val="0"/>
      <w:marRight w:val="0"/>
      <w:marTop w:val="0"/>
      <w:marBottom w:val="0"/>
      <w:divBdr>
        <w:top w:val="none" w:sz="0" w:space="0" w:color="auto"/>
        <w:left w:val="none" w:sz="0" w:space="0" w:color="auto"/>
        <w:bottom w:val="none" w:sz="0" w:space="0" w:color="auto"/>
        <w:right w:val="none" w:sz="0" w:space="0" w:color="auto"/>
      </w:divBdr>
    </w:div>
    <w:div w:id="914704935">
      <w:bodyDiv w:val="1"/>
      <w:marLeft w:val="0"/>
      <w:marRight w:val="0"/>
      <w:marTop w:val="0"/>
      <w:marBottom w:val="0"/>
      <w:divBdr>
        <w:top w:val="none" w:sz="0" w:space="0" w:color="auto"/>
        <w:left w:val="none" w:sz="0" w:space="0" w:color="auto"/>
        <w:bottom w:val="none" w:sz="0" w:space="0" w:color="auto"/>
        <w:right w:val="none" w:sz="0" w:space="0" w:color="auto"/>
      </w:divBdr>
    </w:div>
    <w:div w:id="940919303">
      <w:bodyDiv w:val="1"/>
      <w:marLeft w:val="0"/>
      <w:marRight w:val="0"/>
      <w:marTop w:val="0"/>
      <w:marBottom w:val="0"/>
      <w:divBdr>
        <w:top w:val="none" w:sz="0" w:space="0" w:color="auto"/>
        <w:left w:val="none" w:sz="0" w:space="0" w:color="auto"/>
        <w:bottom w:val="none" w:sz="0" w:space="0" w:color="auto"/>
        <w:right w:val="none" w:sz="0" w:space="0" w:color="auto"/>
      </w:divBdr>
    </w:div>
    <w:div w:id="1033113745">
      <w:bodyDiv w:val="1"/>
      <w:marLeft w:val="0"/>
      <w:marRight w:val="0"/>
      <w:marTop w:val="0"/>
      <w:marBottom w:val="0"/>
      <w:divBdr>
        <w:top w:val="none" w:sz="0" w:space="0" w:color="auto"/>
        <w:left w:val="none" w:sz="0" w:space="0" w:color="auto"/>
        <w:bottom w:val="none" w:sz="0" w:space="0" w:color="auto"/>
        <w:right w:val="none" w:sz="0" w:space="0" w:color="auto"/>
      </w:divBdr>
    </w:div>
    <w:div w:id="1200629808">
      <w:bodyDiv w:val="1"/>
      <w:marLeft w:val="0"/>
      <w:marRight w:val="0"/>
      <w:marTop w:val="0"/>
      <w:marBottom w:val="0"/>
      <w:divBdr>
        <w:top w:val="none" w:sz="0" w:space="0" w:color="auto"/>
        <w:left w:val="none" w:sz="0" w:space="0" w:color="auto"/>
        <w:bottom w:val="none" w:sz="0" w:space="0" w:color="auto"/>
        <w:right w:val="none" w:sz="0" w:space="0" w:color="auto"/>
      </w:divBdr>
    </w:div>
    <w:div w:id="1250962806">
      <w:bodyDiv w:val="1"/>
      <w:marLeft w:val="0"/>
      <w:marRight w:val="0"/>
      <w:marTop w:val="0"/>
      <w:marBottom w:val="0"/>
      <w:divBdr>
        <w:top w:val="none" w:sz="0" w:space="0" w:color="auto"/>
        <w:left w:val="none" w:sz="0" w:space="0" w:color="auto"/>
        <w:bottom w:val="none" w:sz="0" w:space="0" w:color="auto"/>
        <w:right w:val="none" w:sz="0" w:space="0" w:color="auto"/>
      </w:divBdr>
      <w:divsChild>
        <w:div w:id="1614626069">
          <w:marLeft w:val="0"/>
          <w:marRight w:val="0"/>
          <w:marTop w:val="0"/>
          <w:marBottom w:val="0"/>
          <w:divBdr>
            <w:top w:val="none" w:sz="0" w:space="0" w:color="auto"/>
            <w:left w:val="none" w:sz="0" w:space="0" w:color="auto"/>
            <w:bottom w:val="none" w:sz="0" w:space="0" w:color="auto"/>
            <w:right w:val="none" w:sz="0" w:space="0" w:color="auto"/>
          </w:divBdr>
        </w:div>
        <w:div w:id="1540051278">
          <w:marLeft w:val="0"/>
          <w:marRight w:val="0"/>
          <w:marTop w:val="0"/>
          <w:marBottom w:val="0"/>
          <w:divBdr>
            <w:top w:val="none" w:sz="0" w:space="0" w:color="auto"/>
            <w:left w:val="none" w:sz="0" w:space="0" w:color="auto"/>
            <w:bottom w:val="none" w:sz="0" w:space="0" w:color="auto"/>
            <w:right w:val="none" w:sz="0" w:space="0" w:color="auto"/>
          </w:divBdr>
        </w:div>
      </w:divsChild>
    </w:div>
    <w:div w:id="1276673819">
      <w:bodyDiv w:val="1"/>
      <w:marLeft w:val="0"/>
      <w:marRight w:val="0"/>
      <w:marTop w:val="0"/>
      <w:marBottom w:val="0"/>
      <w:divBdr>
        <w:top w:val="none" w:sz="0" w:space="0" w:color="auto"/>
        <w:left w:val="none" w:sz="0" w:space="0" w:color="auto"/>
        <w:bottom w:val="none" w:sz="0" w:space="0" w:color="auto"/>
        <w:right w:val="none" w:sz="0" w:space="0" w:color="auto"/>
      </w:divBdr>
    </w:div>
    <w:div w:id="1277638708">
      <w:bodyDiv w:val="1"/>
      <w:marLeft w:val="0"/>
      <w:marRight w:val="0"/>
      <w:marTop w:val="0"/>
      <w:marBottom w:val="0"/>
      <w:divBdr>
        <w:top w:val="none" w:sz="0" w:space="0" w:color="auto"/>
        <w:left w:val="none" w:sz="0" w:space="0" w:color="auto"/>
        <w:bottom w:val="none" w:sz="0" w:space="0" w:color="auto"/>
        <w:right w:val="none" w:sz="0" w:space="0" w:color="auto"/>
      </w:divBdr>
      <w:divsChild>
        <w:div w:id="1007246295">
          <w:marLeft w:val="0"/>
          <w:marRight w:val="0"/>
          <w:marTop w:val="0"/>
          <w:marBottom w:val="0"/>
          <w:divBdr>
            <w:top w:val="none" w:sz="0" w:space="0" w:color="auto"/>
            <w:left w:val="none" w:sz="0" w:space="0" w:color="auto"/>
            <w:bottom w:val="none" w:sz="0" w:space="0" w:color="auto"/>
            <w:right w:val="none" w:sz="0" w:space="0" w:color="auto"/>
          </w:divBdr>
        </w:div>
        <w:div w:id="1546334727">
          <w:marLeft w:val="0"/>
          <w:marRight w:val="0"/>
          <w:marTop w:val="0"/>
          <w:marBottom w:val="0"/>
          <w:divBdr>
            <w:top w:val="none" w:sz="0" w:space="0" w:color="auto"/>
            <w:left w:val="none" w:sz="0" w:space="0" w:color="auto"/>
            <w:bottom w:val="none" w:sz="0" w:space="0" w:color="auto"/>
            <w:right w:val="none" w:sz="0" w:space="0" w:color="auto"/>
          </w:divBdr>
        </w:div>
      </w:divsChild>
    </w:div>
    <w:div w:id="1345009861">
      <w:bodyDiv w:val="1"/>
      <w:marLeft w:val="0"/>
      <w:marRight w:val="0"/>
      <w:marTop w:val="0"/>
      <w:marBottom w:val="0"/>
      <w:divBdr>
        <w:top w:val="none" w:sz="0" w:space="0" w:color="auto"/>
        <w:left w:val="none" w:sz="0" w:space="0" w:color="auto"/>
        <w:bottom w:val="none" w:sz="0" w:space="0" w:color="auto"/>
        <w:right w:val="none" w:sz="0" w:space="0" w:color="auto"/>
      </w:divBdr>
      <w:divsChild>
        <w:div w:id="14066">
          <w:marLeft w:val="0"/>
          <w:marRight w:val="0"/>
          <w:marTop w:val="0"/>
          <w:marBottom w:val="0"/>
          <w:divBdr>
            <w:top w:val="none" w:sz="0" w:space="0" w:color="auto"/>
            <w:left w:val="none" w:sz="0" w:space="0" w:color="auto"/>
            <w:bottom w:val="none" w:sz="0" w:space="0" w:color="auto"/>
            <w:right w:val="none" w:sz="0" w:space="0" w:color="auto"/>
          </w:divBdr>
        </w:div>
        <w:div w:id="2047826185">
          <w:marLeft w:val="0"/>
          <w:marRight w:val="0"/>
          <w:marTop w:val="0"/>
          <w:marBottom w:val="0"/>
          <w:divBdr>
            <w:top w:val="none" w:sz="0" w:space="0" w:color="auto"/>
            <w:left w:val="none" w:sz="0" w:space="0" w:color="auto"/>
            <w:bottom w:val="none" w:sz="0" w:space="0" w:color="auto"/>
            <w:right w:val="none" w:sz="0" w:space="0" w:color="auto"/>
          </w:divBdr>
        </w:div>
      </w:divsChild>
    </w:div>
    <w:div w:id="1431970348">
      <w:bodyDiv w:val="1"/>
      <w:marLeft w:val="0"/>
      <w:marRight w:val="0"/>
      <w:marTop w:val="0"/>
      <w:marBottom w:val="0"/>
      <w:divBdr>
        <w:top w:val="none" w:sz="0" w:space="0" w:color="auto"/>
        <w:left w:val="none" w:sz="0" w:space="0" w:color="auto"/>
        <w:bottom w:val="none" w:sz="0" w:space="0" w:color="auto"/>
        <w:right w:val="none" w:sz="0" w:space="0" w:color="auto"/>
      </w:divBdr>
      <w:divsChild>
        <w:div w:id="977108119">
          <w:marLeft w:val="0"/>
          <w:marRight w:val="0"/>
          <w:marTop w:val="0"/>
          <w:marBottom w:val="0"/>
          <w:divBdr>
            <w:top w:val="none" w:sz="0" w:space="0" w:color="auto"/>
            <w:left w:val="none" w:sz="0" w:space="0" w:color="auto"/>
            <w:bottom w:val="none" w:sz="0" w:space="0" w:color="auto"/>
            <w:right w:val="none" w:sz="0" w:space="0" w:color="auto"/>
          </w:divBdr>
        </w:div>
      </w:divsChild>
    </w:div>
    <w:div w:id="1473477706">
      <w:bodyDiv w:val="1"/>
      <w:marLeft w:val="0"/>
      <w:marRight w:val="0"/>
      <w:marTop w:val="0"/>
      <w:marBottom w:val="0"/>
      <w:divBdr>
        <w:top w:val="none" w:sz="0" w:space="0" w:color="auto"/>
        <w:left w:val="none" w:sz="0" w:space="0" w:color="auto"/>
        <w:bottom w:val="none" w:sz="0" w:space="0" w:color="auto"/>
        <w:right w:val="none" w:sz="0" w:space="0" w:color="auto"/>
      </w:divBdr>
      <w:divsChild>
        <w:div w:id="1572350808">
          <w:marLeft w:val="0"/>
          <w:marRight w:val="0"/>
          <w:marTop w:val="0"/>
          <w:marBottom w:val="0"/>
          <w:divBdr>
            <w:top w:val="none" w:sz="0" w:space="0" w:color="auto"/>
            <w:left w:val="none" w:sz="0" w:space="0" w:color="auto"/>
            <w:bottom w:val="none" w:sz="0" w:space="0" w:color="auto"/>
            <w:right w:val="none" w:sz="0" w:space="0" w:color="auto"/>
          </w:divBdr>
        </w:div>
        <w:div w:id="1902013677">
          <w:marLeft w:val="0"/>
          <w:marRight w:val="0"/>
          <w:marTop w:val="0"/>
          <w:marBottom w:val="0"/>
          <w:divBdr>
            <w:top w:val="none" w:sz="0" w:space="0" w:color="auto"/>
            <w:left w:val="none" w:sz="0" w:space="0" w:color="auto"/>
            <w:bottom w:val="none" w:sz="0" w:space="0" w:color="auto"/>
            <w:right w:val="none" w:sz="0" w:space="0" w:color="auto"/>
          </w:divBdr>
        </w:div>
      </w:divsChild>
    </w:div>
    <w:div w:id="1487668100">
      <w:bodyDiv w:val="1"/>
      <w:marLeft w:val="0"/>
      <w:marRight w:val="0"/>
      <w:marTop w:val="0"/>
      <w:marBottom w:val="0"/>
      <w:divBdr>
        <w:top w:val="none" w:sz="0" w:space="0" w:color="auto"/>
        <w:left w:val="none" w:sz="0" w:space="0" w:color="auto"/>
        <w:bottom w:val="none" w:sz="0" w:space="0" w:color="auto"/>
        <w:right w:val="none" w:sz="0" w:space="0" w:color="auto"/>
      </w:divBdr>
      <w:divsChild>
        <w:div w:id="1235122577">
          <w:marLeft w:val="0"/>
          <w:marRight w:val="0"/>
          <w:marTop w:val="0"/>
          <w:marBottom w:val="0"/>
          <w:divBdr>
            <w:top w:val="none" w:sz="0" w:space="0" w:color="auto"/>
            <w:left w:val="none" w:sz="0" w:space="0" w:color="auto"/>
            <w:bottom w:val="none" w:sz="0" w:space="0" w:color="auto"/>
            <w:right w:val="none" w:sz="0" w:space="0" w:color="auto"/>
          </w:divBdr>
        </w:div>
      </w:divsChild>
    </w:div>
    <w:div w:id="1492718694">
      <w:bodyDiv w:val="1"/>
      <w:marLeft w:val="0"/>
      <w:marRight w:val="0"/>
      <w:marTop w:val="0"/>
      <w:marBottom w:val="0"/>
      <w:divBdr>
        <w:top w:val="none" w:sz="0" w:space="0" w:color="auto"/>
        <w:left w:val="none" w:sz="0" w:space="0" w:color="auto"/>
        <w:bottom w:val="none" w:sz="0" w:space="0" w:color="auto"/>
        <w:right w:val="none" w:sz="0" w:space="0" w:color="auto"/>
      </w:divBdr>
      <w:divsChild>
        <w:div w:id="1264418260">
          <w:marLeft w:val="0"/>
          <w:marRight w:val="0"/>
          <w:marTop w:val="0"/>
          <w:marBottom w:val="0"/>
          <w:divBdr>
            <w:top w:val="none" w:sz="0" w:space="0" w:color="auto"/>
            <w:left w:val="none" w:sz="0" w:space="0" w:color="auto"/>
            <w:bottom w:val="none" w:sz="0" w:space="0" w:color="auto"/>
            <w:right w:val="none" w:sz="0" w:space="0" w:color="auto"/>
          </w:divBdr>
          <w:divsChild>
            <w:div w:id="2122606004">
              <w:marLeft w:val="0"/>
              <w:marRight w:val="0"/>
              <w:marTop w:val="0"/>
              <w:marBottom w:val="0"/>
              <w:divBdr>
                <w:top w:val="none" w:sz="0" w:space="0" w:color="auto"/>
                <w:left w:val="none" w:sz="0" w:space="0" w:color="auto"/>
                <w:bottom w:val="none" w:sz="0" w:space="0" w:color="auto"/>
                <w:right w:val="none" w:sz="0" w:space="0" w:color="auto"/>
              </w:divBdr>
              <w:divsChild>
                <w:div w:id="1074545225">
                  <w:marLeft w:val="0"/>
                  <w:marRight w:val="0"/>
                  <w:marTop w:val="0"/>
                  <w:marBottom w:val="0"/>
                  <w:divBdr>
                    <w:top w:val="none" w:sz="0" w:space="0" w:color="auto"/>
                    <w:left w:val="none" w:sz="0" w:space="0" w:color="auto"/>
                    <w:bottom w:val="none" w:sz="0" w:space="0" w:color="auto"/>
                    <w:right w:val="none" w:sz="0" w:space="0" w:color="auto"/>
                  </w:divBdr>
                  <w:divsChild>
                    <w:div w:id="274558962">
                      <w:marLeft w:val="0"/>
                      <w:marRight w:val="0"/>
                      <w:marTop w:val="0"/>
                      <w:marBottom w:val="0"/>
                      <w:divBdr>
                        <w:top w:val="none" w:sz="0" w:space="0" w:color="auto"/>
                        <w:left w:val="none" w:sz="0" w:space="0" w:color="auto"/>
                        <w:bottom w:val="none" w:sz="0" w:space="0" w:color="auto"/>
                        <w:right w:val="none" w:sz="0" w:space="0" w:color="auto"/>
                      </w:divBdr>
                      <w:divsChild>
                        <w:div w:id="826241372">
                          <w:marLeft w:val="0"/>
                          <w:marRight w:val="0"/>
                          <w:marTop w:val="0"/>
                          <w:marBottom w:val="0"/>
                          <w:divBdr>
                            <w:top w:val="none" w:sz="0" w:space="0" w:color="auto"/>
                            <w:left w:val="none" w:sz="0" w:space="0" w:color="auto"/>
                            <w:bottom w:val="none" w:sz="0" w:space="0" w:color="auto"/>
                            <w:right w:val="none" w:sz="0" w:space="0" w:color="auto"/>
                          </w:divBdr>
                          <w:divsChild>
                            <w:div w:id="124741464">
                              <w:marLeft w:val="-180"/>
                              <w:marRight w:val="0"/>
                              <w:marTop w:val="0"/>
                              <w:marBottom w:val="0"/>
                              <w:divBdr>
                                <w:top w:val="none" w:sz="0" w:space="0" w:color="auto"/>
                                <w:left w:val="none" w:sz="0" w:space="0" w:color="auto"/>
                                <w:bottom w:val="none" w:sz="0" w:space="0" w:color="auto"/>
                                <w:right w:val="none" w:sz="0" w:space="0" w:color="auto"/>
                              </w:divBdr>
                              <w:divsChild>
                                <w:div w:id="1932228516">
                                  <w:marLeft w:val="0"/>
                                  <w:marRight w:val="0"/>
                                  <w:marTop w:val="0"/>
                                  <w:marBottom w:val="0"/>
                                  <w:divBdr>
                                    <w:top w:val="none" w:sz="0" w:space="0" w:color="auto"/>
                                    <w:left w:val="none" w:sz="0" w:space="0" w:color="auto"/>
                                    <w:bottom w:val="none" w:sz="0" w:space="0" w:color="auto"/>
                                    <w:right w:val="none" w:sz="0" w:space="0" w:color="auto"/>
                                  </w:divBdr>
                                  <w:divsChild>
                                    <w:div w:id="153375472">
                                      <w:marLeft w:val="0"/>
                                      <w:marRight w:val="0"/>
                                      <w:marTop w:val="0"/>
                                      <w:marBottom w:val="0"/>
                                      <w:divBdr>
                                        <w:top w:val="none" w:sz="0" w:space="0" w:color="auto"/>
                                        <w:left w:val="none" w:sz="0" w:space="0" w:color="auto"/>
                                        <w:bottom w:val="none" w:sz="0" w:space="0" w:color="auto"/>
                                        <w:right w:val="none" w:sz="0" w:space="0" w:color="auto"/>
                                      </w:divBdr>
                                      <w:divsChild>
                                        <w:div w:id="1154688046">
                                          <w:marLeft w:val="0"/>
                                          <w:marRight w:val="0"/>
                                          <w:marTop w:val="0"/>
                                          <w:marBottom w:val="0"/>
                                          <w:divBdr>
                                            <w:top w:val="none" w:sz="0" w:space="0" w:color="auto"/>
                                            <w:left w:val="none" w:sz="0" w:space="0" w:color="auto"/>
                                            <w:bottom w:val="none" w:sz="0" w:space="0" w:color="auto"/>
                                            <w:right w:val="none" w:sz="0" w:space="0" w:color="auto"/>
                                          </w:divBdr>
                                          <w:divsChild>
                                            <w:div w:id="1502357725">
                                              <w:marLeft w:val="0"/>
                                              <w:marRight w:val="0"/>
                                              <w:marTop w:val="0"/>
                                              <w:marBottom w:val="0"/>
                                              <w:divBdr>
                                                <w:top w:val="none" w:sz="0" w:space="0" w:color="auto"/>
                                                <w:left w:val="none" w:sz="0" w:space="0" w:color="auto"/>
                                                <w:bottom w:val="none" w:sz="0" w:space="0" w:color="auto"/>
                                                <w:right w:val="none" w:sz="0" w:space="0" w:color="auto"/>
                                              </w:divBdr>
                                              <w:divsChild>
                                                <w:div w:id="1332757851">
                                                  <w:marLeft w:val="0"/>
                                                  <w:marRight w:val="0"/>
                                                  <w:marTop w:val="0"/>
                                                  <w:marBottom w:val="0"/>
                                                  <w:divBdr>
                                                    <w:top w:val="none" w:sz="0" w:space="0" w:color="auto"/>
                                                    <w:left w:val="none" w:sz="0" w:space="0" w:color="auto"/>
                                                    <w:bottom w:val="none" w:sz="0" w:space="0" w:color="auto"/>
                                                    <w:right w:val="none" w:sz="0" w:space="0" w:color="auto"/>
                                                  </w:divBdr>
                                                  <w:divsChild>
                                                    <w:div w:id="1326200674">
                                                      <w:marLeft w:val="0"/>
                                                      <w:marRight w:val="0"/>
                                                      <w:marTop w:val="0"/>
                                                      <w:marBottom w:val="0"/>
                                                      <w:divBdr>
                                                        <w:top w:val="none" w:sz="0" w:space="0" w:color="auto"/>
                                                        <w:left w:val="none" w:sz="0" w:space="0" w:color="auto"/>
                                                        <w:bottom w:val="none" w:sz="0" w:space="0" w:color="auto"/>
                                                        <w:right w:val="none" w:sz="0" w:space="0" w:color="auto"/>
                                                      </w:divBdr>
                                                      <w:divsChild>
                                                        <w:div w:id="10437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0940101">
      <w:bodyDiv w:val="1"/>
      <w:marLeft w:val="0"/>
      <w:marRight w:val="0"/>
      <w:marTop w:val="0"/>
      <w:marBottom w:val="0"/>
      <w:divBdr>
        <w:top w:val="none" w:sz="0" w:space="0" w:color="auto"/>
        <w:left w:val="none" w:sz="0" w:space="0" w:color="auto"/>
        <w:bottom w:val="none" w:sz="0" w:space="0" w:color="auto"/>
        <w:right w:val="none" w:sz="0" w:space="0" w:color="auto"/>
      </w:divBdr>
      <w:divsChild>
        <w:div w:id="2018072678">
          <w:marLeft w:val="0"/>
          <w:marRight w:val="0"/>
          <w:marTop w:val="0"/>
          <w:marBottom w:val="0"/>
          <w:divBdr>
            <w:top w:val="none" w:sz="0" w:space="0" w:color="auto"/>
            <w:left w:val="none" w:sz="0" w:space="0" w:color="auto"/>
            <w:bottom w:val="none" w:sz="0" w:space="0" w:color="auto"/>
            <w:right w:val="none" w:sz="0" w:space="0" w:color="auto"/>
          </w:divBdr>
          <w:divsChild>
            <w:div w:id="8134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5237">
      <w:bodyDiv w:val="1"/>
      <w:marLeft w:val="0"/>
      <w:marRight w:val="0"/>
      <w:marTop w:val="0"/>
      <w:marBottom w:val="0"/>
      <w:divBdr>
        <w:top w:val="none" w:sz="0" w:space="0" w:color="auto"/>
        <w:left w:val="none" w:sz="0" w:space="0" w:color="auto"/>
        <w:bottom w:val="none" w:sz="0" w:space="0" w:color="auto"/>
        <w:right w:val="none" w:sz="0" w:space="0" w:color="auto"/>
      </w:divBdr>
    </w:div>
    <w:div w:id="1683434889">
      <w:bodyDiv w:val="1"/>
      <w:marLeft w:val="0"/>
      <w:marRight w:val="0"/>
      <w:marTop w:val="0"/>
      <w:marBottom w:val="0"/>
      <w:divBdr>
        <w:top w:val="none" w:sz="0" w:space="0" w:color="auto"/>
        <w:left w:val="none" w:sz="0" w:space="0" w:color="auto"/>
        <w:bottom w:val="none" w:sz="0" w:space="0" w:color="auto"/>
        <w:right w:val="none" w:sz="0" w:space="0" w:color="auto"/>
      </w:divBdr>
      <w:divsChild>
        <w:div w:id="1277524977">
          <w:marLeft w:val="0"/>
          <w:marRight w:val="0"/>
          <w:marTop w:val="0"/>
          <w:marBottom w:val="0"/>
          <w:divBdr>
            <w:top w:val="none" w:sz="0" w:space="0" w:color="auto"/>
            <w:left w:val="none" w:sz="0" w:space="0" w:color="auto"/>
            <w:bottom w:val="none" w:sz="0" w:space="0" w:color="auto"/>
            <w:right w:val="none" w:sz="0" w:space="0" w:color="auto"/>
          </w:divBdr>
        </w:div>
        <w:div w:id="1758095989">
          <w:marLeft w:val="0"/>
          <w:marRight w:val="0"/>
          <w:marTop w:val="0"/>
          <w:marBottom w:val="0"/>
          <w:divBdr>
            <w:top w:val="none" w:sz="0" w:space="0" w:color="auto"/>
            <w:left w:val="none" w:sz="0" w:space="0" w:color="auto"/>
            <w:bottom w:val="none" w:sz="0" w:space="0" w:color="auto"/>
            <w:right w:val="none" w:sz="0" w:space="0" w:color="auto"/>
          </w:divBdr>
        </w:div>
        <w:div w:id="990214387">
          <w:marLeft w:val="0"/>
          <w:marRight w:val="0"/>
          <w:marTop w:val="0"/>
          <w:marBottom w:val="0"/>
          <w:divBdr>
            <w:top w:val="none" w:sz="0" w:space="0" w:color="auto"/>
            <w:left w:val="none" w:sz="0" w:space="0" w:color="auto"/>
            <w:bottom w:val="none" w:sz="0" w:space="0" w:color="auto"/>
            <w:right w:val="none" w:sz="0" w:space="0" w:color="auto"/>
          </w:divBdr>
          <w:divsChild>
            <w:div w:id="913245396">
              <w:marLeft w:val="0"/>
              <w:marRight w:val="0"/>
              <w:marTop w:val="0"/>
              <w:marBottom w:val="0"/>
              <w:divBdr>
                <w:top w:val="none" w:sz="0" w:space="0" w:color="auto"/>
                <w:left w:val="none" w:sz="0" w:space="0" w:color="auto"/>
                <w:bottom w:val="none" w:sz="0" w:space="0" w:color="auto"/>
                <w:right w:val="none" w:sz="0" w:space="0" w:color="auto"/>
              </w:divBdr>
            </w:div>
          </w:divsChild>
        </w:div>
        <w:div w:id="460850015">
          <w:marLeft w:val="0"/>
          <w:marRight w:val="0"/>
          <w:marTop w:val="0"/>
          <w:marBottom w:val="0"/>
          <w:divBdr>
            <w:top w:val="none" w:sz="0" w:space="0" w:color="auto"/>
            <w:left w:val="none" w:sz="0" w:space="0" w:color="auto"/>
            <w:bottom w:val="none" w:sz="0" w:space="0" w:color="auto"/>
            <w:right w:val="none" w:sz="0" w:space="0" w:color="auto"/>
          </w:divBdr>
        </w:div>
        <w:div w:id="844714104">
          <w:marLeft w:val="0"/>
          <w:marRight w:val="0"/>
          <w:marTop w:val="0"/>
          <w:marBottom w:val="0"/>
          <w:divBdr>
            <w:top w:val="none" w:sz="0" w:space="0" w:color="auto"/>
            <w:left w:val="none" w:sz="0" w:space="0" w:color="auto"/>
            <w:bottom w:val="none" w:sz="0" w:space="0" w:color="auto"/>
            <w:right w:val="none" w:sz="0" w:space="0" w:color="auto"/>
          </w:divBdr>
          <w:divsChild>
            <w:div w:id="1198618117">
              <w:marLeft w:val="0"/>
              <w:marRight w:val="0"/>
              <w:marTop w:val="0"/>
              <w:marBottom w:val="0"/>
              <w:divBdr>
                <w:top w:val="none" w:sz="0" w:space="0" w:color="auto"/>
                <w:left w:val="none" w:sz="0" w:space="0" w:color="auto"/>
                <w:bottom w:val="none" w:sz="0" w:space="0" w:color="auto"/>
                <w:right w:val="none" w:sz="0" w:space="0" w:color="auto"/>
              </w:divBdr>
              <w:divsChild>
                <w:div w:id="1838619440">
                  <w:marLeft w:val="0"/>
                  <w:marRight w:val="0"/>
                  <w:marTop w:val="0"/>
                  <w:marBottom w:val="0"/>
                  <w:divBdr>
                    <w:top w:val="none" w:sz="0" w:space="0" w:color="auto"/>
                    <w:left w:val="none" w:sz="0" w:space="0" w:color="auto"/>
                    <w:bottom w:val="none" w:sz="0" w:space="0" w:color="auto"/>
                    <w:right w:val="none" w:sz="0" w:space="0" w:color="auto"/>
                  </w:divBdr>
                </w:div>
                <w:div w:id="363792753">
                  <w:marLeft w:val="0"/>
                  <w:marRight w:val="0"/>
                  <w:marTop w:val="0"/>
                  <w:marBottom w:val="0"/>
                  <w:divBdr>
                    <w:top w:val="none" w:sz="0" w:space="0" w:color="auto"/>
                    <w:left w:val="none" w:sz="0" w:space="0" w:color="auto"/>
                    <w:bottom w:val="none" w:sz="0" w:space="0" w:color="auto"/>
                    <w:right w:val="none" w:sz="0" w:space="0" w:color="auto"/>
                  </w:divBdr>
                </w:div>
              </w:divsChild>
            </w:div>
            <w:div w:id="1474442728">
              <w:marLeft w:val="0"/>
              <w:marRight w:val="0"/>
              <w:marTop w:val="0"/>
              <w:marBottom w:val="0"/>
              <w:divBdr>
                <w:top w:val="none" w:sz="0" w:space="0" w:color="auto"/>
                <w:left w:val="none" w:sz="0" w:space="0" w:color="auto"/>
                <w:bottom w:val="none" w:sz="0" w:space="0" w:color="auto"/>
                <w:right w:val="none" w:sz="0" w:space="0" w:color="auto"/>
              </w:divBdr>
            </w:div>
            <w:div w:id="183175074">
              <w:marLeft w:val="0"/>
              <w:marRight w:val="0"/>
              <w:marTop w:val="0"/>
              <w:marBottom w:val="0"/>
              <w:divBdr>
                <w:top w:val="none" w:sz="0" w:space="0" w:color="auto"/>
                <w:left w:val="none" w:sz="0" w:space="0" w:color="auto"/>
                <w:bottom w:val="none" w:sz="0" w:space="0" w:color="auto"/>
                <w:right w:val="none" w:sz="0" w:space="0" w:color="auto"/>
              </w:divBdr>
            </w:div>
            <w:div w:id="1524512580">
              <w:marLeft w:val="0"/>
              <w:marRight w:val="0"/>
              <w:marTop w:val="0"/>
              <w:marBottom w:val="0"/>
              <w:divBdr>
                <w:top w:val="none" w:sz="0" w:space="0" w:color="auto"/>
                <w:left w:val="none" w:sz="0" w:space="0" w:color="auto"/>
                <w:bottom w:val="none" w:sz="0" w:space="0" w:color="auto"/>
                <w:right w:val="none" w:sz="0" w:space="0" w:color="auto"/>
              </w:divBdr>
            </w:div>
          </w:divsChild>
        </w:div>
        <w:div w:id="911045758">
          <w:marLeft w:val="0"/>
          <w:marRight w:val="0"/>
          <w:marTop w:val="0"/>
          <w:marBottom w:val="0"/>
          <w:divBdr>
            <w:top w:val="none" w:sz="0" w:space="0" w:color="auto"/>
            <w:left w:val="none" w:sz="0" w:space="0" w:color="auto"/>
            <w:bottom w:val="none" w:sz="0" w:space="0" w:color="auto"/>
            <w:right w:val="none" w:sz="0" w:space="0" w:color="auto"/>
          </w:divBdr>
          <w:divsChild>
            <w:div w:id="776406979">
              <w:marLeft w:val="0"/>
              <w:marRight w:val="0"/>
              <w:marTop w:val="0"/>
              <w:marBottom w:val="0"/>
              <w:divBdr>
                <w:top w:val="none" w:sz="0" w:space="0" w:color="auto"/>
                <w:left w:val="none" w:sz="0" w:space="0" w:color="auto"/>
                <w:bottom w:val="none" w:sz="0" w:space="0" w:color="auto"/>
                <w:right w:val="none" w:sz="0" w:space="0" w:color="auto"/>
              </w:divBdr>
            </w:div>
            <w:div w:id="1136294763">
              <w:marLeft w:val="0"/>
              <w:marRight w:val="0"/>
              <w:marTop w:val="0"/>
              <w:marBottom w:val="0"/>
              <w:divBdr>
                <w:top w:val="none" w:sz="0" w:space="0" w:color="auto"/>
                <w:left w:val="none" w:sz="0" w:space="0" w:color="auto"/>
                <w:bottom w:val="none" w:sz="0" w:space="0" w:color="auto"/>
                <w:right w:val="none" w:sz="0" w:space="0" w:color="auto"/>
              </w:divBdr>
            </w:div>
            <w:div w:id="1506242209">
              <w:marLeft w:val="0"/>
              <w:marRight w:val="0"/>
              <w:marTop w:val="0"/>
              <w:marBottom w:val="0"/>
              <w:divBdr>
                <w:top w:val="none" w:sz="0" w:space="0" w:color="auto"/>
                <w:left w:val="none" w:sz="0" w:space="0" w:color="auto"/>
                <w:bottom w:val="none" w:sz="0" w:space="0" w:color="auto"/>
                <w:right w:val="none" w:sz="0" w:space="0" w:color="auto"/>
              </w:divBdr>
            </w:div>
          </w:divsChild>
        </w:div>
        <w:div w:id="2042049272">
          <w:marLeft w:val="0"/>
          <w:marRight w:val="0"/>
          <w:marTop w:val="0"/>
          <w:marBottom w:val="0"/>
          <w:divBdr>
            <w:top w:val="none" w:sz="0" w:space="0" w:color="auto"/>
            <w:left w:val="none" w:sz="0" w:space="0" w:color="auto"/>
            <w:bottom w:val="none" w:sz="0" w:space="0" w:color="auto"/>
            <w:right w:val="none" w:sz="0" w:space="0" w:color="auto"/>
          </w:divBdr>
          <w:divsChild>
            <w:div w:id="888223634">
              <w:marLeft w:val="0"/>
              <w:marRight w:val="0"/>
              <w:marTop w:val="0"/>
              <w:marBottom w:val="0"/>
              <w:divBdr>
                <w:top w:val="none" w:sz="0" w:space="0" w:color="auto"/>
                <w:left w:val="none" w:sz="0" w:space="0" w:color="auto"/>
                <w:bottom w:val="none" w:sz="0" w:space="0" w:color="auto"/>
                <w:right w:val="none" w:sz="0" w:space="0" w:color="auto"/>
              </w:divBdr>
            </w:div>
            <w:div w:id="2093967617">
              <w:marLeft w:val="0"/>
              <w:marRight w:val="0"/>
              <w:marTop w:val="0"/>
              <w:marBottom w:val="0"/>
              <w:divBdr>
                <w:top w:val="none" w:sz="0" w:space="0" w:color="auto"/>
                <w:left w:val="none" w:sz="0" w:space="0" w:color="auto"/>
                <w:bottom w:val="none" w:sz="0" w:space="0" w:color="auto"/>
                <w:right w:val="none" w:sz="0" w:space="0" w:color="auto"/>
              </w:divBdr>
            </w:div>
            <w:div w:id="213346545">
              <w:marLeft w:val="0"/>
              <w:marRight w:val="0"/>
              <w:marTop w:val="0"/>
              <w:marBottom w:val="0"/>
              <w:divBdr>
                <w:top w:val="none" w:sz="0" w:space="0" w:color="auto"/>
                <w:left w:val="none" w:sz="0" w:space="0" w:color="auto"/>
                <w:bottom w:val="none" w:sz="0" w:space="0" w:color="auto"/>
                <w:right w:val="none" w:sz="0" w:space="0" w:color="auto"/>
              </w:divBdr>
              <w:divsChild>
                <w:div w:id="18130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29944">
      <w:bodyDiv w:val="1"/>
      <w:marLeft w:val="0"/>
      <w:marRight w:val="0"/>
      <w:marTop w:val="0"/>
      <w:marBottom w:val="0"/>
      <w:divBdr>
        <w:top w:val="none" w:sz="0" w:space="0" w:color="auto"/>
        <w:left w:val="none" w:sz="0" w:space="0" w:color="auto"/>
        <w:bottom w:val="none" w:sz="0" w:space="0" w:color="auto"/>
        <w:right w:val="none" w:sz="0" w:space="0" w:color="auto"/>
      </w:divBdr>
      <w:divsChild>
        <w:div w:id="1087383574">
          <w:marLeft w:val="0"/>
          <w:marRight w:val="0"/>
          <w:marTop w:val="0"/>
          <w:marBottom w:val="0"/>
          <w:divBdr>
            <w:top w:val="none" w:sz="0" w:space="0" w:color="auto"/>
            <w:left w:val="none" w:sz="0" w:space="0" w:color="auto"/>
            <w:bottom w:val="none" w:sz="0" w:space="0" w:color="auto"/>
            <w:right w:val="none" w:sz="0" w:space="0" w:color="auto"/>
          </w:divBdr>
        </w:div>
        <w:div w:id="1666668665">
          <w:marLeft w:val="0"/>
          <w:marRight w:val="0"/>
          <w:marTop w:val="0"/>
          <w:marBottom w:val="0"/>
          <w:divBdr>
            <w:top w:val="none" w:sz="0" w:space="0" w:color="auto"/>
            <w:left w:val="none" w:sz="0" w:space="0" w:color="auto"/>
            <w:bottom w:val="none" w:sz="0" w:space="0" w:color="auto"/>
            <w:right w:val="none" w:sz="0" w:space="0" w:color="auto"/>
          </w:divBdr>
        </w:div>
        <w:div w:id="943147977">
          <w:marLeft w:val="0"/>
          <w:marRight w:val="0"/>
          <w:marTop w:val="0"/>
          <w:marBottom w:val="0"/>
          <w:divBdr>
            <w:top w:val="none" w:sz="0" w:space="0" w:color="auto"/>
            <w:left w:val="none" w:sz="0" w:space="0" w:color="auto"/>
            <w:bottom w:val="none" w:sz="0" w:space="0" w:color="auto"/>
            <w:right w:val="none" w:sz="0" w:space="0" w:color="auto"/>
          </w:divBdr>
        </w:div>
        <w:div w:id="39481978">
          <w:marLeft w:val="0"/>
          <w:marRight w:val="0"/>
          <w:marTop w:val="0"/>
          <w:marBottom w:val="0"/>
          <w:divBdr>
            <w:top w:val="none" w:sz="0" w:space="0" w:color="auto"/>
            <w:left w:val="none" w:sz="0" w:space="0" w:color="auto"/>
            <w:bottom w:val="none" w:sz="0" w:space="0" w:color="auto"/>
            <w:right w:val="none" w:sz="0" w:space="0" w:color="auto"/>
          </w:divBdr>
        </w:div>
      </w:divsChild>
    </w:div>
    <w:div w:id="1821539581">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
    <w:div w:id="1888563186">
      <w:bodyDiv w:val="1"/>
      <w:marLeft w:val="0"/>
      <w:marRight w:val="0"/>
      <w:marTop w:val="0"/>
      <w:marBottom w:val="0"/>
      <w:divBdr>
        <w:top w:val="none" w:sz="0" w:space="0" w:color="auto"/>
        <w:left w:val="none" w:sz="0" w:space="0" w:color="auto"/>
        <w:bottom w:val="none" w:sz="0" w:space="0" w:color="auto"/>
        <w:right w:val="none" w:sz="0" w:space="0" w:color="auto"/>
      </w:divBdr>
      <w:divsChild>
        <w:div w:id="1004431977">
          <w:marLeft w:val="0"/>
          <w:marRight w:val="0"/>
          <w:marTop w:val="0"/>
          <w:marBottom w:val="0"/>
          <w:divBdr>
            <w:top w:val="none" w:sz="0" w:space="0" w:color="auto"/>
            <w:left w:val="none" w:sz="0" w:space="0" w:color="auto"/>
            <w:bottom w:val="none" w:sz="0" w:space="0" w:color="auto"/>
            <w:right w:val="none" w:sz="0" w:space="0" w:color="auto"/>
          </w:divBdr>
        </w:div>
      </w:divsChild>
    </w:div>
    <w:div w:id="1916892566">
      <w:bodyDiv w:val="1"/>
      <w:marLeft w:val="0"/>
      <w:marRight w:val="0"/>
      <w:marTop w:val="0"/>
      <w:marBottom w:val="0"/>
      <w:divBdr>
        <w:top w:val="none" w:sz="0" w:space="0" w:color="auto"/>
        <w:left w:val="none" w:sz="0" w:space="0" w:color="auto"/>
        <w:bottom w:val="none" w:sz="0" w:space="0" w:color="auto"/>
        <w:right w:val="none" w:sz="0" w:space="0" w:color="auto"/>
      </w:divBdr>
      <w:divsChild>
        <w:div w:id="1824157682">
          <w:marLeft w:val="0"/>
          <w:marRight w:val="0"/>
          <w:marTop w:val="0"/>
          <w:marBottom w:val="0"/>
          <w:divBdr>
            <w:top w:val="none" w:sz="0" w:space="0" w:color="auto"/>
            <w:left w:val="none" w:sz="0" w:space="0" w:color="auto"/>
            <w:bottom w:val="none" w:sz="0" w:space="0" w:color="auto"/>
            <w:right w:val="none" w:sz="0" w:space="0" w:color="auto"/>
          </w:divBdr>
        </w:div>
        <w:div w:id="1049913669">
          <w:marLeft w:val="0"/>
          <w:marRight w:val="0"/>
          <w:marTop w:val="0"/>
          <w:marBottom w:val="0"/>
          <w:divBdr>
            <w:top w:val="none" w:sz="0" w:space="0" w:color="auto"/>
            <w:left w:val="none" w:sz="0" w:space="0" w:color="auto"/>
            <w:bottom w:val="none" w:sz="0" w:space="0" w:color="auto"/>
            <w:right w:val="none" w:sz="0" w:space="0" w:color="auto"/>
          </w:divBdr>
        </w:div>
        <w:div w:id="828059946">
          <w:marLeft w:val="0"/>
          <w:marRight w:val="0"/>
          <w:marTop w:val="0"/>
          <w:marBottom w:val="0"/>
          <w:divBdr>
            <w:top w:val="none" w:sz="0" w:space="0" w:color="auto"/>
            <w:left w:val="none" w:sz="0" w:space="0" w:color="auto"/>
            <w:bottom w:val="none" w:sz="0" w:space="0" w:color="auto"/>
            <w:right w:val="none" w:sz="0" w:space="0" w:color="auto"/>
          </w:divBdr>
        </w:div>
        <w:div w:id="870606683">
          <w:marLeft w:val="0"/>
          <w:marRight w:val="0"/>
          <w:marTop w:val="0"/>
          <w:marBottom w:val="0"/>
          <w:divBdr>
            <w:top w:val="none" w:sz="0" w:space="0" w:color="auto"/>
            <w:left w:val="none" w:sz="0" w:space="0" w:color="auto"/>
            <w:bottom w:val="none" w:sz="0" w:space="0" w:color="auto"/>
            <w:right w:val="none" w:sz="0" w:space="0" w:color="auto"/>
          </w:divBdr>
        </w:div>
        <w:div w:id="1090781468">
          <w:marLeft w:val="0"/>
          <w:marRight w:val="0"/>
          <w:marTop w:val="0"/>
          <w:marBottom w:val="0"/>
          <w:divBdr>
            <w:top w:val="none" w:sz="0" w:space="0" w:color="auto"/>
            <w:left w:val="none" w:sz="0" w:space="0" w:color="auto"/>
            <w:bottom w:val="none" w:sz="0" w:space="0" w:color="auto"/>
            <w:right w:val="none" w:sz="0" w:space="0" w:color="auto"/>
          </w:divBdr>
        </w:div>
        <w:div w:id="389621659">
          <w:marLeft w:val="0"/>
          <w:marRight w:val="0"/>
          <w:marTop w:val="0"/>
          <w:marBottom w:val="0"/>
          <w:divBdr>
            <w:top w:val="none" w:sz="0" w:space="0" w:color="auto"/>
            <w:left w:val="none" w:sz="0" w:space="0" w:color="auto"/>
            <w:bottom w:val="none" w:sz="0" w:space="0" w:color="auto"/>
            <w:right w:val="none" w:sz="0" w:space="0" w:color="auto"/>
          </w:divBdr>
        </w:div>
        <w:div w:id="2141416244">
          <w:marLeft w:val="0"/>
          <w:marRight w:val="0"/>
          <w:marTop w:val="0"/>
          <w:marBottom w:val="0"/>
          <w:divBdr>
            <w:top w:val="none" w:sz="0" w:space="0" w:color="auto"/>
            <w:left w:val="none" w:sz="0" w:space="0" w:color="auto"/>
            <w:bottom w:val="none" w:sz="0" w:space="0" w:color="auto"/>
            <w:right w:val="none" w:sz="0" w:space="0" w:color="auto"/>
          </w:divBdr>
        </w:div>
        <w:div w:id="1145589128">
          <w:marLeft w:val="0"/>
          <w:marRight w:val="0"/>
          <w:marTop w:val="0"/>
          <w:marBottom w:val="0"/>
          <w:divBdr>
            <w:top w:val="none" w:sz="0" w:space="0" w:color="auto"/>
            <w:left w:val="none" w:sz="0" w:space="0" w:color="auto"/>
            <w:bottom w:val="none" w:sz="0" w:space="0" w:color="auto"/>
            <w:right w:val="none" w:sz="0" w:space="0" w:color="auto"/>
          </w:divBdr>
        </w:div>
        <w:div w:id="114175152">
          <w:marLeft w:val="0"/>
          <w:marRight w:val="0"/>
          <w:marTop w:val="0"/>
          <w:marBottom w:val="0"/>
          <w:divBdr>
            <w:top w:val="none" w:sz="0" w:space="0" w:color="auto"/>
            <w:left w:val="none" w:sz="0" w:space="0" w:color="auto"/>
            <w:bottom w:val="none" w:sz="0" w:space="0" w:color="auto"/>
            <w:right w:val="none" w:sz="0" w:space="0" w:color="auto"/>
          </w:divBdr>
        </w:div>
      </w:divsChild>
    </w:div>
    <w:div w:id="1932230515">
      <w:bodyDiv w:val="1"/>
      <w:marLeft w:val="0"/>
      <w:marRight w:val="0"/>
      <w:marTop w:val="0"/>
      <w:marBottom w:val="0"/>
      <w:divBdr>
        <w:top w:val="none" w:sz="0" w:space="0" w:color="auto"/>
        <w:left w:val="none" w:sz="0" w:space="0" w:color="auto"/>
        <w:bottom w:val="none" w:sz="0" w:space="0" w:color="auto"/>
        <w:right w:val="none" w:sz="0" w:space="0" w:color="auto"/>
      </w:divBdr>
      <w:divsChild>
        <w:div w:id="246379232">
          <w:marLeft w:val="0"/>
          <w:marRight w:val="0"/>
          <w:marTop w:val="0"/>
          <w:marBottom w:val="0"/>
          <w:divBdr>
            <w:top w:val="none" w:sz="0" w:space="0" w:color="auto"/>
            <w:left w:val="none" w:sz="0" w:space="0" w:color="auto"/>
            <w:bottom w:val="none" w:sz="0" w:space="0" w:color="auto"/>
            <w:right w:val="none" w:sz="0" w:space="0" w:color="auto"/>
          </w:divBdr>
        </w:div>
        <w:div w:id="750660153">
          <w:marLeft w:val="0"/>
          <w:marRight w:val="0"/>
          <w:marTop w:val="0"/>
          <w:marBottom w:val="0"/>
          <w:divBdr>
            <w:top w:val="none" w:sz="0" w:space="0" w:color="auto"/>
            <w:left w:val="none" w:sz="0" w:space="0" w:color="auto"/>
            <w:bottom w:val="none" w:sz="0" w:space="0" w:color="auto"/>
            <w:right w:val="none" w:sz="0" w:space="0" w:color="auto"/>
          </w:divBdr>
        </w:div>
      </w:divsChild>
    </w:div>
    <w:div w:id="1943995128">
      <w:bodyDiv w:val="1"/>
      <w:marLeft w:val="0"/>
      <w:marRight w:val="0"/>
      <w:marTop w:val="0"/>
      <w:marBottom w:val="0"/>
      <w:divBdr>
        <w:top w:val="none" w:sz="0" w:space="0" w:color="auto"/>
        <w:left w:val="none" w:sz="0" w:space="0" w:color="auto"/>
        <w:bottom w:val="none" w:sz="0" w:space="0" w:color="auto"/>
        <w:right w:val="none" w:sz="0" w:space="0" w:color="auto"/>
      </w:divBdr>
    </w:div>
    <w:div w:id="1992564285">
      <w:bodyDiv w:val="1"/>
      <w:marLeft w:val="0"/>
      <w:marRight w:val="0"/>
      <w:marTop w:val="0"/>
      <w:marBottom w:val="0"/>
      <w:divBdr>
        <w:top w:val="none" w:sz="0" w:space="0" w:color="auto"/>
        <w:left w:val="none" w:sz="0" w:space="0" w:color="auto"/>
        <w:bottom w:val="none" w:sz="0" w:space="0" w:color="auto"/>
        <w:right w:val="none" w:sz="0" w:space="0" w:color="auto"/>
      </w:divBdr>
    </w:div>
    <w:div w:id="212048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ervicepoint.cymru.nhs.uk/releaseForm.cfm?id=554" TargetMode="Externa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styles" Target="styles.xml"/><Relationship Id="rId12" Type="http://schemas.openxmlformats.org/officeDocument/2006/relationships/hyperlink" Target="https://servicepoint.cymru.nhs.uk/releaseForm.cfm?id=554"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servicepoint.cymru.nhs.uk/changeForm.cfm?id=74944" TargetMode="External"/><Relationship Id="rId2" Type="http://schemas.openxmlformats.org/officeDocument/2006/relationships/customXml" Target="../customXml/item2.xml"/><Relationship Id="rId16" Type="http://schemas.openxmlformats.org/officeDocument/2006/relationships/hyperlink" Target="http://www.wales.nhs.uk/informatics"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cmssupport.nhs.wales/"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cymru.nhs.uk/gwybodeg"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footnotes" Target="footnotes.xml"/><Relationship Id="rId19" Type="http://schemas.openxmlformats.org/officeDocument/2006/relationships/hyperlink" Target="https://servicepoint.cymru.nhs.uk/releaseForm.cfm?id=554"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rvicepoint.cymru.nhs.uk/releaseForm.cfm?id=554"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Release Notes Template" ma:contentTypeID="0x010100C6BBB097658DEE4599CA9E1FBDB1BDF9005E8796BB0823BE449EDD99C1E9E74B09" ma:contentTypeVersion="1" ma:contentTypeDescription="" ma:contentTypeScope="" ma:versionID="f4431cf834bba0f459494cac069a6e6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1424bd63-5142-440d-95e5-fa2d8431da0c" ContentTypeId="0x010100C6BBB097658DEE4599CA9E1FBDB1BDF9" PreviousValue="false"/>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3B557B-BA3A-440A-A018-FBE03BD5B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C64A3C5-6E3C-48D6-9782-7FD14D0CF2FF}">
  <ds:schemaRefs>
    <ds:schemaRef ds:uri="Microsoft.SharePoint.Taxonomy.ContentTypeSync"/>
  </ds:schemaRefs>
</ds:datastoreItem>
</file>

<file path=customXml/itemProps3.xml><?xml version="1.0" encoding="utf-8"?>
<ds:datastoreItem xmlns:ds="http://schemas.openxmlformats.org/officeDocument/2006/customXml" ds:itemID="{90FDAE08-E99F-4AAA-A10D-E10654245DC8}">
  <ds:schemaRefs>
    <ds:schemaRef ds:uri="http://schemas.openxmlformats.org/officeDocument/2006/bibliography"/>
  </ds:schemaRefs>
</ds:datastoreItem>
</file>

<file path=customXml/itemProps4.xml><?xml version="1.0" encoding="utf-8"?>
<ds:datastoreItem xmlns:ds="http://schemas.openxmlformats.org/officeDocument/2006/customXml" ds:itemID="{29FB53AB-8684-4C46-818F-5242C965A752}">
  <ds:schemaRefs>
    <ds:schemaRef ds:uri="http://schemas.microsoft.com/sharepoint/v3/contenttype/forms"/>
  </ds:schemaRefs>
</ds:datastoreItem>
</file>

<file path=customXml/itemProps5.xml><?xml version="1.0" encoding="utf-8"?>
<ds:datastoreItem xmlns:ds="http://schemas.openxmlformats.org/officeDocument/2006/customXml" ds:itemID="{8DD92F8D-E5EF-4783-8188-E1B86CB9D2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1449</Words>
  <Characters>8265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Release Notes Template</vt:lpstr>
    </vt:vector>
  </TitlesOfParts>
  <Company>NHS Wales</Company>
  <LinksUpToDate>false</LinksUpToDate>
  <CharactersWithSpaces>9695</CharactersWithSpaces>
  <SharedDoc>false</SharedDoc>
  <HLinks>
    <vt:vector size="90" baseType="variant">
      <vt:variant>
        <vt:i4>1310776</vt:i4>
      </vt:variant>
      <vt:variant>
        <vt:i4>86</vt:i4>
      </vt:variant>
      <vt:variant>
        <vt:i4>0</vt:i4>
      </vt:variant>
      <vt:variant>
        <vt:i4>5</vt:i4>
      </vt:variant>
      <vt:variant>
        <vt:lpwstr/>
      </vt:variant>
      <vt:variant>
        <vt:lpwstr>_Toc363214937</vt:lpwstr>
      </vt:variant>
      <vt:variant>
        <vt:i4>1310776</vt:i4>
      </vt:variant>
      <vt:variant>
        <vt:i4>80</vt:i4>
      </vt:variant>
      <vt:variant>
        <vt:i4>0</vt:i4>
      </vt:variant>
      <vt:variant>
        <vt:i4>5</vt:i4>
      </vt:variant>
      <vt:variant>
        <vt:lpwstr/>
      </vt:variant>
      <vt:variant>
        <vt:lpwstr>_Toc363214936</vt:lpwstr>
      </vt:variant>
      <vt:variant>
        <vt:i4>1310776</vt:i4>
      </vt:variant>
      <vt:variant>
        <vt:i4>74</vt:i4>
      </vt:variant>
      <vt:variant>
        <vt:i4>0</vt:i4>
      </vt:variant>
      <vt:variant>
        <vt:i4>5</vt:i4>
      </vt:variant>
      <vt:variant>
        <vt:lpwstr/>
      </vt:variant>
      <vt:variant>
        <vt:lpwstr>_Toc363214935</vt:lpwstr>
      </vt:variant>
      <vt:variant>
        <vt:i4>1310776</vt:i4>
      </vt:variant>
      <vt:variant>
        <vt:i4>68</vt:i4>
      </vt:variant>
      <vt:variant>
        <vt:i4>0</vt:i4>
      </vt:variant>
      <vt:variant>
        <vt:i4>5</vt:i4>
      </vt:variant>
      <vt:variant>
        <vt:lpwstr/>
      </vt:variant>
      <vt:variant>
        <vt:lpwstr>_Toc363214934</vt:lpwstr>
      </vt:variant>
      <vt:variant>
        <vt:i4>1310776</vt:i4>
      </vt:variant>
      <vt:variant>
        <vt:i4>62</vt:i4>
      </vt:variant>
      <vt:variant>
        <vt:i4>0</vt:i4>
      </vt:variant>
      <vt:variant>
        <vt:i4>5</vt:i4>
      </vt:variant>
      <vt:variant>
        <vt:lpwstr/>
      </vt:variant>
      <vt:variant>
        <vt:lpwstr>_Toc363214933</vt:lpwstr>
      </vt:variant>
      <vt:variant>
        <vt:i4>1310776</vt:i4>
      </vt:variant>
      <vt:variant>
        <vt:i4>56</vt:i4>
      </vt:variant>
      <vt:variant>
        <vt:i4>0</vt:i4>
      </vt:variant>
      <vt:variant>
        <vt:i4>5</vt:i4>
      </vt:variant>
      <vt:variant>
        <vt:lpwstr/>
      </vt:variant>
      <vt:variant>
        <vt:lpwstr>_Toc363214932</vt:lpwstr>
      </vt:variant>
      <vt:variant>
        <vt:i4>1310776</vt:i4>
      </vt:variant>
      <vt:variant>
        <vt:i4>50</vt:i4>
      </vt:variant>
      <vt:variant>
        <vt:i4>0</vt:i4>
      </vt:variant>
      <vt:variant>
        <vt:i4>5</vt:i4>
      </vt:variant>
      <vt:variant>
        <vt:lpwstr/>
      </vt:variant>
      <vt:variant>
        <vt:lpwstr>_Toc363214931</vt:lpwstr>
      </vt:variant>
      <vt:variant>
        <vt:i4>1310776</vt:i4>
      </vt:variant>
      <vt:variant>
        <vt:i4>44</vt:i4>
      </vt:variant>
      <vt:variant>
        <vt:i4>0</vt:i4>
      </vt:variant>
      <vt:variant>
        <vt:i4>5</vt:i4>
      </vt:variant>
      <vt:variant>
        <vt:lpwstr/>
      </vt:variant>
      <vt:variant>
        <vt:lpwstr>_Toc363214930</vt:lpwstr>
      </vt:variant>
      <vt:variant>
        <vt:i4>1376312</vt:i4>
      </vt:variant>
      <vt:variant>
        <vt:i4>38</vt:i4>
      </vt:variant>
      <vt:variant>
        <vt:i4>0</vt:i4>
      </vt:variant>
      <vt:variant>
        <vt:i4>5</vt:i4>
      </vt:variant>
      <vt:variant>
        <vt:lpwstr/>
      </vt:variant>
      <vt:variant>
        <vt:lpwstr>_Toc363214929</vt:lpwstr>
      </vt:variant>
      <vt:variant>
        <vt:i4>1376312</vt:i4>
      </vt:variant>
      <vt:variant>
        <vt:i4>32</vt:i4>
      </vt:variant>
      <vt:variant>
        <vt:i4>0</vt:i4>
      </vt:variant>
      <vt:variant>
        <vt:i4>5</vt:i4>
      </vt:variant>
      <vt:variant>
        <vt:lpwstr/>
      </vt:variant>
      <vt:variant>
        <vt:lpwstr>_Toc363214928</vt:lpwstr>
      </vt:variant>
      <vt:variant>
        <vt:i4>1376312</vt:i4>
      </vt:variant>
      <vt:variant>
        <vt:i4>26</vt:i4>
      </vt:variant>
      <vt:variant>
        <vt:i4>0</vt:i4>
      </vt:variant>
      <vt:variant>
        <vt:i4>5</vt:i4>
      </vt:variant>
      <vt:variant>
        <vt:lpwstr/>
      </vt:variant>
      <vt:variant>
        <vt:lpwstr>_Toc363214927</vt:lpwstr>
      </vt:variant>
      <vt:variant>
        <vt:i4>1376312</vt:i4>
      </vt:variant>
      <vt:variant>
        <vt:i4>20</vt:i4>
      </vt:variant>
      <vt:variant>
        <vt:i4>0</vt:i4>
      </vt:variant>
      <vt:variant>
        <vt:i4>5</vt:i4>
      </vt:variant>
      <vt:variant>
        <vt:lpwstr/>
      </vt:variant>
      <vt:variant>
        <vt:lpwstr>_Toc363214926</vt:lpwstr>
      </vt:variant>
      <vt:variant>
        <vt:i4>1376312</vt:i4>
      </vt:variant>
      <vt:variant>
        <vt:i4>14</vt:i4>
      </vt:variant>
      <vt:variant>
        <vt:i4>0</vt:i4>
      </vt:variant>
      <vt:variant>
        <vt:i4>5</vt:i4>
      </vt:variant>
      <vt:variant>
        <vt:lpwstr/>
      </vt:variant>
      <vt:variant>
        <vt:lpwstr>_Toc363214925</vt:lpwstr>
      </vt:variant>
      <vt:variant>
        <vt:i4>1376312</vt:i4>
      </vt:variant>
      <vt:variant>
        <vt:i4>8</vt:i4>
      </vt:variant>
      <vt:variant>
        <vt:i4>0</vt:i4>
      </vt:variant>
      <vt:variant>
        <vt:i4>5</vt:i4>
      </vt:variant>
      <vt:variant>
        <vt:lpwstr/>
      </vt:variant>
      <vt:variant>
        <vt:lpwstr>_Toc363214924</vt:lpwstr>
      </vt:variant>
      <vt:variant>
        <vt:i4>1376312</vt:i4>
      </vt:variant>
      <vt:variant>
        <vt:i4>2</vt:i4>
      </vt:variant>
      <vt:variant>
        <vt:i4>0</vt:i4>
      </vt:variant>
      <vt:variant>
        <vt:i4>5</vt:i4>
      </vt:variant>
      <vt:variant>
        <vt:lpwstr/>
      </vt:variant>
      <vt:variant>
        <vt:lpwstr>_Toc363214923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 Template</dc:title>
  <dc:creator>Michele Golpaykar-Rad</dc:creator>
  <cp:lastModifiedBy>Frankie Rooney (DHCW - Corporate Applications)</cp:lastModifiedBy>
  <cp:revision>2</cp:revision>
  <cp:lastPrinted>2013-06-25T13:55:00Z</cp:lastPrinted>
  <dcterms:created xsi:type="dcterms:W3CDTF">2023-11-22T11:42:00Z</dcterms:created>
  <dcterms:modified xsi:type="dcterms:W3CDTF">2023-11-22T11:42:00Z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ContentTypeId">
    <vt:lpwstr>0x010100C6BBB097658DEE4599CA9E1FBDB1BDF9005E8796BB0823BE449EDD99C1E9E74B09</vt:lpwstr>
  </property>
  <property fmtid="{D5CDD505-2E9C-101B-9397-08002B2CF9AE}" pid="4" name="ItemRetentionFormula">
    <vt:lpwstr/>
  </property>
  <property fmtid="{D5CDD505-2E9C-101B-9397-08002B2CF9AE}" pid="5" name="e19424617f9040278eeafba0c17f3334">
    <vt:lpwstr/>
  </property>
  <property fmtid="{D5CDD505-2E9C-101B-9397-08002B2CF9AE}" pid="6" name="pea4c0187ddb43e5ac63081eea7edbf4">
    <vt:lpwstr/>
  </property>
  <property fmtid="{D5CDD505-2E9C-101B-9397-08002B2CF9AE}" pid="7" name="Organisation">
    <vt:lpwstr/>
  </property>
  <property fmtid="{D5CDD505-2E9C-101B-9397-08002B2CF9AE}" pid="8" name="Venue">
    <vt:lpwstr/>
  </property>
  <property fmtid="{D5CDD505-2E9C-101B-9397-08002B2CF9AE}" pid="9" name="Management System Area">
    <vt:lpwstr>95;#Quality (ISO 9001:2015)|a5a59913-81af-4a63-94e8-4803f338435e;#83;#Service Management (ISO20000-1:2001)|5e3b989d-ccb6-4193-8595-d79c41872fda;#65;#Change|384b1371-a6cb-4401-88a7-03443976ae1a</vt:lpwstr>
  </property>
  <property fmtid="{D5CDD505-2E9C-101B-9397-08002B2CF9AE}" pid="10" name="Document_x0020_Status">
    <vt:lpwstr/>
  </property>
  <property fmtid="{D5CDD505-2E9C-101B-9397-08002B2CF9AE}" pid="11" name="eb36d95f4cba4632acdee39f281b82a8">
    <vt:lpwstr/>
  </property>
  <property fmtid="{D5CDD505-2E9C-101B-9397-08002B2CF9AE}" pid="12" name="NWIS Department">
    <vt:lpwstr>30;#Service Management|b7871c38-7a1b-4e07-bd96-c3035961a6a8</vt:lpwstr>
  </property>
  <property fmtid="{D5CDD505-2E9C-101B-9397-08002B2CF9AE}" pid="13" name="Document Status">
    <vt:lpwstr>13;#Published|b8adbd0c-f1f8-46a3-a469-d3207ebddcab</vt:lpwstr>
  </property>
  <property fmtid="{D5CDD505-2E9C-101B-9397-08002B2CF9AE}" pid="14" name="Send e-mail when review date approaches">
    <vt:lpwstr>https://informatics.wales.nhs.uk/FinBus/_layouts/15/wrkstat.aspx?List=f2f91eb1-d9e7-47ff-9d21-3100c31967d0&amp;WorkflowInstanceName=2fb72649-16b6-465d-afd2-f741b4498c4f, Stage 1</vt:lpwstr>
  </property>
  <property fmtid="{D5CDD505-2E9C-101B-9397-08002B2CF9AE}" pid="15" name="Send email when review date approaches">
    <vt:lpwstr>https://informatics.wales.nhs.uk/FinBus/_layouts/15/wrkstat.aspx?List=f2f91eb1-d9e7-47ff-9d21-3100c31967d0&amp;WorkflowInstanceName=8fefdeeb-dfff-41bb-823e-6a93cc6aca29, Stage 1</vt:lpwstr>
  </property>
  <property fmtid="{D5CDD505-2E9C-101B-9397-08002B2CF9AE}" pid="16" name="ReportOwner">
    <vt:lpwstr>108;#Rowena Jones (NWIS - Service Management)</vt:lpwstr>
  </property>
  <property fmtid="{D5CDD505-2E9C-101B-9397-08002B2CF9AE}" pid="17" name="la44bc776538401f9a8df0f5dbe3572a">
    <vt:lpwstr>Service Management|b7871c38-7a1b-4e07-bd96-c3035961a6a8</vt:lpwstr>
  </property>
  <property fmtid="{D5CDD505-2E9C-101B-9397-08002B2CF9AE}" pid="18" name="_Version">
    <vt:lpwstr>2</vt:lpwstr>
  </property>
  <property fmtid="{D5CDD505-2E9C-101B-9397-08002B2CF9AE}" pid="19" name="Effective Date">
    <vt:filetime>2018-04-24T23:00:00Z</vt:filetime>
  </property>
  <property fmtid="{D5CDD505-2E9C-101B-9397-08002B2CF9AE}" pid="20" name="g4ed7693517e4cf384fee5b3d406a91d">
    <vt:lpwstr>Published|b8adbd0c-f1f8-46a3-a469-d3207ebddcab</vt:lpwstr>
  </property>
  <property fmtid="{D5CDD505-2E9C-101B-9397-08002B2CF9AE}" pid="21" name="TaxCatchAll">
    <vt:lpwstr>13;#;#95;#;#65;#;#30;#;#83;#</vt:lpwstr>
  </property>
</Properties>
</file>