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065" w:type="dxa"/>
        <w:tblLook w:val="04A0" w:firstRow="1" w:lastRow="0" w:firstColumn="1" w:lastColumn="0" w:noHBand="0" w:noVBand="1"/>
      </w:tblPr>
      <w:tblGrid>
        <w:gridCol w:w="10065"/>
      </w:tblGrid>
      <w:tr w:rsidR="00E22B99" w:rsidRPr="00CD5649" w14:paraId="551F3436" w14:textId="77777777" w:rsidTr="004B5F0D">
        <w:trPr>
          <w:trHeight w:val="120"/>
        </w:trPr>
        <w:tc>
          <w:tcPr>
            <w:tcW w:w="10065" w:type="dxa"/>
          </w:tcPr>
          <w:p w14:paraId="34BF90CE" w14:textId="180645EE" w:rsidR="00492C53" w:rsidRPr="00492C53" w:rsidRDefault="00CD5649" w:rsidP="00492C53">
            <w:pPr>
              <w:spacing w:after="200"/>
              <w:rPr>
                <w:rFonts w:ascii="Calibri" w:hAnsi="Calibri" w:cs="Calibri"/>
                <w:b/>
                <w:color w:val="000000"/>
                <w:sz w:val="40"/>
                <w:szCs w:val="40"/>
              </w:rPr>
            </w:pPr>
            <w:r>
              <w:rPr>
                <w:rFonts w:ascii="Calibri" w:hAnsi="Calibri" w:cs="Calibri"/>
                <w:b/>
                <w:color w:val="000000"/>
                <w:sz w:val="40"/>
                <w:szCs w:val="40"/>
              </w:rPr>
              <w:t>REL</w:t>
            </w:r>
            <w:r w:rsidR="00140047" w:rsidRPr="00CD5649">
              <w:rPr>
                <w:rFonts w:ascii="Calibri" w:hAnsi="Calibri" w:cs="Calibri"/>
                <w:b/>
                <w:color w:val="000000"/>
                <w:sz w:val="40"/>
                <w:szCs w:val="40"/>
              </w:rPr>
              <w:t>-ID</w:t>
            </w:r>
            <w:r w:rsidR="00AB6D20">
              <w:rPr>
                <w:rFonts w:ascii="Calibri" w:hAnsi="Calibri" w:cs="Calibri"/>
                <w:b/>
                <w:color w:val="000000"/>
                <w:sz w:val="40"/>
                <w:szCs w:val="40"/>
              </w:rPr>
              <w:t xml:space="preserve"> </w:t>
            </w:r>
            <w:hyperlink r:id="rId12" w:history="1">
              <w:r w:rsidR="00150A7C" w:rsidRPr="00150A7C">
                <w:rPr>
                  <w:rStyle w:val="Hyperlink"/>
                  <w:rFonts w:ascii="Calibri" w:hAnsi="Calibri" w:cs="Calibri"/>
                  <w:b/>
                  <w:sz w:val="40"/>
                  <w:szCs w:val="40"/>
                </w:rPr>
                <w:t>507</w:t>
              </w:r>
            </w:hyperlink>
            <w:r w:rsidR="00150A7C" w:rsidRPr="00150A7C">
              <w:rPr>
                <w:rFonts w:ascii="Calibri" w:hAnsi="Calibri" w:cs="Calibri"/>
                <w:b/>
                <w:color w:val="0000FF"/>
                <w:sz w:val="40"/>
                <w:szCs w:val="40"/>
                <w:u w:val="single"/>
              </w:rPr>
              <w:t xml:space="preserve"> </w:t>
            </w:r>
            <w:r w:rsidR="00C11D6E">
              <w:rPr>
                <w:rFonts w:ascii="Calibri" w:hAnsi="Calibri" w:cs="Calibri"/>
                <w:b/>
                <w:color w:val="000000"/>
                <w:sz w:val="40"/>
                <w:szCs w:val="40"/>
              </w:rPr>
              <w:t xml:space="preserve"> </w:t>
            </w:r>
            <w:r w:rsidR="00150A7C">
              <w:rPr>
                <w:rFonts w:ascii="Calibri" w:hAnsi="Calibri" w:cs="Calibri"/>
                <w:b/>
                <w:color w:val="000000"/>
                <w:sz w:val="40"/>
                <w:szCs w:val="40"/>
              </w:rPr>
              <w:t>CMS/03</w:t>
            </w:r>
            <w:r w:rsidR="00FC365E">
              <w:rPr>
                <w:rFonts w:ascii="Calibri" w:hAnsi="Calibri" w:cs="Calibri"/>
                <w:b/>
                <w:color w:val="000000"/>
                <w:sz w:val="40"/>
                <w:szCs w:val="40"/>
              </w:rPr>
              <w:t>-2019</w:t>
            </w:r>
          </w:p>
          <w:p w14:paraId="2AE4B6D0" w14:textId="46CA907E" w:rsidR="00AB6D20" w:rsidRPr="00AB6D20" w:rsidRDefault="00AB6D20" w:rsidP="00AB6D20">
            <w:pPr>
              <w:spacing w:after="200"/>
              <w:rPr>
                <w:rFonts w:ascii="Calibri" w:hAnsi="Calibri" w:cs="Calibri"/>
                <w:b/>
                <w:bCs/>
                <w:color w:val="000000"/>
                <w:sz w:val="40"/>
                <w:szCs w:val="40"/>
              </w:rPr>
            </w:pPr>
          </w:p>
          <w:p w14:paraId="234625A7" w14:textId="77777777" w:rsidR="00074162" w:rsidRPr="00CD5649" w:rsidRDefault="00074162" w:rsidP="00CD5649">
            <w:pPr>
              <w:spacing w:after="200"/>
              <w:rPr>
                <w:rFonts w:ascii="Calibri" w:eastAsia="Times New Roman" w:hAnsi="Calibri" w:cs="Calibri"/>
                <w:b/>
                <w:color w:val="000000"/>
                <w:sz w:val="40"/>
                <w:szCs w:val="40"/>
              </w:rPr>
            </w:pPr>
          </w:p>
        </w:tc>
      </w:tr>
      <w:tr w:rsidR="00140047" w:rsidRPr="00CD5649" w14:paraId="370ACAB2" w14:textId="77777777" w:rsidTr="004B5F0D">
        <w:trPr>
          <w:trHeight w:val="905"/>
        </w:trPr>
        <w:tc>
          <w:tcPr>
            <w:tcW w:w="10065" w:type="dxa"/>
            <w:vAlign w:val="bottom"/>
          </w:tcPr>
          <w:p w14:paraId="2922CC77" w14:textId="77777777" w:rsidR="00140047" w:rsidRPr="00CD5649" w:rsidRDefault="00A005CF" w:rsidP="00A005CF">
            <w:pPr>
              <w:spacing w:after="200"/>
              <w:contextualSpacing/>
              <w:jc w:val="right"/>
              <w:rPr>
                <w:rFonts w:ascii="Calibri" w:eastAsia="Times New Roman" w:hAnsi="Calibri" w:cs="Calibri"/>
                <w:b/>
                <w:bCs/>
                <w:color w:val="000000"/>
                <w:spacing w:val="-48"/>
                <w:sz w:val="66"/>
                <w:szCs w:val="72"/>
              </w:rPr>
            </w:pPr>
            <w:r w:rsidRPr="00CD5649">
              <w:rPr>
                <w:rFonts w:ascii="Calibri" w:hAnsi="Calibri" w:cs="Calibri"/>
                <w:b/>
                <w:bCs/>
                <w:color w:val="000000"/>
                <w:spacing w:val="-48"/>
                <w:sz w:val="66"/>
                <w:szCs w:val="72"/>
              </w:rPr>
              <w:t>NHS WALES IT SERVICE MANAGEMENT</w:t>
            </w:r>
          </w:p>
        </w:tc>
      </w:tr>
      <w:tr w:rsidR="00140047" w:rsidRPr="00CD5649" w14:paraId="61F4218C" w14:textId="77777777" w:rsidTr="004B5F0D">
        <w:trPr>
          <w:trHeight w:val="318"/>
        </w:trPr>
        <w:tc>
          <w:tcPr>
            <w:tcW w:w="10065" w:type="dxa"/>
            <w:vAlign w:val="bottom"/>
          </w:tcPr>
          <w:p w14:paraId="340EE3DC" w14:textId="48370C6E" w:rsidR="00A005CF" w:rsidRPr="00CD5649" w:rsidRDefault="00D70DAB" w:rsidP="00A005CF">
            <w:pPr>
              <w:spacing w:before="200"/>
              <w:jc w:val="right"/>
              <w:rPr>
                <w:rFonts w:ascii="Calibri" w:hAnsi="Calibri" w:cs="Calibri"/>
                <w:i/>
                <w:color w:val="000000"/>
                <w:spacing w:val="-20"/>
                <w:sz w:val="40"/>
                <w:szCs w:val="40"/>
              </w:rPr>
            </w:pPr>
            <w:r>
              <w:rPr>
                <w:rFonts w:ascii="Calibri" w:hAnsi="Calibri" w:cs="Calibri"/>
                <w:i/>
                <w:color w:val="00B0F0"/>
                <w:spacing w:val="-20"/>
                <w:sz w:val="40"/>
                <w:szCs w:val="40"/>
              </w:rPr>
              <w:t xml:space="preserve">CMS </w:t>
            </w:r>
            <w:r w:rsidR="00A005CF" w:rsidRPr="00CD5649">
              <w:rPr>
                <w:rFonts w:ascii="Calibri" w:hAnsi="Calibri" w:cs="Calibri"/>
                <w:i/>
                <w:color w:val="00B0F0"/>
                <w:spacing w:val="-20"/>
                <w:sz w:val="40"/>
                <w:szCs w:val="40"/>
              </w:rPr>
              <w:t xml:space="preserve"> </w:t>
            </w:r>
            <w:r w:rsidR="00A005CF" w:rsidRPr="00CD5649">
              <w:rPr>
                <w:rFonts w:ascii="Calibri" w:hAnsi="Calibri" w:cs="Calibri"/>
                <w:i/>
                <w:color w:val="000000"/>
                <w:spacing w:val="-20"/>
                <w:sz w:val="40"/>
                <w:szCs w:val="40"/>
              </w:rPr>
              <w:t>Release Notes</w:t>
            </w:r>
          </w:p>
          <w:p w14:paraId="7F61B1EF" w14:textId="68AFA3CE" w:rsidR="00140047" w:rsidRPr="00492C53" w:rsidRDefault="00A005CF" w:rsidP="00492C53">
            <w:pPr>
              <w:spacing w:before="200"/>
              <w:jc w:val="right"/>
              <w:rPr>
                <w:rFonts w:ascii="Calibri" w:hAnsi="Calibri" w:cs="Calibri"/>
                <w:i/>
                <w:color w:val="000000"/>
                <w:spacing w:val="-20"/>
                <w:sz w:val="40"/>
                <w:szCs w:val="40"/>
              </w:rPr>
            </w:pPr>
            <w:r w:rsidRPr="00CD5649">
              <w:rPr>
                <w:rFonts w:ascii="Calibri" w:hAnsi="Calibri" w:cs="Calibri"/>
                <w:i/>
                <w:color w:val="000000"/>
                <w:spacing w:val="-20"/>
                <w:sz w:val="40"/>
                <w:szCs w:val="40"/>
              </w:rPr>
              <w:t>Release ID:</w:t>
            </w:r>
            <w:r w:rsidR="00492C53" w:rsidRPr="00492C53">
              <w:rPr>
                <w:rFonts w:ascii="Tahoma" w:hAnsi="Tahoma" w:cs="Tahoma"/>
                <w:sz w:val="16"/>
                <w:szCs w:val="16"/>
              </w:rPr>
              <w:t xml:space="preserve"> </w:t>
            </w:r>
            <w:hyperlink r:id="rId13" w:history="1">
              <w:r w:rsidR="00150A7C" w:rsidRPr="00150A7C">
                <w:rPr>
                  <w:rStyle w:val="Hyperlink"/>
                  <w:rFonts w:ascii="Calibri" w:hAnsi="Calibri" w:cs="Calibri"/>
                  <w:i/>
                  <w:spacing w:val="-20"/>
                  <w:sz w:val="40"/>
                  <w:szCs w:val="40"/>
                </w:rPr>
                <w:t>507</w:t>
              </w:r>
            </w:hyperlink>
            <w:r w:rsidR="00150A7C" w:rsidRPr="00150A7C">
              <w:rPr>
                <w:rFonts w:ascii="Calibri" w:hAnsi="Calibri" w:cs="Calibri"/>
                <w:i/>
                <w:color w:val="0000FF"/>
                <w:spacing w:val="-20"/>
                <w:sz w:val="40"/>
                <w:szCs w:val="40"/>
                <w:u w:val="single"/>
              </w:rPr>
              <w:t xml:space="preserve"> </w:t>
            </w:r>
            <w:r w:rsidR="00870D95" w:rsidRPr="00870D95">
              <w:rPr>
                <w:rFonts w:ascii="Calibri" w:hAnsi="Calibri" w:cs="Calibri"/>
                <w:i/>
                <w:color w:val="0000FF"/>
                <w:spacing w:val="-20"/>
                <w:sz w:val="40"/>
                <w:szCs w:val="40"/>
                <w:u w:val="single"/>
              </w:rPr>
              <w:t xml:space="preserve"> </w:t>
            </w:r>
            <w:r w:rsidR="00C11D6E">
              <w:rPr>
                <w:rFonts w:ascii="Calibri" w:hAnsi="Calibri" w:cs="Calibri"/>
                <w:i/>
                <w:color w:val="000000"/>
                <w:spacing w:val="-20"/>
                <w:sz w:val="40"/>
                <w:szCs w:val="40"/>
              </w:rPr>
              <w:t xml:space="preserve"> </w:t>
            </w:r>
            <w:r w:rsidR="00150A7C">
              <w:rPr>
                <w:rFonts w:ascii="Calibri" w:hAnsi="Calibri" w:cs="Calibri"/>
                <w:i/>
                <w:color w:val="000000"/>
                <w:spacing w:val="-20"/>
                <w:sz w:val="40"/>
                <w:szCs w:val="40"/>
              </w:rPr>
              <w:t>CMS/03</w:t>
            </w:r>
            <w:r w:rsidR="00FC365E">
              <w:rPr>
                <w:rFonts w:ascii="Calibri" w:hAnsi="Calibri" w:cs="Calibri"/>
                <w:i/>
                <w:color w:val="000000"/>
                <w:spacing w:val="-20"/>
                <w:sz w:val="40"/>
                <w:szCs w:val="40"/>
              </w:rPr>
              <w:t>-2019</w:t>
            </w:r>
          </w:p>
        </w:tc>
      </w:tr>
      <w:tr w:rsidR="00E22B99" w:rsidRPr="00CD5649" w14:paraId="54672218" w14:textId="77777777" w:rsidTr="004B5F0D">
        <w:trPr>
          <w:trHeight w:val="1560"/>
        </w:trPr>
        <w:tc>
          <w:tcPr>
            <w:tcW w:w="10065" w:type="dxa"/>
            <w:vAlign w:val="bottom"/>
          </w:tcPr>
          <w:p w14:paraId="6DB7DE49" w14:textId="77777777" w:rsidR="009E072F" w:rsidRPr="00CD5649" w:rsidRDefault="009E072F" w:rsidP="004F3C9C">
            <w:pPr>
              <w:pStyle w:val="Header"/>
              <w:jc w:val="right"/>
              <w:rPr>
                <w:rFonts w:ascii="Calibri" w:hAnsi="Calibri" w:cs="Calibri"/>
                <w:color w:val="000000"/>
              </w:rPr>
            </w:pPr>
          </w:p>
          <w:p w14:paraId="41D77BF9" w14:textId="77777777" w:rsidR="009E072F" w:rsidRPr="00CD5649" w:rsidRDefault="009E072F" w:rsidP="009E072F">
            <w:pPr>
              <w:pStyle w:val="Header"/>
              <w:rPr>
                <w:rFonts w:ascii="Calibri" w:hAnsi="Calibri" w:cs="Calibri"/>
                <w:color w:val="000000"/>
              </w:rPr>
            </w:pPr>
          </w:p>
          <w:p w14:paraId="02BBD734" w14:textId="77777777" w:rsidR="009E072F" w:rsidRPr="00CD5649" w:rsidRDefault="00A005CF" w:rsidP="004F3C9C">
            <w:pPr>
              <w:pStyle w:val="Header"/>
              <w:jc w:val="right"/>
              <w:rPr>
                <w:rFonts w:ascii="Calibri" w:hAnsi="Calibri" w:cs="Calibri"/>
                <w:color w:val="000000"/>
              </w:rPr>
            </w:pPr>
            <w:r w:rsidRPr="00CD5649">
              <w:rPr>
                <w:rFonts w:ascii="Calibri" w:hAnsi="Calibri" w:cs="Calibri"/>
                <w:color w:val="000000"/>
              </w:rPr>
              <w:t>These Release Notes describe the scope and content of</w:t>
            </w:r>
          </w:p>
          <w:p w14:paraId="62A352C9" w14:textId="2DF24F8C" w:rsidR="00492C53" w:rsidRPr="00492C53" w:rsidRDefault="00A005CF" w:rsidP="00492C53">
            <w:pPr>
              <w:spacing w:after="200"/>
              <w:contextualSpacing/>
              <w:jc w:val="right"/>
              <w:rPr>
                <w:rFonts w:ascii="Calibri" w:hAnsi="Calibri" w:cs="Calibri"/>
                <w:color w:val="000000"/>
              </w:rPr>
            </w:pPr>
            <w:r w:rsidRPr="00CD5649">
              <w:rPr>
                <w:rFonts w:ascii="Calibri" w:hAnsi="Calibri" w:cs="Calibri"/>
                <w:color w:val="000000"/>
              </w:rPr>
              <w:t xml:space="preserve">Release ID: </w:t>
            </w:r>
            <w:hyperlink r:id="rId14" w:history="1">
              <w:r w:rsidR="00150A7C" w:rsidRPr="00150A7C">
                <w:rPr>
                  <w:rStyle w:val="Hyperlink"/>
                  <w:rFonts w:ascii="Calibri" w:hAnsi="Calibri" w:cs="Calibri"/>
                </w:rPr>
                <w:t>507</w:t>
              </w:r>
            </w:hyperlink>
            <w:r w:rsidR="00150A7C" w:rsidRPr="00150A7C">
              <w:rPr>
                <w:rFonts w:ascii="Calibri" w:hAnsi="Calibri" w:cs="Calibri"/>
                <w:color w:val="0000FF"/>
                <w:u w:val="single"/>
              </w:rPr>
              <w:t xml:space="preserve"> </w:t>
            </w:r>
            <w:r w:rsidR="00870D95" w:rsidRPr="00870D95">
              <w:rPr>
                <w:rFonts w:ascii="Calibri" w:hAnsi="Calibri" w:cs="Calibri"/>
                <w:color w:val="0000FF"/>
                <w:u w:val="single"/>
              </w:rPr>
              <w:t xml:space="preserve"> </w:t>
            </w:r>
            <w:r w:rsidR="00C11D6E">
              <w:rPr>
                <w:rFonts w:ascii="Calibri" w:hAnsi="Calibri" w:cs="Calibri"/>
                <w:color w:val="000000"/>
              </w:rPr>
              <w:t xml:space="preserve"> </w:t>
            </w:r>
            <w:r w:rsidR="00150A7C">
              <w:rPr>
                <w:rFonts w:ascii="Calibri" w:hAnsi="Calibri" w:cs="Calibri"/>
                <w:color w:val="000000"/>
              </w:rPr>
              <w:t>CMS/03</w:t>
            </w:r>
            <w:r w:rsidR="00FC365E">
              <w:rPr>
                <w:rFonts w:ascii="Calibri" w:hAnsi="Calibri" w:cs="Calibri"/>
                <w:color w:val="000000"/>
              </w:rPr>
              <w:t>-2019</w:t>
            </w:r>
          </w:p>
          <w:p w14:paraId="7B3B8DE6" w14:textId="4C95A30E" w:rsidR="00A005CF" w:rsidRDefault="00A005CF" w:rsidP="00AB6D20">
            <w:pPr>
              <w:spacing w:after="200"/>
              <w:contextualSpacing/>
              <w:jc w:val="right"/>
              <w:rPr>
                <w:rFonts w:eastAsia="Times New Roman" w:cs="Calibri"/>
                <w:b/>
                <w:bCs/>
                <w:color w:val="000000"/>
                <w:spacing w:val="-48"/>
                <w:sz w:val="40"/>
                <w:szCs w:val="40"/>
              </w:rPr>
            </w:pPr>
          </w:p>
          <w:p w14:paraId="36BFB09C" w14:textId="12308642" w:rsidR="00AB6D20" w:rsidRPr="00AB6D20" w:rsidRDefault="004B5F0D" w:rsidP="00AB6D20">
            <w:pPr>
              <w:spacing w:after="200"/>
              <w:contextualSpacing/>
              <w:jc w:val="right"/>
              <w:rPr>
                <w:rFonts w:eastAsia="Times New Roman" w:cs="Calibri"/>
                <w:b/>
                <w:bCs/>
                <w:color w:val="00B0F0"/>
                <w:spacing w:val="-48"/>
                <w:sz w:val="66"/>
                <w:szCs w:val="72"/>
              </w:rPr>
            </w:pPr>
            <w:r>
              <w:rPr>
                <w:rFonts w:eastAsia="Times New Roman" w:cs="Calibri"/>
                <w:b/>
                <w:bCs/>
                <w:color w:val="000000"/>
                <w:spacing w:val="-48"/>
                <w:sz w:val="40"/>
                <w:szCs w:val="40"/>
              </w:rPr>
              <w:t>CMS</w:t>
            </w:r>
          </w:p>
          <w:p w14:paraId="72E72B68" w14:textId="77777777" w:rsidR="009E072F" w:rsidRPr="00CD5649" w:rsidRDefault="009E072F" w:rsidP="004F3C9C">
            <w:pPr>
              <w:pStyle w:val="Header"/>
              <w:jc w:val="right"/>
              <w:rPr>
                <w:rFonts w:ascii="Calibri" w:hAnsi="Calibri" w:cs="Calibri"/>
                <w:color w:val="000000"/>
              </w:rPr>
            </w:pPr>
          </w:p>
          <w:p w14:paraId="297933B6" w14:textId="77777777" w:rsidR="009E072F" w:rsidRPr="00CD5649" w:rsidRDefault="009E072F" w:rsidP="004F3C9C">
            <w:pPr>
              <w:pStyle w:val="Header"/>
              <w:jc w:val="right"/>
              <w:rPr>
                <w:rFonts w:ascii="Calibri" w:hAnsi="Calibri" w:cs="Calibri"/>
                <w:color w:val="000000"/>
              </w:rPr>
            </w:pPr>
          </w:p>
          <w:p w14:paraId="29C19B92" w14:textId="77777777" w:rsidR="009E072F" w:rsidRPr="00CD5649" w:rsidRDefault="009E072F" w:rsidP="004F3C9C">
            <w:pPr>
              <w:pStyle w:val="Header"/>
              <w:jc w:val="right"/>
              <w:rPr>
                <w:rFonts w:ascii="Calibri" w:hAnsi="Calibri" w:cs="Calibri"/>
                <w:color w:val="000000"/>
              </w:rPr>
            </w:pPr>
          </w:p>
          <w:p w14:paraId="0379EA56" w14:textId="77777777" w:rsidR="009E072F" w:rsidRPr="00CD5649" w:rsidRDefault="009E072F" w:rsidP="009E072F">
            <w:pPr>
              <w:pStyle w:val="Header"/>
              <w:rPr>
                <w:rFonts w:ascii="Calibri" w:hAnsi="Calibri" w:cs="Calibri"/>
                <w:color w:val="000000"/>
              </w:rPr>
            </w:pPr>
          </w:p>
          <w:p w14:paraId="771FA4DA" w14:textId="77777777" w:rsidR="009E072F" w:rsidRPr="00CD5649" w:rsidRDefault="009E072F" w:rsidP="009E072F">
            <w:pPr>
              <w:pStyle w:val="Header"/>
              <w:rPr>
                <w:rFonts w:ascii="Calibri" w:hAnsi="Calibri" w:cs="Calibri"/>
                <w:color w:val="000000"/>
              </w:rPr>
            </w:pPr>
          </w:p>
          <w:p w14:paraId="14044791" w14:textId="77777777" w:rsidR="00A005CF" w:rsidRPr="00CD5649" w:rsidRDefault="00AB6D20" w:rsidP="004F3C9C">
            <w:pPr>
              <w:pStyle w:val="Header"/>
              <w:jc w:val="right"/>
              <w:rPr>
                <w:rFonts w:ascii="Calibri" w:hAnsi="Calibri" w:cs="Calibri"/>
                <w:color w:val="000000"/>
              </w:rPr>
            </w:pPr>
            <w:r>
              <w:rPr>
                <w:rFonts w:ascii="Calibri" w:hAnsi="Calibri" w:cs="Calibri"/>
                <w:color w:val="000000"/>
              </w:rPr>
              <w:t>Version No. 1.0</w:t>
            </w:r>
            <w:r w:rsidR="0078630D" w:rsidRPr="00CD5649">
              <w:rPr>
                <w:rFonts w:ascii="Calibri" w:hAnsi="Calibri" w:cs="Calibri"/>
                <w:color w:val="000000"/>
              </w:rPr>
              <w:br/>
              <w:t xml:space="preserve">Status: </w:t>
            </w:r>
            <w:r>
              <w:rPr>
                <w:rFonts w:ascii="Calibri" w:hAnsi="Calibri" w:cs="Calibri"/>
                <w:color w:val="000000"/>
              </w:rPr>
              <w:t>Approved</w:t>
            </w:r>
          </w:p>
          <w:p w14:paraId="033A4FA2" w14:textId="77777777" w:rsidR="00A30977" w:rsidRPr="00CD5649" w:rsidRDefault="00A30977" w:rsidP="004F3C9C">
            <w:pPr>
              <w:pStyle w:val="Header"/>
              <w:jc w:val="right"/>
              <w:rPr>
                <w:rFonts w:ascii="Calibri" w:hAnsi="Calibri" w:cs="Calibri"/>
                <w:color w:val="000000"/>
              </w:rPr>
            </w:pPr>
          </w:p>
          <w:p w14:paraId="6F0DB80A" w14:textId="0E8F3FBB" w:rsidR="004F3C9C" w:rsidRPr="00CD5649" w:rsidRDefault="00A005CF" w:rsidP="004F3C9C">
            <w:pPr>
              <w:pStyle w:val="Header"/>
              <w:jc w:val="right"/>
              <w:rPr>
                <w:rFonts w:ascii="Calibri" w:hAnsi="Calibri" w:cs="Calibri"/>
                <w:color w:val="2C3E72"/>
                <w:kern w:val="0"/>
              </w:rPr>
            </w:pPr>
            <w:r w:rsidRPr="00CD5649">
              <w:rPr>
                <w:rFonts w:ascii="Calibri" w:hAnsi="Calibri" w:cs="Calibri"/>
                <w:color w:val="000000"/>
              </w:rPr>
              <w:t xml:space="preserve">Owner: </w:t>
            </w:r>
            <w:r w:rsidR="004B5F0D">
              <w:rPr>
                <w:rFonts w:ascii="Calibri" w:hAnsi="Calibri" w:cs="Calibri"/>
                <w:color w:val="00B0F0"/>
              </w:rPr>
              <w:t>CMS</w:t>
            </w:r>
            <w:r w:rsidRPr="00CD5649">
              <w:rPr>
                <w:rFonts w:ascii="Calibri" w:hAnsi="Calibri" w:cs="Calibri"/>
                <w:color w:val="000000"/>
              </w:rPr>
              <w:t xml:space="preserve"> Service Management Board</w:t>
            </w:r>
            <w:r w:rsidR="0078630D" w:rsidRPr="00CD5649">
              <w:rPr>
                <w:rFonts w:ascii="Calibri" w:hAnsi="Calibri" w:cs="Calibri"/>
                <w:color w:val="000000"/>
              </w:rPr>
              <w:br/>
              <w:t xml:space="preserve">Author: </w:t>
            </w:r>
            <w:r w:rsidR="00AB6D20">
              <w:rPr>
                <w:rFonts w:ascii="Calibri" w:hAnsi="Calibri" w:cs="Calibri"/>
                <w:color w:val="000000"/>
              </w:rPr>
              <w:t>Michele Golpaykar-rad</w:t>
            </w:r>
            <w:r w:rsidR="0078630D" w:rsidRPr="00CD5649">
              <w:rPr>
                <w:rFonts w:ascii="Calibri" w:hAnsi="Calibri" w:cs="Calibri"/>
                <w:color w:val="000000"/>
              </w:rPr>
              <w:br/>
              <w:t xml:space="preserve">Approver: </w:t>
            </w:r>
            <w:r w:rsidR="00AB6D20">
              <w:rPr>
                <w:rFonts w:ascii="Calibri" w:hAnsi="Calibri" w:cs="Calibri"/>
                <w:color w:val="000000"/>
              </w:rPr>
              <w:t>Michele Golpaykar-rad</w:t>
            </w:r>
            <w:r w:rsidR="0078630D" w:rsidRPr="00CD5649">
              <w:rPr>
                <w:rFonts w:ascii="Calibri" w:hAnsi="Calibri" w:cs="Calibri"/>
                <w:color w:val="000000"/>
              </w:rPr>
              <w:br/>
            </w:r>
            <w:r w:rsidR="0078630D" w:rsidRPr="00CD5649">
              <w:rPr>
                <w:rFonts w:ascii="Calibri" w:hAnsi="Calibri" w:cs="Calibri"/>
                <w:color w:val="000000"/>
              </w:rPr>
              <w:br/>
              <w:t xml:space="preserve">Date: </w:t>
            </w:r>
            <w:r w:rsidR="00FC365E">
              <w:rPr>
                <w:rFonts w:ascii="Calibri" w:hAnsi="Calibri" w:cs="Calibri"/>
                <w:color w:val="000000"/>
              </w:rPr>
              <w:t>14</w:t>
            </w:r>
            <w:r w:rsidR="0078630D" w:rsidRPr="00CD5649">
              <w:rPr>
                <w:rFonts w:ascii="Calibri" w:hAnsi="Calibri" w:cs="Calibri"/>
                <w:color w:val="000000"/>
              </w:rPr>
              <w:t>/</w:t>
            </w:r>
            <w:r w:rsidR="00870D95">
              <w:rPr>
                <w:rFonts w:ascii="Calibri" w:hAnsi="Calibri" w:cs="Calibri"/>
                <w:color w:val="000000"/>
              </w:rPr>
              <w:t>02</w:t>
            </w:r>
            <w:r w:rsidR="0078630D" w:rsidRPr="00CD5649">
              <w:rPr>
                <w:rFonts w:ascii="Calibri" w:hAnsi="Calibri" w:cs="Calibri"/>
                <w:color w:val="000000"/>
              </w:rPr>
              <w:t>/</w:t>
            </w:r>
            <w:r w:rsidR="00AB6D20">
              <w:rPr>
                <w:rFonts w:ascii="Calibri" w:hAnsi="Calibri" w:cs="Calibri"/>
                <w:color w:val="000000"/>
              </w:rPr>
              <w:t xml:space="preserve">2018 </w:t>
            </w:r>
            <w:r w:rsidR="00AB6D20">
              <w:rPr>
                <w:rFonts w:ascii="Calibri" w:hAnsi="Calibri" w:cs="Calibri"/>
                <w:color w:val="000000"/>
              </w:rPr>
              <w:br/>
              <w:t>Next Review Date: 14</w:t>
            </w:r>
            <w:r w:rsidR="004B5F0D">
              <w:rPr>
                <w:rFonts w:ascii="Calibri" w:hAnsi="Calibri" w:cs="Calibri"/>
                <w:color w:val="000000"/>
              </w:rPr>
              <w:t>/11</w:t>
            </w:r>
            <w:r w:rsidR="0078630D" w:rsidRPr="00CD5649">
              <w:rPr>
                <w:rFonts w:ascii="Calibri" w:hAnsi="Calibri" w:cs="Calibri"/>
                <w:color w:val="000000"/>
              </w:rPr>
              <w:t>/</w:t>
            </w:r>
            <w:r w:rsidR="00AB6D20">
              <w:rPr>
                <w:rFonts w:ascii="Calibri" w:hAnsi="Calibri" w:cs="Calibri"/>
                <w:color w:val="000000"/>
              </w:rPr>
              <w:t>2019</w:t>
            </w:r>
            <w:r w:rsidR="00492C53">
              <w:rPr>
                <w:rFonts w:ascii="Calibri" w:hAnsi="Calibri" w:cs="Calibri"/>
                <w:color w:val="000000"/>
              </w:rPr>
              <w:t xml:space="preserve"> </w:t>
            </w:r>
            <w:r w:rsidR="00492C53">
              <w:rPr>
                <w:rFonts w:ascii="Calibri" w:hAnsi="Calibri" w:cs="Calibri"/>
                <w:color w:val="000000"/>
              </w:rPr>
              <w:br/>
            </w:r>
            <w:r w:rsidR="0078630D" w:rsidRPr="00CD5649">
              <w:rPr>
                <w:rFonts w:ascii="Calibri" w:hAnsi="Calibri" w:cs="Calibri"/>
                <w:color w:val="000000"/>
              </w:rPr>
              <w:br/>
            </w:r>
            <w:r w:rsidR="004F3C9C" w:rsidRPr="00CD5649">
              <w:rPr>
                <w:rFonts w:ascii="Calibri" w:hAnsi="Calibri" w:cs="Calibri"/>
                <w:color w:val="2C3E72"/>
                <w:kern w:val="0"/>
              </w:rPr>
              <w:t>Tŷ Glan-yr-Afon</w:t>
            </w:r>
          </w:p>
          <w:p w14:paraId="7C5A4EB1" w14:textId="77777777" w:rsidR="004F3C9C" w:rsidRPr="00CD5649" w:rsidRDefault="004F3C9C" w:rsidP="004F3C9C">
            <w:pPr>
              <w:tabs>
                <w:tab w:val="center" w:pos="4513"/>
                <w:tab w:val="right" w:pos="9026"/>
              </w:tabs>
              <w:jc w:val="right"/>
              <w:rPr>
                <w:rFonts w:ascii="Calibri" w:hAnsi="Calibri" w:cs="Calibri"/>
                <w:color w:val="12A3C9"/>
                <w:kern w:val="0"/>
              </w:rPr>
            </w:pPr>
            <w:r w:rsidRPr="00CD5649">
              <w:rPr>
                <w:rFonts w:ascii="Calibri" w:hAnsi="Calibri" w:cs="Calibri"/>
                <w:color w:val="12A3C9"/>
                <w:kern w:val="0"/>
              </w:rPr>
              <w:t>21 Heol Ddwyreiniol Y Bont-Faen, Caerdydd CF11 9AD</w:t>
            </w:r>
          </w:p>
          <w:p w14:paraId="2F89E532" w14:textId="77777777" w:rsidR="004F3C9C" w:rsidRPr="00CD5649" w:rsidRDefault="004F3C9C" w:rsidP="004F3C9C">
            <w:pPr>
              <w:tabs>
                <w:tab w:val="center" w:pos="4513"/>
                <w:tab w:val="right" w:pos="9026"/>
              </w:tabs>
              <w:jc w:val="right"/>
              <w:rPr>
                <w:rFonts w:ascii="Calibri" w:hAnsi="Calibri" w:cs="Calibri"/>
                <w:color w:val="2C3E72"/>
                <w:kern w:val="0"/>
              </w:rPr>
            </w:pPr>
            <w:r w:rsidRPr="00CD5649">
              <w:rPr>
                <w:rFonts w:ascii="Calibri" w:hAnsi="Calibri" w:cs="Calibri"/>
                <w:color w:val="2C3E72"/>
                <w:kern w:val="0"/>
              </w:rPr>
              <w:t>21 Cowbridge Road East, Cardiff CF11 9AD</w:t>
            </w:r>
          </w:p>
          <w:p w14:paraId="582A839B" w14:textId="77777777" w:rsidR="004F3C9C" w:rsidRPr="00CD5649" w:rsidRDefault="004F3C9C" w:rsidP="004F3C9C">
            <w:pPr>
              <w:tabs>
                <w:tab w:val="center" w:pos="4513"/>
                <w:tab w:val="right" w:pos="9026"/>
              </w:tabs>
              <w:jc w:val="right"/>
              <w:rPr>
                <w:rFonts w:ascii="Calibri" w:hAnsi="Calibri" w:cs="Calibri"/>
                <w:color w:val="97CC39"/>
                <w:kern w:val="0"/>
              </w:rPr>
            </w:pPr>
            <w:r w:rsidRPr="00CD5649">
              <w:rPr>
                <w:rFonts w:ascii="Calibri" w:hAnsi="Calibri" w:cs="Calibri"/>
                <w:color w:val="97CC39"/>
                <w:kern w:val="0"/>
              </w:rPr>
              <w:t>Ffôn/Tel: 02920 500500</w:t>
            </w:r>
          </w:p>
          <w:p w14:paraId="7207C658" w14:textId="77777777" w:rsidR="004F3C9C" w:rsidRPr="00CD5649" w:rsidRDefault="00000000" w:rsidP="004F3C9C">
            <w:pPr>
              <w:tabs>
                <w:tab w:val="center" w:pos="4513"/>
                <w:tab w:val="right" w:pos="9026"/>
              </w:tabs>
              <w:jc w:val="right"/>
              <w:rPr>
                <w:rFonts w:ascii="Calibri" w:hAnsi="Calibri" w:cs="Calibri"/>
                <w:color w:val="auto"/>
                <w:kern w:val="0"/>
              </w:rPr>
            </w:pPr>
            <w:hyperlink r:id="rId15" w:history="1">
              <w:r w:rsidR="004F3C9C" w:rsidRPr="00CD5649">
                <w:rPr>
                  <w:rStyle w:val="Hyperlink"/>
                  <w:rFonts w:ascii="Calibri" w:hAnsi="Calibri" w:cs="Calibri"/>
                  <w:kern w:val="0"/>
                </w:rPr>
                <w:t>www.cymru.nhs.uk/gwybodeg</w:t>
              </w:r>
            </w:hyperlink>
          </w:p>
          <w:p w14:paraId="2F511388" w14:textId="77777777" w:rsidR="00E22B99" w:rsidRPr="00CD5649" w:rsidRDefault="00000000" w:rsidP="004F3C9C">
            <w:pPr>
              <w:spacing w:before="200"/>
              <w:jc w:val="right"/>
              <w:rPr>
                <w:rFonts w:ascii="Calibri" w:eastAsia="Times New Roman" w:hAnsi="Calibri" w:cs="Calibri"/>
                <w:color w:val="000000"/>
              </w:rPr>
            </w:pPr>
            <w:hyperlink r:id="rId16" w:history="1">
              <w:r w:rsidR="004F3C9C" w:rsidRPr="00CD5649">
                <w:rPr>
                  <w:rStyle w:val="Hyperlink"/>
                  <w:rFonts w:ascii="Calibri" w:hAnsi="Calibri" w:cs="Calibri"/>
                  <w:kern w:val="0"/>
                </w:rPr>
                <w:t>www.wales.nhs.uk/informatics</w:t>
              </w:r>
            </w:hyperlink>
          </w:p>
        </w:tc>
      </w:tr>
    </w:tbl>
    <w:p w14:paraId="1393DCD2" w14:textId="77777777" w:rsidR="00E6450B" w:rsidRPr="00CD5649" w:rsidRDefault="00E6450B" w:rsidP="009E072F">
      <w:pPr>
        <w:spacing w:line="240" w:lineRule="auto"/>
        <w:contextualSpacing/>
        <w:rPr>
          <w:rFonts w:ascii="Calibri" w:hAnsi="Calibri" w:cs="Calibri"/>
          <w:b/>
          <w:sz w:val="12"/>
          <w:szCs w:val="12"/>
        </w:rPr>
        <w:sectPr w:rsidR="00E6450B" w:rsidRPr="00CD5649" w:rsidSect="00626C2C">
          <w:headerReference w:type="default" r:id="rId17"/>
          <w:footerReference w:type="default" r:id="rId18"/>
          <w:pgSz w:w="11906" w:h="16838"/>
          <w:pgMar w:top="1134" w:right="1134" w:bottom="1134" w:left="1134" w:header="397" w:footer="0" w:gutter="0"/>
          <w:cols w:space="708"/>
          <w:docGrid w:linePitch="360"/>
        </w:sectPr>
      </w:pPr>
    </w:p>
    <w:p w14:paraId="2A8B1F8F" w14:textId="77777777" w:rsidR="001C0DB2" w:rsidRPr="00CD5649" w:rsidRDefault="001C0DB2" w:rsidP="005F7982">
      <w:pPr>
        <w:spacing w:after="200" w:line="240" w:lineRule="auto"/>
        <w:contextualSpacing/>
        <w:rPr>
          <w:rFonts w:ascii="Calibri" w:eastAsia="Times New Roman" w:hAnsi="Calibri" w:cs="Calibri"/>
          <w:b/>
          <w:color w:val="000000"/>
          <w:kern w:val="32"/>
          <w:sz w:val="32"/>
          <w:szCs w:val="20"/>
        </w:rPr>
      </w:pPr>
      <w:r w:rsidRPr="00CD5649">
        <w:rPr>
          <w:rFonts w:ascii="Calibri" w:eastAsia="Times New Roman" w:hAnsi="Calibri" w:cs="Calibri"/>
          <w:b/>
          <w:color w:val="000000"/>
          <w:kern w:val="32"/>
          <w:sz w:val="32"/>
          <w:szCs w:val="20"/>
        </w:rPr>
        <w:lastRenderedPageBreak/>
        <w:t>TABLE OF CONTENTS</w:t>
      </w:r>
    </w:p>
    <w:p w14:paraId="36467E6D" w14:textId="77777777" w:rsidR="001C0DB2" w:rsidRPr="00CD5649" w:rsidRDefault="001C0DB2" w:rsidP="007342FA">
      <w:pPr>
        <w:rPr>
          <w:rFonts w:ascii="Calibri" w:hAnsi="Calibri" w:cs="Calibri"/>
          <w:color w:val="000000"/>
        </w:rPr>
      </w:pPr>
    </w:p>
    <w:bookmarkStart w:id="0" w:name="_Toc263868851"/>
    <w:bookmarkStart w:id="1" w:name="_Toc271635816"/>
    <w:p w14:paraId="496CEE65" w14:textId="21345CE1" w:rsidR="00C9180D" w:rsidRDefault="00E73D46">
      <w:pPr>
        <w:pStyle w:val="TOC1"/>
        <w:rPr>
          <w:rFonts w:asciiTheme="minorHAnsi" w:eastAsiaTheme="minorEastAsia" w:hAnsiTheme="minorHAnsi" w:cstheme="minorBidi"/>
          <w:noProof/>
          <w:color w:val="auto"/>
          <w:kern w:val="0"/>
          <w:szCs w:val="22"/>
          <w:lang w:eastAsia="en-GB"/>
        </w:rPr>
      </w:pPr>
      <w:r w:rsidRPr="00CD5649">
        <w:rPr>
          <w:rFonts w:ascii="Calibri" w:hAnsi="Calibri" w:cs="Calibri"/>
          <w:color w:val="000000"/>
        </w:rPr>
        <w:fldChar w:fldCharType="begin"/>
      </w:r>
      <w:r w:rsidR="002F00C1" w:rsidRPr="00CD5649">
        <w:rPr>
          <w:rFonts w:ascii="Calibri" w:hAnsi="Calibri" w:cs="Calibri"/>
          <w:color w:val="000000"/>
        </w:rPr>
        <w:instrText xml:space="preserve"> TOC \o "1-2" \h \z \u </w:instrText>
      </w:r>
      <w:r w:rsidRPr="00CD5649">
        <w:rPr>
          <w:rFonts w:ascii="Calibri" w:hAnsi="Calibri" w:cs="Calibri"/>
          <w:color w:val="000000"/>
        </w:rPr>
        <w:fldChar w:fldCharType="separate"/>
      </w:r>
      <w:hyperlink w:anchor="_Toc524705853" w:history="1">
        <w:r w:rsidR="00C9180D" w:rsidRPr="000F063A">
          <w:rPr>
            <w:rStyle w:val="Hyperlink"/>
            <w:noProof/>
          </w:rPr>
          <w:t>1</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DOCUMENT HISTORY</w:t>
        </w:r>
        <w:r w:rsidR="00C9180D">
          <w:rPr>
            <w:noProof/>
            <w:webHidden/>
          </w:rPr>
          <w:tab/>
        </w:r>
        <w:r w:rsidR="00C9180D">
          <w:rPr>
            <w:noProof/>
            <w:webHidden/>
          </w:rPr>
          <w:fldChar w:fldCharType="begin"/>
        </w:r>
        <w:r w:rsidR="00C9180D">
          <w:rPr>
            <w:noProof/>
            <w:webHidden/>
          </w:rPr>
          <w:instrText xml:space="preserve"> PAGEREF _Toc524705853 \h </w:instrText>
        </w:r>
        <w:r w:rsidR="00C9180D">
          <w:rPr>
            <w:noProof/>
            <w:webHidden/>
          </w:rPr>
        </w:r>
        <w:r w:rsidR="00C9180D">
          <w:rPr>
            <w:noProof/>
            <w:webHidden/>
          </w:rPr>
          <w:fldChar w:fldCharType="separate"/>
        </w:r>
        <w:r w:rsidR="002F0D63">
          <w:rPr>
            <w:noProof/>
            <w:webHidden/>
          </w:rPr>
          <w:t>3</w:t>
        </w:r>
        <w:r w:rsidR="00C9180D">
          <w:rPr>
            <w:noProof/>
            <w:webHidden/>
          </w:rPr>
          <w:fldChar w:fldCharType="end"/>
        </w:r>
      </w:hyperlink>
    </w:p>
    <w:p w14:paraId="73026783" w14:textId="54CFC172" w:rsidR="00C9180D" w:rsidRDefault="00000000">
      <w:pPr>
        <w:pStyle w:val="TOC2"/>
        <w:rPr>
          <w:rFonts w:asciiTheme="minorHAnsi" w:eastAsiaTheme="minorEastAsia" w:hAnsiTheme="minorHAnsi" w:cstheme="minorBidi"/>
          <w:color w:val="auto"/>
          <w:kern w:val="0"/>
          <w:szCs w:val="22"/>
          <w:lang w:eastAsia="en-GB"/>
        </w:rPr>
      </w:pPr>
      <w:hyperlink w:anchor="_Toc524705854" w:history="1">
        <w:r w:rsidR="00C9180D" w:rsidRPr="000F063A">
          <w:rPr>
            <w:rStyle w:val="Hyperlink"/>
            <w:rFonts w:ascii="Calibri" w:hAnsi="Calibri" w:cs="Calibri"/>
          </w:rPr>
          <w:t>1.1</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Template Revision History</w:t>
        </w:r>
        <w:r w:rsidR="00C9180D">
          <w:rPr>
            <w:webHidden/>
          </w:rPr>
          <w:tab/>
        </w:r>
        <w:r w:rsidR="00C9180D">
          <w:rPr>
            <w:webHidden/>
          </w:rPr>
          <w:fldChar w:fldCharType="begin"/>
        </w:r>
        <w:r w:rsidR="00C9180D">
          <w:rPr>
            <w:webHidden/>
          </w:rPr>
          <w:instrText xml:space="preserve"> PAGEREF _Toc524705854 \h </w:instrText>
        </w:r>
        <w:r w:rsidR="00C9180D">
          <w:rPr>
            <w:webHidden/>
          </w:rPr>
        </w:r>
        <w:r w:rsidR="00C9180D">
          <w:rPr>
            <w:webHidden/>
          </w:rPr>
          <w:fldChar w:fldCharType="separate"/>
        </w:r>
        <w:r w:rsidR="002F0D63">
          <w:rPr>
            <w:webHidden/>
          </w:rPr>
          <w:t>3</w:t>
        </w:r>
        <w:r w:rsidR="00C9180D">
          <w:rPr>
            <w:webHidden/>
          </w:rPr>
          <w:fldChar w:fldCharType="end"/>
        </w:r>
      </w:hyperlink>
    </w:p>
    <w:p w14:paraId="3E4A1017" w14:textId="4F2E802D" w:rsidR="00C9180D" w:rsidRDefault="00000000">
      <w:pPr>
        <w:pStyle w:val="TOC2"/>
        <w:rPr>
          <w:rFonts w:asciiTheme="minorHAnsi" w:eastAsiaTheme="minorEastAsia" w:hAnsiTheme="minorHAnsi" w:cstheme="minorBidi"/>
          <w:color w:val="auto"/>
          <w:kern w:val="0"/>
          <w:szCs w:val="22"/>
          <w:lang w:eastAsia="en-GB"/>
        </w:rPr>
      </w:pPr>
      <w:hyperlink w:anchor="_Toc524705855" w:history="1">
        <w:r w:rsidR="00C9180D" w:rsidRPr="000F063A">
          <w:rPr>
            <w:rStyle w:val="Hyperlink"/>
            <w:rFonts w:ascii="Calibri" w:hAnsi="Calibri" w:cs="Calibri"/>
          </w:rPr>
          <w:t>1.2</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Revision History</w:t>
        </w:r>
        <w:r w:rsidR="00C9180D">
          <w:rPr>
            <w:webHidden/>
          </w:rPr>
          <w:tab/>
        </w:r>
        <w:r w:rsidR="00C9180D">
          <w:rPr>
            <w:webHidden/>
          </w:rPr>
          <w:fldChar w:fldCharType="begin"/>
        </w:r>
        <w:r w:rsidR="00C9180D">
          <w:rPr>
            <w:webHidden/>
          </w:rPr>
          <w:instrText xml:space="preserve"> PAGEREF _Toc524705855 \h </w:instrText>
        </w:r>
        <w:r w:rsidR="00C9180D">
          <w:rPr>
            <w:webHidden/>
          </w:rPr>
        </w:r>
        <w:r w:rsidR="00C9180D">
          <w:rPr>
            <w:webHidden/>
          </w:rPr>
          <w:fldChar w:fldCharType="separate"/>
        </w:r>
        <w:r w:rsidR="002F0D63">
          <w:rPr>
            <w:webHidden/>
          </w:rPr>
          <w:t>3</w:t>
        </w:r>
        <w:r w:rsidR="00C9180D">
          <w:rPr>
            <w:webHidden/>
          </w:rPr>
          <w:fldChar w:fldCharType="end"/>
        </w:r>
      </w:hyperlink>
    </w:p>
    <w:p w14:paraId="3A5813CE" w14:textId="7F0A91D7" w:rsidR="00C9180D" w:rsidRDefault="00000000">
      <w:pPr>
        <w:pStyle w:val="TOC2"/>
        <w:rPr>
          <w:rFonts w:asciiTheme="minorHAnsi" w:eastAsiaTheme="minorEastAsia" w:hAnsiTheme="minorHAnsi" w:cstheme="minorBidi"/>
          <w:color w:val="auto"/>
          <w:kern w:val="0"/>
          <w:szCs w:val="22"/>
          <w:lang w:eastAsia="en-GB"/>
        </w:rPr>
      </w:pPr>
      <w:hyperlink w:anchor="_Toc524705856" w:history="1">
        <w:r w:rsidR="00C9180D" w:rsidRPr="000F063A">
          <w:rPr>
            <w:rStyle w:val="Hyperlink"/>
            <w:rFonts w:ascii="Calibri" w:hAnsi="Calibri" w:cs="Calibri"/>
          </w:rPr>
          <w:t>1.3</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Reviewers</w:t>
        </w:r>
        <w:r w:rsidR="00C9180D">
          <w:rPr>
            <w:webHidden/>
          </w:rPr>
          <w:tab/>
        </w:r>
        <w:r w:rsidR="00C9180D">
          <w:rPr>
            <w:webHidden/>
          </w:rPr>
          <w:fldChar w:fldCharType="begin"/>
        </w:r>
        <w:r w:rsidR="00C9180D">
          <w:rPr>
            <w:webHidden/>
          </w:rPr>
          <w:instrText xml:space="preserve"> PAGEREF _Toc524705856 \h </w:instrText>
        </w:r>
        <w:r w:rsidR="00C9180D">
          <w:rPr>
            <w:webHidden/>
          </w:rPr>
        </w:r>
        <w:r w:rsidR="00C9180D">
          <w:rPr>
            <w:webHidden/>
          </w:rPr>
          <w:fldChar w:fldCharType="separate"/>
        </w:r>
        <w:r w:rsidR="002F0D63">
          <w:rPr>
            <w:webHidden/>
          </w:rPr>
          <w:t>3</w:t>
        </w:r>
        <w:r w:rsidR="00C9180D">
          <w:rPr>
            <w:webHidden/>
          </w:rPr>
          <w:fldChar w:fldCharType="end"/>
        </w:r>
      </w:hyperlink>
    </w:p>
    <w:p w14:paraId="5FFC8A52" w14:textId="7A7781FD" w:rsidR="00C9180D" w:rsidRDefault="00000000">
      <w:pPr>
        <w:pStyle w:val="TOC2"/>
        <w:rPr>
          <w:rFonts w:asciiTheme="minorHAnsi" w:eastAsiaTheme="minorEastAsia" w:hAnsiTheme="minorHAnsi" w:cstheme="minorBidi"/>
          <w:color w:val="auto"/>
          <w:kern w:val="0"/>
          <w:szCs w:val="22"/>
          <w:lang w:eastAsia="en-GB"/>
        </w:rPr>
      </w:pPr>
      <w:hyperlink w:anchor="_Toc524705857" w:history="1">
        <w:r w:rsidR="00C9180D" w:rsidRPr="000F063A">
          <w:rPr>
            <w:rStyle w:val="Hyperlink"/>
            <w:rFonts w:ascii="Calibri" w:hAnsi="Calibri" w:cs="Calibri"/>
          </w:rPr>
          <w:t>1.4</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Authorisation</w:t>
        </w:r>
        <w:r w:rsidR="00C9180D">
          <w:rPr>
            <w:webHidden/>
          </w:rPr>
          <w:tab/>
        </w:r>
        <w:r w:rsidR="00C9180D">
          <w:rPr>
            <w:webHidden/>
          </w:rPr>
          <w:fldChar w:fldCharType="begin"/>
        </w:r>
        <w:r w:rsidR="00C9180D">
          <w:rPr>
            <w:webHidden/>
          </w:rPr>
          <w:instrText xml:space="preserve"> PAGEREF _Toc524705857 \h </w:instrText>
        </w:r>
        <w:r w:rsidR="00C9180D">
          <w:rPr>
            <w:webHidden/>
          </w:rPr>
        </w:r>
        <w:r w:rsidR="00C9180D">
          <w:rPr>
            <w:webHidden/>
          </w:rPr>
          <w:fldChar w:fldCharType="separate"/>
        </w:r>
        <w:r w:rsidR="002F0D63">
          <w:rPr>
            <w:webHidden/>
          </w:rPr>
          <w:t>3</w:t>
        </w:r>
        <w:r w:rsidR="00C9180D">
          <w:rPr>
            <w:webHidden/>
          </w:rPr>
          <w:fldChar w:fldCharType="end"/>
        </w:r>
      </w:hyperlink>
    </w:p>
    <w:p w14:paraId="76534660" w14:textId="2E8C1B49" w:rsidR="00C9180D" w:rsidRDefault="00000000">
      <w:pPr>
        <w:pStyle w:val="TOC2"/>
        <w:rPr>
          <w:rFonts w:asciiTheme="minorHAnsi" w:eastAsiaTheme="minorEastAsia" w:hAnsiTheme="minorHAnsi" w:cstheme="minorBidi"/>
          <w:color w:val="auto"/>
          <w:kern w:val="0"/>
          <w:szCs w:val="22"/>
          <w:lang w:eastAsia="en-GB"/>
        </w:rPr>
      </w:pPr>
      <w:hyperlink w:anchor="_Toc524705858" w:history="1">
        <w:r w:rsidR="00C9180D" w:rsidRPr="000F063A">
          <w:rPr>
            <w:rStyle w:val="Hyperlink"/>
            <w:rFonts w:ascii="Calibri" w:hAnsi="Calibri" w:cs="Calibri"/>
          </w:rPr>
          <w:t>1.5</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Document Location</w:t>
        </w:r>
        <w:r w:rsidR="00C9180D">
          <w:rPr>
            <w:webHidden/>
          </w:rPr>
          <w:tab/>
        </w:r>
        <w:r w:rsidR="00C9180D">
          <w:rPr>
            <w:webHidden/>
          </w:rPr>
          <w:fldChar w:fldCharType="begin"/>
        </w:r>
        <w:r w:rsidR="00C9180D">
          <w:rPr>
            <w:webHidden/>
          </w:rPr>
          <w:instrText xml:space="preserve"> PAGEREF _Toc524705858 \h </w:instrText>
        </w:r>
        <w:r w:rsidR="00C9180D">
          <w:rPr>
            <w:webHidden/>
          </w:rPr>
        </w:r>
        <w:r w:rsidR="00C9180D">
          <w:rPr>
            <w:webHidden/>
          </w:rPr>
          <w:fldChar w:fldCharType="separate"/>
        </w:r>
        <w:r w:rsidR="002F0D63">
          <w:rPr>
            <w:webHidden/>
          </w:rPr>
          <w:t>3</w:t>
        </w:r>
        <w:r w:rsidR="00C9180D">
          <w:rPr>
            <w:webHidden/>
          </w:rPr>
          <w:fldChar w:fldCharType="end"/>
        </w:r>
      </w:hyperlink>
    </w:p>
    <w:p w14:paraId="73BFC1DD" w14:textId="30C80BFD" w:rsidR="00C9180D" w:rsidRDefault="00000000">
      <w:pPr>
        <w:pStyle w:val="TOC1"/>
        <w:rPr>
          <w:rFonts w:asciiTheme="minorHAnsi" w:eastAsiaTheme="minorEastAsia" w:hAnsiTheme="minorHAnsi" w:cstheme="minorBidi"/>
          <w:noProof/>
          <w:color w:val="auto"/>
          <w:kern w:val="0"/>
          <w:szCs w:val="22"/>
          <w:lang w:eastAsia="en-GB"/>
        </w:rPr>
      </w:pPr>
      <w:hyperlink w:anchor="_Toc524705859" w:history="1">
        <w:r w:rsidR="00C9180D" w:rsidRPr="000F063A">
          <w:rPr>
            <w:rStyle w:val="Hyperlink"/>
            <w:noProof/>
          </w:rPr>
          <w:t>2</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INTRODUCTION</w:t>
        </w:r>
        <w:r w:rsidR="00C9180D">
          <w:rPr>
            <w:noProof/>
            <w:webHidden/>
          </w:rPr>
          <w:tab/>
        </w:r>
        <w:r w:rsidR="00C9180D">
          <w:rPr>
            <w:noProof/>
            <w:webHidden/>
          </w:rPr>
          <w:fldChar w:fldCharType="begin"/>
        </w:r>
        <w:r w:rsidR="00C9180D">
          <w:rPr>
            <w:noProof/>
            <w:webHidden/>
          </w:rPr>
          <w:instrText xml:space="preserve"> PAGEREF _Toc524705859 \h </w:instrText>
        </w:r>
        <w:r w:rsidR="00C9180D">
          <w:rPr>
            <w:noProof/>
            <w:webHidden/>
          </w:rPr>
        </w:r>
        <w:r w:rsidR="00C9180D">
          <w:rPr>
            <w:noProof/>
            <w:webHidden/>
          </w:rPr>
          <w:fldChar w:fldCharType="separate"/>
        </w:r>
        <w:r w:rsidR="002F0D63">
          <w:rPr>
            <w:noProof/>
            <w:webHidden/>
          </w:rPr>
          <w:t>4</w:t>
        </w:r>
        <w:r w:rsidR="00C9180D">
          <w:rPr>
            <w:noProof/>
            <w:webHidden/>
          </w:rPr>
          <w:fldChar w:fldCharType="end"/>
        </w:r>
      </w:hyperlink>
    </w:p>
    <w:p w14:paraId="1E7D3831" w14:textId="108321F1" w:rsidR="00C9180D" w:rsidRDefault="00000000">
      <w:pPr>
        <w:pStyle w:val="TOC1"/>
        <w:rPr>
          <w:rFonts w:asciiTheme="minorHAnsi" w:eastAsiaTheme="minorEastAsia" w:hAnsiTheme="minorHAnsi" w:cstheme="minorBidi"/>
          <w:noProof/>
          <w:color w:val="auto"/>
          <w:kern w:val="0"/>
          <w:szCs w:val="22"/>
          <w:lang w:eastAsia="en-GB"/>
        </w:rPr>
      </w:pPr>
      <w:hyperlink w:anchor="_Toc524705860" w:history="1">
        <w:r w:rsidR="00C9180D" w:rsidRPr="000F063A">
          <w:rPr>
            <w:rStyle w:val="Hyperlink"/>
            <w:noProof/>
          </w:rPr>
          <w:t>3</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SERVICE MANAGEMENT BOARD (SMB)</w:t>
        </w:r>
        <w:r w:rsidR="00C9180D">
          <w:rPr>
            <w:noProof/>
            <w:webHidden/>
          </w:rPr>
          <w:tab/>
        </w:r>
        <w:r w:rsidR="00C9180D">
          <w:rPr>
            <w:noProof/>
            <w:webHidden/>
          </w:rPr>
          <w:fldChar w:fldCharType="begin"/>
        </w:r>
        <w:r w:rsidR="00C9180D">
          <w:rPr>
            <w:noProof/>
            <w:webHidden/>
          </w:rPr>
          <w:instrText xml:space="preserve"> PAGEREF _Toc524705860 \h </w:instrText>
        </w:r>
        <w:r w:rsidR="00C9180D">
          <w:rPr>
            <w:noProof/>
            <w:webHidden/>
          </w:rPr>
        </w:r>
        <w:r w:rsidR="00C9180D">
          <w:rPr>
            <w:noProof/>
            <w:webHidden/>
          </w:rPr>
          <w:fldChar w:fldCharType="separate"/>
        </w:r>
        <w:r w:rsidR="002F0D63">
          <w:rPr>
            <w:noProof/>
            <w:webHidden/>
          </w:rPr>
          <w:t>4</w:t>
        </w:r>
        <w:r w:rsidR="00C9180D">
          <w:rPr>
            <w:noProof/>
            <w:webHidden/>
          </w:rPr>
          <w:fldChar w:fldCharType="end"/>
        </w:r>
      </w:hyperlink>
    </w:p>
    <w:p w14:paraId="44E181D9" w14:textId="307E1BF7" w:rsidR="00C9180D" w:rsidRDefault="00000000">
      <w:pPr>
        <w:pStyle w:val="TOC1"/>
        <w:rPr>
          <w:rFonts w:asciiTheme="minorHAnsi" w:eastAsiaTheme="minorEastAsia" w:hAnsiTheme="minorHAnsi" w:cstheme="minorBidi"/>
          <w:noProof/>
          <w:color w:val="auto"/>
          <w:kern w:val="0"/>
          <w:szCs w:val="22"/>
          <w:lang w:eastAsia="en-GB"/>
        </w:rPr>
      </w:pPr>
      <w:hyperlink w:anchor="_Toc524705861" w:history="1">
        <w:r w:rsidR="00C9180D" w:rsidRPr="000F063A">
          <w:rPr>
            <w:rStyle w:val="Hyperlink"/>
            <w:noProof/>
          </w:rPr>
          <w:t>4</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RELEASE NOTES REQUIREMENT</w:t>
        </w:r>
        <w:r w:rsidR="00C9180D">
          <w:rPr>
            <w:noProof/>
            <w:webHidden/>
          </w:rPr>
          <w:tab/>
        </w:r>
        <w:r w:rsidR="00C9180D">
          <w:rPr>
            <w:noProof/>
            <w:webHidden/>
          </w:rPr>
          <w:fldChar w:fldCharType="begin"/>
        </w:r>
        <w:r w:rsidR="00C9180D">
          <w:rPr>
            <w:noProof/>
            <w:webHidden/>
          </w:rPr>
          <w:instrText xml:space="preserve"> PAGEREF _Toc524705861 \h </w:instrText>
        </w:r>
        <w:r w:rsidR="00C9180D">
          <w:rPr>
            <w:noProof/>
            <w:webHidden/>
          </w:rPr>
        </w:r>
        <w:r w:rsidR="00C9180D">
          <w:rPr>
            <w:noProof/>
            <w:webHidden/>
          </w:rPr>
          <w:fldChar w:fldCharType="separate"/>
        </w:r>
        <w:r w:rsidR="002F0D63">
          <w:rPr>
            <w:noProof/>
            <w:webHidden/>
          </w:rPr>
          <w:t>4</w:t>
        </w:r>
        <w:r w:rsidR="00C9180D">
          <w:rPr>
            <w:noProof/>
            <w:webHidden/>
          </w:rPr>
          <w:fldChar w:fldCharType="end"/>
        </w:r>
      </w:hyperlink>
    </w:p>
    <w:p w14:paraId="1A3F37B4" w14:textId="28A7DB7E" w:rsidR="00C9180D" w:rsidRDefault="00000000">
      <w:pPr>
        <w:pStyle w:val="TOC2"/>
        <w:rPr>
          <w:rFonts w:asciiTheme="minorHAnsi" w:eastAsiaTheme="minorEastAsia" w:hAnsiTheme="minorHAnsi" w:cstheme="minorBidi"/>
          <w:color w:val="auto"/>
          <w:kern w:val="0"/>
          <w:szCs w:val="22"/>
          <w:lang w:eastAsia="en-GB"/>
        </w:rPr>
      </w:pPr>
      <w:hyperlink w:anchor="_Toc524705862" w:history="1">
        <w:r w:rsidR="00C9180D" w:rsidRPr="000F063A">
          <w:rPr>
            <w:rStyle w:val="Hyperlink"/>
          </w:rPr>
          <w:t>4.1</w:t>
        </w:r>
        <w:r w:rsidR="00C9180D">
          <w:rPr>
            <w:rFonts w:asciiTheme="minorHAnsi" w:eastAsiaTheme="minorEastAsia" w:hAnsiTheme="minorHAnsi" w:cstheme="minorBidi"/>
            <w:color w:val="auto"/>
            <w:kern w:val="0"/>
            <w:szCs w:val="22"/>
            <w:lang w:eastAsia="en-GB"/>
          </w:rPr>
          <w:tab/>
        </w:r>
        <w:r w:rsidR="00C9180D" w:rsidRPr="000F063A">
          <w:rPr>
            <w:rStyle w:val="Hyperlink"/>
          </w:rPr>
          <w:t>Release Identification</w:t>
        </w:r>
        <w:r w:rsidR="00C9180D">
          <w:rPr>
            <w:webHidden/>
          </w:rPr>
          <w:tab/>
        </w:r>
        <w:r w:rsidR="00C9180D">
          <w:rPr>
            <w:webHidden/>
          </w:rPr>
          <w:fldChar w:fldCharType="begin"/>
        </w:r>
        <w:r w:rsidR="00C9180D">
          <w:rPr>
            <w:webHidden/>
          </w:rPr>
          <w:instrText xml:space="preserve"> PAGEREF _Toc524705862 \h </w:instrText>
        </w:r>
        <w:r w:rsidR="00C9180D">
          <w:rPr>
            <w:webHidden/>
          </w:rPr>
        </w:r>
        <w:r w:rsidR="00C9180D">
          <w:rPr>
            <w:webHidden/>
          </w:rPr>
          <w:fldChar w:fldCharType="separate"/>
        </w:r>
        <w:r w:rsidR="002F0D63">
          <w:rPr>
            <w:webHidden/>
          </w:rPr>
          <w:t>4</w:t>
        </w:r>
        <w:r w:rsidR="00C9180D">
          <w:rPr>
            <w:webHidden/>
          </w:rPr>
          <w:fldChar w:fldCharType="end"/>
        </w:r>
      </w:hyperlink>
    </w:p>
    <w:p w14:paraId="0648AE04" w14:textId="5738DB85" w:rsidR="00C9180D" w:rsidRDefault="00000000">
      <w:pPr>
        <w:pStyle w:val="TOC2"/>
        <w:rPr>
          <w:rFonts w:asciiTheme="minorHAnsi" w:eastAsiaTheme="minorEastAsia" w:hAnsiTheme="minorHAnsi" w:cstheme="minorBidi"/>
          <w:color w:val="auto"/>
          <w:kern w:val="0"/>
          <w:szCs w:val="22"/>
          <w:lang w:eastAsia="en-GB"/>
        </w:rPr>
      </w:pPr>
      <w:hyperlink w:anchor="_Toc524705863" w:history="1">
        <w:r w:rsidR="00C9180D" w:rsidRPr="000F063A">
          <w:rPr>
            <w:rStyle w:val="Hyperlink"/>
          </w:rPr>
          <w:t>4.2</w:t>
        </w:r>
        <w:r w:rsidR="00C9180D">
          <w:rPr>
            <w:rFonts w:asciiTheme="minorHAnsi" w:eastAsiaTheme="minorEastAsia" w:hAnsiTheme="minorHAnsi" w:cstheme="minorBidi"/>
            <w:color w:val="auto"/>
            <w:kern w:val="0"/>
            <w:szCs w:val="22"/>
            <w:lang w:eastAsia="en-GB"/>
          </w:rPr>
          <w:tab/>
        </w:r>
        <w:r w:rsidR="00C9180D" w:rsidRPr="000F063A">
          <w:rPr>
            <w:rStyle w:val="Hyperlink"/>
          </w:rPr>
          <w:t>Description of New or Modified Functionality</w:t>
        </w:r>
        <w:r w:rsidR="00C9180D">
          <w:rPr>
            <w:webHidden/>
          </w:rPr>
          <w:tab/>
        </w:r>
        <w:r w:rsidR="00C9180D">
          <w:rPr>
            <w:webHidden/>
          </w:rPr>
          <w:fldChar w:fldCharType="begin"/>
        </w:r>
        <w:r w:rsidR="00C9180D">
          <w:rPr>
            <w:webHidden/>
          </w:rPr>
          <w:instrText xml:space="preserve"> PAGEREF _Toc524705863 \h </w:instrText>
        </w:r>
        <w:r w:rsidR="00C9180D">
          <w:rPr>
            <w:webHidden/>
          </w:rPr>
        </w:r>
        <w:r w:rsidR="00C9180D">
          <w:rPr>
            <w:webHidden/>
          </w:rPr>
          <w:fldChar w:fldCharType="separate"/>
        </w:r>
        <w:r w:rsidR="002F0D63">
          <w:rPr>
            <w:webHidden/>
          </w:rPr>
          <w:t>4</w:t>
        </w:r>
        <w:r w:rsidR="00C9180D">
          <w:rPr>
            <w:webHidden/>
          </w:rPr>
          <w:fldChar w:fldCharType="end"/>
        </w:r>
      </w:hyperlink>
    </w:p>
    <w:p w14:paraId="2D4876B8" w14:textId="06589832" w:rsidR="00C9180D" w:rsidRDefault="00000000">
      <w:pPr>
        <w:pStyle w:val="TOC2"/>
        <w:rPr>
          <w:rFonts w:asciiTheme="minorHAnsi" w:eastAsiaTheme="minorEastAsia" w:hAnsiTheme="minorHAnsi" w:cstheme="minorBidi"/>
          <w:color w:val="auto"/>
          <w:kern w:val="0"/>
          <w:szCs w:val="22"/>
          <w:lang w:eastAsia="en-GB"/>
        </w:rPr>
      </w:pPr>
      <w:hyperlink w:anchor="_Toc524705864" w:history="1">
        <w:r w:rsidR="00C9180D" w:rsidRPr="000F063A">
          <w:rPr>
            <w:rStyle w:val="Hyperlink"/>
          </w:rPr>
          <w:t>4.3</w:t>
        </w:r>
        <w:r w:rsidR="00C9180D">
          <w:rPr>
            <w:rFonts w:asciiTheme="minorHAnsi" w:eastAsiaTheme="minorEastAsia" w:hAnsiTheme="minorHAnsi" w:cstheme="minorBidi"/>
            <w:color w:val="auto"/>
            <w:kern w:val="0"/>
            <w:szCs w:val="22"/>
            <w:lang w:eastAsia="en-GB"/>
          </w:rPr>
          <w:tab/>
        </w:r>
        <w:r w:rsidR="00C9180D" w:rsidRPr="000F063A">
          <w:rPr>
            <w:rStyle w:val="Hyperlink"/>
          </w:rPr>
          <w:t>Problems Fixed</w:t>
        </w:r>
        <w:r w:rsidR="00C9180D">
          <w:rPr>
            <w:webHidden/>
          </w:rPr>
          <w:tab/>
        </w:r>
        <w:r w:rsidR="00C9180D">
          <w:rPr>
            <w:webHidden/>
          </w:rPr>
          <w:fldChar w:fldCharType="begin"/>
        </w:r>
        <w:r w:rsidR="00C9180D">
          <w:rPr>
            <w:webHidden/>
          </w:rPr>
          <w:instrText xml:space="preserve"> PAGEREF _Toc524705864 \h </w:instrText>
        </w:r>
        <w:r w:rsidR="00C9180D">
          <w:rPr>
            <w:webHidden/>
          </w:rPr>
        </w:r>
        <w:r w:rsidR="00C9180D">
          <w:rPr>
            <w:webHidden/>
          </w:rPr>
          <w:fldChar w:fldCharType="separate"/>
        </w:r>
        <w:r w:rsidR="002F0D63">
          <w:rPr>
            <w:webHidden/>
          </w:rPr>
          <w:t>9</w:t>
        </w:r>
        <w:r w:rsidR="00C9180D">
          <w:rPr>
            <w:webHidden/>
          </w:rPr>
          <w:fldChar w:fldCharType="end"/>
        </w:r>
      </w:hyperlink>
    </w:p>
    <w:p w14:paraId="4FFF2B36" w14:textId="45801620" w:rsidR="00C9180D" w:rsidRDefault="00000000">
      <w:pPr>
        <w:pStyle w:val="TOC2"/>
        <w:rPr>
          <w:rFonts w:asciiTheme="minorHAnsi" w:eastAsiaTheme="minorEastAsia" w:hAnsiTheme="minorHAnsi" w:cstheme="minorBidi"/>
          <w:color w:val="auto"/>
          <w:kern w:val="0"/>
          <w:szCs w:val="22"/>
          <w:lang w:eastAsia="en-GB"/>
        </w:rPr>
      </w:pPr>
      <w:hyperlink w:anchor="_Toc524705865" w:history="1">
        <w:r w:rsidR="00C9180D" w:rsidRPr="000F063A">
          <w:rPr>
            <w:rStyle w:val="Hyperlink"/>
          </w:rPr>
          <w:t>4.4</w:t>
        </w:r>
        <w:r w:rsidR="00C9180D">
          <w:rPr>
            <w:rFonts w:asciiTheme="minorHAnsi" w:eastAsiaTheme="minorEastAsia" w:hAnsiTheme="minorHAnsi" w:cstheme="minorBidi"/>
            <w:color w:val="auto"/>
            <w:kern w:val="0"/>
            <w:szCs w:val="22"/>
            <w:lang w:eastAsia="en-GB"/>
          </w:rPr>
          <w:tab/>
        </w:r>
        <w:r w:rsidR="00C9180D" w:rsidRPr="000F063A">
          <w:rPr>
            <w:rStyle w:val="Hyperlink"/>
          </w:rPr>
          <w:t>New Problems Identified During Testing and Associated Workarounds</w:t>
        </w:r>
        <w:r w:rsidR="00C9180D">
          <w:rPr>
            <w:webHidden/>
          </w:rPr>
          <w:tab/>
        </w:r>
        <w:r w:rsidR="00C9180D">
          <w:rPr>
            <w:webHidden/>
          </w:rPr>
          <w:fldChar w:fldCharType="begin"/>
        </w:r>
        <w:r w:rsidR="00C9180D">
          <w:rPr>
            <w:webHidden/>
          </w:rPr>
          <w:instrText xml:space="preserve"> PAGEREF _Toc524705865 \h </w:instrText>
        </w:r>
        <w:r w:rsidR="00C9180D">
          <w:rPr>
            <w:webHidden/>
          </w:rPr>
        </w:r>
        <w:r w:rsidR="00C9180D">
          <w:rPr>
            <w:webHidden/>
          </w:rPr>
          <w:fldChar w:fldCharType="separate"/>
        </w:r>
        <w:r w:rsidR="002F0D63">
          <w:rPr>
            <w:webHidden/>
          </w:rPr>
          <w:t>10</w:t>
        </w:r>
        <w:r w:rsidR="00C9180D">
          <w:rPr>
            <w:webHidden/>
          </w:rPr>
          <w:fldChar w:fldCharType="end"/>
        </w:r>
      </w:hyperlink>
    </w:p>
    <w:p w14:paraId="0B29A391" w14:textId="385134AF" w:rsidR="00C9180D" w:rsidRDefault="00000000">
      <w:pPr>
        <w:pStyle w:val="TOC2"/>
        <w:rPr>
          <w:rFonts w:asciiTheme="minorHAnsi" w:eastAsiaTheme="minorEastAsia" w:hAnsiTheme="minorHAnsi" w:cstheme="minorBidi"/>
          <w:color w:val="auto"/>
          <w:kern w:val="0"/>
          <w:szCs w:val="22"/>
          <w:lang w:eastAsia="en-GB"/>
        </w:rPr>
      </w:pPr>
      <w:hyperlink w:anchor="_Toc524705866" w:history="1">
        <w:r w:rsidR="00C9180D" w:rsidRPr="000F063A">
          <w:rPr>
            <w:rStyle w:val="Hyperlink"/>
          </w:rPr>
          <w:t>4.5</w:t>
        </w:r>
        <w:r w:rsidR="00C9180D">
          <w:rPr>
            <w:rFonts w:asciiTheme="minorHAnsi" w:eastAsiaTheme="minorEastAsia" w:hAnsiTheme="minorHAnsi" w:cstheme="minorBidi"/>
            <w:color w:val="auto"/>
            <w:kern w:val="0"/>
            <w:szCs w:val="22"/>
            <w:lang w:eastAsia="en-GB"/>
          </w:rPr>
          <w:tab/>
        </w:r>
        <w:r w:rsidR="00C9180D" w:rsidRPr="000F063A">
          <w:rPr>
            <w:rStyle w:val="Hyperlink"/>
          </w:rPr>
          <w:t>Pre-requisites to Deploy the Release</w:t>
        </w:r>
        <w:r w:rsidR="00C9180D">
          <w:rPr>
            <w:webHidden/>
          </w:rPr>
          <w:tab/>
        </w:r>
        <w:r w:rsidR="00C9180D">
          <w:rPr>
            <w:webHidden/>
          </w:rPr>
          <w:fldChar w:fldCharType="begin"/>
        </w:r>
        <w:r w:rsidR="00C9180D">
          <w:rPr>
            <w:webHidden/>
          </w:rPr>
          <w:instrText xml:space="preserve"> PAGEREF _Toc524705866 \h </w:instrText>
        </w:r>
        <w:r w:rsidR="00C9180D">
          <w:rPr>
            <w:webHidden/>
          </w:rPr>
        </w:r>
        <w:r w:rsidR="00C9180D">
          <w:rPr>
            <w:webHidden/>
          </w:rPr>
          <w:fldChar w:fldCharType="separate"/>
        </w:r>
        <w:r w:rsidR="002F0D63">
          <w:rPr>
            <w:webHidden/>
          </w:rPr>
          <w:t>10</w:t>
        </w:r>
        <w:r w:rsidR="00C9180D">
          <w:rPr>
            <w:webHidden/>
          </w:rPr>
          <w:fldChar w:fldCharType="end"/>
        </w:r>
      </w:hyperlink>
    </w:p>
    <w:p w14:paraId="5774A932" w14:textId="097F39EB" w:rsidR="00C9180D" w:rsidRDefault="00000000">
      <w:pPr>
        <w:pStyle w:val="TOC2"/>
        <w:rPr>
          <w:rFonts w:asciiTheme="minorHAnsi" w:eastAsiaTheme="minorEastAsia" w:hAnsiTheme="minorHAnsi" w:cstheme="minorBidi"/>
          <w:color w:val="auto"/>
          <w:kern w:val="0"/>
          <w:szCs w:val="22"/>
          <w:lang w:eastAsia="en-GB"/>
        </w:rPr>
      </w:pPr>
      <w:hyperlink w:anchor="_Toc524705867" w:history="1">
        <w:r w:rsidR="00C9180D" w:rsidRPr="000F063A">
          <w:rPr>
            <w:rStyle w:val="Hyperlink"/>
          </w:rPr>
          <w:t>4.6</w:t>
        </w:r>
        <w:r w:rsidR="00C9180D">
          <w:rPr>
            <w:rFonts w:asciiTheme="minorHAnsi" w:eastAsiaTheme="minorEastAsia" w:hAnsiTheme="minorHAnsi" w:cstheme="minorBidi"/>
            <w:color w:val="auto"/>
            <w:kern w:val="0"/>
            <w:szCs w:val="22"/>
            <w:lang w:eastAsia="en-GB"/>
          </w:rPr>
          <w:tab/>
        </w:r>
        <w:r w:rsidR="00C9180D" w:rsidRPr="000F063A">
          <w:rPr>
            <w:rStyle w:val="Hyperlink"/>
          </w:rPr>
          <w:t>Training Requirements</w:t>
        </w:r>
        <w:r w:rsidR="00C9180D">
          <w:rPr>
            <w:webHidden/>
          </w:rPr>
          <w:tab/>
        </w:r>
        <w:r w:rsidR="00C9180D">
          <w:rPr>
            <w:webHidden/>
          </w:rPr>
          <w:fldChar w:fldCharType="begin"/>
        </w:r>
        <w:r w:rsidR="00C9180D">
          <w:rPr>
            <w:webHidden/>
          </w:rPr>
          <w:instrText xml:space="preserve"> PAGEREF _Toc524705867 \h </w:instrText>
        </w:r>
        <w:r w:rsidR="00C9180D">
          <w:rPr>
            <w:webHidden/>
          </w:rPr>
        </w:r>
        <w:r w:rsidR="00C9180D">
          <w:rPr>
            <w:webHidden/>
          </w:rPr>
          <w:fldChar w:fldCharType="separate"/>
        </w:r>
        <w:r w:rsidR="002F0D63">
          <w:rPr>
            <w:webHidden/>
          </w:rPr>
          <w:t>10</w:t>
        </w:r>
        <w:r w:rsidR="00C9180D">
          <w:rPr>
            <w:webHidden/>
          </w:rPr>
          <w:fldChar w:fldCharType="end"/>
        </w:r>
      </w:hyperlink>
    </w:p>
    <w:p w14:paraId="318BD3DB" w14:textId="67361259" w:rsidR="00C9180D" w:rsidRDefault="00000000">
      <w:pPr>
        <w:pStyle w:val="TOC2"/>
        <w:rPr>
          <w:rFonts w:asciiTheme="minorHAnsi" w:eastAsiaTheme="minorEastAsia" w:hAnsiTheme="minorHAnsi" w:cstheme="minorBidi"/>
          <w:color w:val="auto"/>
          <w:kern w:val="0"/>
          <w:szCs w:val="22"/>
          <w:lang w:eastAsia="en-GB"/>
        </w:rPr>
      </w:pPr>
      <w:hyperlink w:anchor="_Toc524705868" w:history="1">
        <w:r w:rsidR="00C9180D" w:rsidRPr="000F063A">
          <w:rPr>
            <w:rStyle w:val="Hyperlink"/>
          </w:rPr>
          <w:t>4.7</w:t>
        </w:r>
        <w:r w:rsidR="00C9180D">
          <w:rPr>
            <w:rFonts w:asciiTheme="minorHAnsi" w:eastAsiaTheme="minorEastAsia" w:hAnsiTheme="minorHAnsi" w:cstheme="minorBidi"/>
            <w:color w:val="auto"/>
            <w:kern w:val="0"/>
            <w:szCs w:val="22"/>
            <w:lang w:eastAsia="en-GB"/>
          </w:rPr>
          <w:tab/>
        </w:r>
        <w:r w:rsidR="00C9180D" w:rsidRPr="000F063A">
          <w:rPr>
            <w:rStyle w:val="Hyperlink"/>
          </w:rPr>
          <w:t>Step by Step Deployment Instructions</w:t>
        </w:r>
        <w:r w:rsidR="00C9180D">
          <w:rPr>
            <w:webHidden/>
          </w:rPr>
          <w:tab/>
        </w:r>
        <w:r w:rsidR="00C9180D">
          <w:rPr>
            <w:webHidden/>
          </w:rPr>
          <w:fldChar w:fldCharType="begin"/>
        </w:r>
        <w:r w:rsidR="00C9180D">
          <w:rPr>
            <w:webHidden/>
          </w:rPr>
          <w:instrText xml:space="preserve"> PAGEREF _Toc524705868 \h </w:instrText>
        </w:r>
        <w:r w:rsidR="00C9180D">
          <w:rPr>
            <w:webHidden/>
          </w:rPr>
        </w:r>
        <w:r w:rsidR="00C9180D">
          <w:rPr>
            <w:webHidden/>
          </w:rPr>
          <w:fldChar w:fldCharType="separate"/>
        </w:r>
        <w:r w:rsidR="002F0D63">
          <w:rPr>
            <w:webHidden/>
          </w:rPr>
          <w:t>10</w:t>
        </w:r>
        <w:r w:rsidR="00C9180D">
          <w:rPr>
            <w:webHidden/>
          </w:rPr>
          <w:fldChar w:fldCharType="end"/>
        </w:r>
      </w:hyperlink>
    </w:p>
    <w:p w14:paraId="5C4B5997" w14:textId="3CFF9C28" w:rsidR="00C9180D" w:rsidRDefault="00000000">
      <w:pPr>
        <w:pStyle w:val="TOC2"/>
        <w:rPr>
          <w:rFonts w:asciiTheme="minorHAnsi" w:eastAsiaTheme="minorEastAsia" w:hAnsiTheme="minorHAnsi" w:cstheme="minorBidi"/>
          <w:color w:val="auto"/>
          <w:kern w:val="0"/>
          <w:szCs w:val="22"/>
          <w:lang w:eastAsia="en-GB"/>
        </w:rPr>
      </w:pPr>
      <w:hyperlink w:anchor="_Toc524705869" w:history="1">
        <w:r w:rsidR="00C9180D" w:rsidRPr="000F063A">
          <w:rPr>
            <w:rStyle w:val="Hyperlink"/>
          </w:rPr>
          <w:t>4.8</w:t>
        </w:r>
        <w:r w:rsidR="00C9180D">
          <w:rPr>
            <w:rFonts w:asciiTheme="minorHAnsi" w:eastAsiaTheme="minorEastAsia" w:hAnsiTheme="minorHAnsi" w:cstheme="minorBidi"/>
            <w:color w:val="auto"/>
            <w:kern w:val="0"/>
            <w:szCs w:val="22"/>
            <w:lang w:eastAsia="en-GB"/>
          </w:rPr>
          <w:tab/>
        </w:r>
        <w:r w:rsidR="00C9180D" w:rsidRPr="000F063A">
          <w:rPr>
            <w:rStyle w:val="Hyperlink"/>
          </w:rPr>
          <w:t>Deployment Plan</w:t>
        </w:r>
        <w:r w:rsidR="00C9180D">
          <w:rPr>
            <w:webHidden/>
          </w:rPr>
          <w:tab/>
        </w:r>
        <w:r w:rsidR="00C9180D">
          <w:rPr>
            <w:webHidden/>
          </w:rPr>
          <w:fldChar w:fldCharType="begin"/>
        </w:r>
        <w:r w:rsidR="00C9180D">
          <w:rPr>
            <w:webHidden/>
          </w:rPr>
          <w:instrText xml:space="preserve"> PAGEREF _Toc524705869 \h </w:instrText>
        </w:r>
        <w:r w:rsidR="00C9180D">
          <w:rPr>
            <w:webHidden/>
          </w:rPr>
        </w:r>
        <w:r w:rsidR="00C9180D">
          <w:rPr>
            <w:webHidden/>
          </w:rPr>
          <w:fldChar w:fldCharType="separate"/>
        </w:r>
        <w:r w:rsidR="002F0D63">
          <w:rPr>
            <w:webHidden/>
          </w:rPr>
          <w:t>10</w:t>
        </w:r>
        <w:r w:rsidR="00C9180D">
          <w:rPr>
            <w:webHidden/>
          </w:rPr>
          <w:fldChar w:fldCharType="end"/>
        </w:r>
      </w:hyperlink>
    </w:p>
    <w:p w14:paraId="51B8D84F" w14:textId="6F709652" w:rsidR="00C9180D" w:rsidRDefault="00000000">
      <w:pPr>
        <w:pStyle w:val="TOC2"/>
        <w:rPr>
          <w:rFonts w:asciiTheme="minorHAnsi" w:eastAsiaTheme="minorEastAsia" w:hAnsiTheme="minorHAnsi" w:cstheme="minorBidi"/>
          <w:color w:val="auto"/>
          <w:kern w:val="0"/>
          <w:szCs w:val="22"/>
          <w:lang w:eastAsia="en-GB"/>
        </w:rPr>
      </w:pPr>
      <w:hyperlink w:anchor="_Toc524705870" w:history="1">
        <w:r w:rsidR="00C9180D" w:rsidRPr="000F063A">
          <w:rPr>
            <w:rStyle w:val="Hyperlink"/>
          </w:rPr>
          <w:t>4.9</w:t>
        </w:r>
        <w:r w:rsidR="00C9180D">
          <w:rPr>
            <w:rFonts w:asciiTheme="minorHAnsi" w:eastAsiaTheme="minorEastAsia" w:hAnsiTheme="minorHAnsi" w:cstheme="minorBidi"/>
            <w:color w:val="auto"/>
            <w:kern w:val="0"/>
            <w:szCs w:val="22"/>
            <w:lang w:eastAsia="en-GB"/>
          </w:rPr>
          <w:tab/>
        </w:r>
        <w:r w:rsidR="00C9180D" w:rsidRPr="000F063A">
          <w:rPr>
            <w:rStyle w:val="Hyperlink"/>
          </w:rPr>
          <w:t>Back-Out Plan</w:t>
        </w:r>
        <w:r w:rsidR="00C9180D">
          <w:rPr>
            <w:webHidden/>
          </w:rPr>
          <w:tab/>
        </w:r>
        <w:r w:rsidR="00C9180D">
          <w:rPr>
            <w:webHidden/>
          </w:rPr>
          <w:fldChar w:fldCharType="begin"/>
        </w:r>
        <w:r w:rsidR="00C9180D">
          <w:rPr>
            <w:webHidden/>
          </w:rPr>
          <w:instrText xml:space="preserve"> PAGEREF _Toc524705870 \h </w:instrText>
        </w:r>
        <w:r w:rsidR="00C9180D">
          <w:rPr>
            <w:webHidden/>
          </w:rPr>
        </w:r>
        <w:r w:rsidR="00C9180D">
          <w:rPr>
            <w:webHidden/>
          </w:rPr>
          <w:fldChar w:fldCharType="separate"/>
        </w:r>
        <w:r w:rsidR="002F0D63">
          <w:rPr>
            <w:webHidden/>
          </w:rPr>
          <w:t>10</w:t>
        </w:r>
        <w:r w:rsidR="00C9180D">
          <w:rPr>
            <w:webHidden/>
          </w:rPr>
          <w:fldChar w:fldCharType="end"/>
        </w:r>
      </w:hyperlink>
    </w:p>
    <w:p w14:paraId="3B4F4277" w14:textId="5534B36A" w:rsidR="00C9180D" w:rsidRDefault="00000000">
      <w:pPr>
        <w:pStyle w:val="TOC2"/>
        <w:rPr>
          <w:rFonts w:asciiTheme="minorHAnsi" w:eastAsiaTheme="minorEastAsia" w:hAnsiTheme="minorHAnsi" w:cstheme="minorBidi"/>
          <w:color w:val="auto"/>
          <w:kern w:val="0"/>
          <w:szCs w:val="22"/>
          <w:lang w:eastAsia="en-GB"/>
        </w:rPr>
      </w:pPr>
      <w:hyperlink w:anchor="_Toc524705871" w:history="1">
        <w:r w:rsidR="00C9180D" w:rsidRPr="000F063A">
          <w:rPr>
            <w:rStyle w:val="Hyperlink"/>
          </w:rPr>
          <w:t>4.10</w:t>
        </w:r>
        <w:r w:rsidR="00C9180D">
          <w:rPr>
            <w:rFonts w:asciiTheme="minorHAnsi" w:eastAsiaTheme="minorEastAsia" w:hAnsiTheme="minorHAnsi" w:cstheme="minorBidi"/>
            <w:color w:val="auto"/>
            <w:kern w:val="0"/>
            <w:szCs w:val="22"/>
            <w:lang w:eastAsia="en-GB"/>
          </w:rPr>
          <w:tab/>
        </w:r>
        <w:r w:rsidR="00C9180D" w:rsidRPr="000F063A">
          <w:rPr>
            <w:rStyle w:val="Hyperlink"/>
          </w:rPr>
          <w:t>Release Available for Deployment Date</w:t>
        </w:r>
        <w:r w:rsidR="00C9180D">
          <w:rPr>
            <w:webHidden/>
          </w:rPr>
          <w:tab/>
        </w:r>
        <w:r w:rsidR="00C9180D">
          <w:rPr>
            <w:webHidden/>
          </w:rPr>
          <w:fldChar w:fldCharType="begin"/>
        </w:r>
        <w:r w:rsidR="00C9180D">
          <w:rPr>
            <w:webHidden/>
          </w:rPr>
          <w:instrText xml:space="preserve"> PAGEREF _Toc524705871 \h </w:instrText>
        </w:r>
        <w:r w:rsidR="00C9180D">
          <w:rPr>
            <w:webHidden/>
          </w:rPr>
        </w:r>
        <w:r w:rsidR="00C9180D">
          <w:rPr>
            <w:webHidden/>
          </w:rPr>
          <w:fldChar w:fldCharType="separate"/>
        </w:r>
        <w:r w:rsidR="002F0D63">
          <w:rPr>
            <w:webHidden/>
          </w:rPr>
          <w:t>10</w:t>
        </w:r>
        <w:r w:rsidR="00C9180D">
          <w:rPr>
            <w:webHidden/>
          </w:rPr>
          <w:fldChar w:fldCharType="end"/>
        </w:r>
      </w:hyperlink>
    </w:p>
    <w:p w14:paraId="6AB59B0E" w14:textId="77777777" w:rsidR="00935355" w:rsidRPr="00CD5649" w:rsidRDefault="00E73D46" w:rsidP="00CD5649">
      <w:pPr>
        <w:pStyle w:val="TOC1"/>
        <w:rPr>
          <w:rFonts w:ascii="Calibri" w:hAnsi="Calibri" w:cs="Calibri"/>
        </w:rPr>
      </w:pPr>
      <w:r w:rsidRPr="00CD5649">
        <w:rPr>
          <w:rFonts w:ascii="Calibri" w:hAnsi="Calibri" w:cs="Calibri"/>
          <w:kern w:val="0"/>
        </w:rPr>
        <w:fldChar w:fldCharType="end"/>
      </w:r>
      <w:r w:rsidR="00935355" w:rsidRPr="00CD5649">
        <w:rPr>
          <w:rFonts w:ascii="Calibri" w:hAnsi="Calibri" w:cs="Calibri"/>
        </w:rPr>
        <w:br w:type="page"/>
      </w:r>
    </w:p>
    <w:p w14:paraId="540A6165" w14:textId="77777777" w:rsidR="007F071D" w:rsidRPr="00CD5649" w:rsidRDefault="007F071D" w:rsidP="00CD5649">
      <w:pPr>
        <w:pStyle w:val="Heading1"/>
      </w:pPr>
      <w:bookmarkStart w:id="2" w:name="_Toc524705853"/>
      <w:r w:rsidRPr="00CD5649">
        <w:lastRenderedPageBreak/>
        <w:t>D</w:t>
      </w:r>
      <w:bookmarkEnd w:id="0"/>
      <w:bookmarkEnd w:id="1"/>
      <w:r w:rsidRPr="00CD5649">
        <w:t>OCUMENT HISTORY</w:t>
      </w:r>
      <w:bookmarkEnd w:id="2"/>
    </w:p>
    <w:p w14:paraId="2D473C74" w14:textId="77777777" w:rsidR="007F071D" w:rsidRPr="00CD5649" w:rsidRDefault="00CD5649" w:rsidP="005F7982">
      <w:pPr>
        <w:pStyle w:val="Heading2"/>
        <w:widowControl w:val="0"/>
        <w:spacing w:before="240"/>
        <w:ind w:left="578" w:right="-74" w:hanging="578"/>
        <w:rPr>
          <w:rFonts w:ascii="Calibri" w:hAnsi="Calibri" w:cs="Calibri"/>
          <w:color w:val="000000"/>
          <w:szCs w:val="28"/>
        </w:rPr>
      </w:pPr>
      <w:bookmarkStart w:id="3" w:name="_Toc263868852"/>
      <w:bookmarkStart w:id="4" w:name="_Toc271635817"/>
      <w:bookmarkStart w:id="5" w:name="_Toc524705854"/>
      <w:r w:rsidRPr="00CD5649">
        <w:rPr>
          <w:rFonts w:ascii="Calibri" w:hAnsi="Calibri" w:cs="Calibri"/>
          <w:color w:val="000000"/>
          <w:szCs w:val="28"/>
        </w:rPr>
        <w:t>Template</w:t>
      </w:r>
      <w:r w:rsidR="007F071D" w:rsidRPr="00CD5649">
        <w:rPr>
          <w:rFonts w:ascii="Calibri" w:hAnsi="Calibri" w:cs="Calibri"/>
          <w:color w:val="000000"/>
          <w:szCs w:val="28"/>
        </w:rPr>
        <w:t xml:space="preserve"> Revision History</w:t>
      </w:r>
      <w:bookmarkEnd w:id="3"/>
      <w:bookmarkEnd w:id="4"/>
      <w:bookmarkEnd w:id="5"/>
      <w:r w:rsidRPr="00CD5649">
        <w:rPr>
          <w:rFonts w:ascii="Calibri" w:hAnsi="Calibri" w:cs="Calibri"/>
          <w:color w:val="000000"/>
          <w:szCs w:val="28"/>
        </w:rPr>
        <w:t xml:space="preserve"> </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7F071D" w:rsidRPr="00CD5649" w14:paraId="40904943" w14:textId="77777777" w:rsidTr="009D5365">
        <w:tc>
          <w:tcPr>
            <w:tcW w:w="1828" w:type="dxa"/>
            <w:shd w:val="clear" w:color="auto" w:fill="B3B3B3"/>
            <w:vAlign w:val="center"/>
          </w:tcPr>
          <w:p w14:paraId="20E70309" w14:textId="77777777" w:rsidR="007F071D" w:rsidRPr="00CD5649" w:rsidRDefault="0051464A" w:rsidP="005565F6">
            <w:pPr>
              <w:spacing w:before="60" w:after="60" w:line="240" w:lineRule="auto"/>
              <w:rPr>
                <w:rFonts w:ascii="Calibri" w:hAnsi="Calibri" w:cs="Calibri"/>
                <w:color w:val="000000"/>
              </w:rPr>
            </w:pPr>
            <w:bookmarkStart w:id="6" w:name="_Toc263868853"/>
            <w:r w:rsidRPr="00CD5649">
              <w:rPr>
                <w:rFonts w:ascii="Calibri" w:hAnsi="Calibri" w:cs="Calibri"/>
                <w:color w:val="000000"/>
              </w:rPr>
              <w:t>D</w:t>
            </w:r>
            <w:r w:rsidR="007F071D" w:rsidRPr="00CD5649">
              <w:rPr>
                <w:rFonts w:ascii="Calibri" w:hAnsi="Calibri" w:cs="Calibri"/>
                <w:color w:val="000000"/>
              </w:rPr>
              <w:t>ate</w:t>
            </w:r>
          </w:p>
        </w:tc>
        <w:tc>
          <w:tcPr>
            <w:tcW w:w="992" w:type="dxa"/>
            <w:shd w:val="clear" w:color="auto" w:fill="B3B3B3"/>
            <w:vAlign w:val="center"/>
          </w:tcPr>
          <w:p w14:paraId="596C4264"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293BD32A"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7720CE1E"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 xml:space="preserve">Revision </w:t>
            </w:r>
            <w:r w:rsidR="0051464A" w:rsidRPr="00CD5649">
              <w:rPr>
                <w:rFonts w:ascii="Calibri" w:hAnsi="Calibri" w:cs="Calibri"/>
                <w:color w:val="000000"/>
              </w:rPr>
              <w:t>S</w:t>
            </w:r>
            <w:r w:rsidRPr="00CD5649">
              <w:rPr>
                <w:rFonts w:ascii="Calibri" w:hAnsi="Calibri" w:cs="Calibri"/>
                <w:color w:val="000000"/>
              </w:rPr>
              <w:t>ummary</w:t>
            </w:r>
          </w:p>
        </w:tc>
      </w:tr>
      <w:tr w:rsidR="00A005CF" w:rsidRPr="00CD5649" w14:paraId="6AA96239" w14:textId="77777777" w:rsidTr="009D5365">
        <w:tc>
          <w:tcPr>
            <w:tcW w:w="1828" w:type="dxa"/>
          </w:tcPr>
          <w:p w14:paraId="7A576C9F"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6</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06EF1570"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0.1</w:t>
            </w:r>
          </w:p>
        </w:tc>
        <w:tc>
          <w:tcPr>
            <w:tcW w:w="2392" w:type="dxa"/>
          </w:tcPr>
          <w:p w14:paraId="1D161EF7"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74AEA2D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 xml:space="preserve">First Draft </w:t>
            </w:r>
          </w:p>
        </w:tc>
      </w:tr>
      <w:tr w:rsidR="00A005CF" w:rsidRPr="00CD5649" w14:paraId="6ED9955F" w14:textId="77777777" w:rsidTr="009D5365">
        <w:tc>
          <w:tcPr>
            <w:tcW w:w="1828" w:type="dxa"/>
          </w:tcPr>
          <w:p w14:paraId="7F2A225C"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15</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0E7514B8"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0.2</w:t>
            </w:r>
          </w:p>
        </w:tc>
        <w:tc>
          <w:tcPr>
            <w:tcW w:w="2392" w:type="dxa"/>
          </w:tcPr>
          <w:p w14:paraId="3CA87C89"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26BE5542"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Second Draft following comments from SW</w:t>
            </w:r>
          </w:p>
        </w:tc>
      </w:tr>
      <w:tr w:rsidR="00A005CF" w:rsidRPr="00CD5649" w14:paraId="2E2E8A48" w14:textId="77777777" w:rsidTr="009D5365">
        <w:tc>
          <w:tcPr>
            <w:tcW w:w="1828" w:type="dxa"/>
          </w:tcPr>
          <w:p w14:paraId="2C4459E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5</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55396DBF"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0.3</w:t>
            </w:r>
          </w:p>
        </w:tc>
        <w:tc>
          <w:tcPr>
            <w:tcW w:w="2392" w:type="dxa"/>
          </w:tcPr>
          <w:p w14:paraId="1734242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465B0DD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Third Draft following release process modifications</w:t>
            </w:r>
          </w:p>
        </w:tc>
      </w:tr>
      <w:tr w:rsidR="00A005CF" w:rsidRPr="00CD5649" w14:paraId="4D7802C9" w14:textId="77777777" w:rsidTr="009D5365">
        <w:tc>
          <w:tcPr>
            <w:tcW w:w="1828" w:type="dxa"/>
          </w:tcPr>
          <w:p w14:paraId="4A7BC732"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26</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0995973E"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1.0</w:t>
            </w:r>
          </w:p>
        </w:tc>
        <w:tc>
          <w:tcPr>
            <w:tcW w:w="2392" w:type="dxa"/>
          </w:tcPr>
          <w:p w14:paraId="4AD7E357"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Kelly Tremlett</w:t>
            </w:r>
          </w:p>
        </w:tc>
        <w:tc>
          <w:tcPr>
            <w:tcW w:w="4677" w:type="dxa"/>
          </w:tcPr>
          <w:p w14:paraId="573954D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Issued as approved version 1.0</w:t>
            </w:r>
          </w:p>
        </w:tc>
      </w:tr>
    </w:tbl>
    <w:p w14:paraId="100FB496" w14:textId="77777777" w:rsidR="00CD5649" w:rsidRPr="00CD5649" w:rsidRDefault="007F071D" w:rsidP="00CD5649">
      <w:pPr>
        <w:pStyle w:val="Heading2"/>
        <w:widowControl w:val="0"/>
        <w:spacing w:before="240"/>
        <w:ind w:left="578" w:right="-74" w:hanging="578"/>
        <w:rPr>
          <w:rFonts w:ascii="Calibri" w:hAnsi="Calibri" w:cs="Calibri"/>
          <w:color w:val="000000"/>
          <w:szCs w:val="28"/>
        </w:rPr>
      </w:pPr>
      <w:bookmarkStart w:id="7" w:name="_Toc271635818"/>
      <w:r w:rsidRPr="00CD5649">
        <w:rPr>
          <w:rFonts w:ascii="Calibri" w:hAnsi="Calibri" w:cs="Calibri"/>
          <w:color w:val="000000"/>
          <w:szCs w:val="28"/>
        </w:rPr>
        <w:t xml:space="preserve"> </w:t>
      </w:r>
      <w:bookmarkStart w:id="8" w:name="_Toc524705855"/>
      <w:r w:rsidR="00CD5649" w:rsidRPr="00CD5649">
        <w:rPr>
          <w:rFonts w:ascii="Calibri" w:hAnsi="Calibri" w:cs="Calibri"/>
          <w:color w:val="000000"/>
          <w:szCs w:val="28"/>
        </w:rPr>
        <w:t>Revision History</w:t>
      </w:r>
      <w:bookmarkEnd w:id="8"/>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CD5649" w:rsidRPr="00CD5649" w14:paraId="31F61DAD" w14:textId="77777777" w:rsidTr="0090453C">
        <w:tc>
          <w:tcPr>
            <w:tcW w:w="1828" w:type="dxa"/>
            <w:shd w:val="clear" w:color="auto" w:fill="B3B3B3"/>
            <w:vAlign w:val="center"/>
          </w:tcPr>
          <w:p w14:paraId="458F909F"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vAlign w:val="center"/>
          </w:tcPr>
          <w:p w14:paraId="2FABEB18"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7166CE8F"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100F31CC"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Revision Summary</w:t>
            </w:r>
          </w:p>
        </w:tc>
      </w:tr>
      <w:tr w:rsidR="00400521" w:rsidRPr="00CD5649" w14:paraId="66E40006" w14:textId="77777777" w:rsidTr="0090453C">
        <w:tc>
          <w:tcPr>
            <w:tcW w:w="1828" w:type="dxa"/>
          </w:tcPr>
          <w:p w14:paraId="49DD4306" w14:textId="21CEEC5E" w:rsidR="00400521" w:rsidRPr="001302DD" w:rsidRDefault="00150A7C" w:rsidP="00FC365E">
            <w:pPr>
              <w:rPr>
                <w:rFonts w:ascii="Calibri" w:hAnsi="Calibri"/>
              </w:rPr>
            </w:pPr>
            <w:r>
              <w:rPr>
                <w:rFonts w:ascii="Calibri" w:hAnsi="Calibri"/>
              </w:rPr>
              <w:t>04</w:t>
            </w:r>
            <w:r w:rsidR="00504ADC">
              <w:rPr>
                <w:rFonts w:ascii="Calibri" w:hAnsi="Calibri"/>
              </w:rPr>
              <w:t>/</w:t>
            </w:r>
            <w:r>
              <w:rPr>
                <w:rFonts w:ascii="Calibri" w:hAnsi="Calibri"/>
              </w:rPr>
              <w:t>03</w:t>
            </w:r>
            <w:r w:rsidR="00FC365E">
              <w:rPr>
                <w:rFonts w:ascii="Calibri" w:hAnsi="Calibri"/>
              </w:rPr>
              <w:t>/2019</w:t>
            </w:r>
          </w:p>
        </w:tc>
        <w:tc>
          <w:tcPr>
            <w:tcW w:w="992" w:type="dxa"/>
          </w:tcPr>
          <w:p w14:paraId="48611A77" w14:textId="77777777" w:rsidR="00400521" w:rsidRPr="001302DD" w:rsidRDefault="00400521" w:rsidP="00400521">
            <w:pPr>
              <w:rPr>
                <w:rFonts w:ascii="Calibri" w:hAnsi="Calibri"/>
              </w:rPr>
            </w:pPr>
            <w:r w:rsidRPr="001302DD">
              <w:rPr>
                <w:rFonts w:ascii="Calibri" w:hAnsi="Calibri"/>
              </w:rPr>
              <w:t>1.0</w:t>
            </w:r>
          </w:p>
        </w:tc>
        <w:tc>
          <w:tcPr>
            <w:tcW w:w="2392" w:type="dxa"/>
          </w:tcPr>
          <w:p w14:paraId="5041268A" w14:textId="77777777" w:rsidR="00400521" w:rsidRPr="001302DD" w:rsidRDefault="00400521" w:rsidP="00400521">
            <w:pPr>
              <w:rPr>
                <w:rFonts w:ascii="Calibri" w:hAnsi="Calibri"/>
              </w:rPr>
            </w:pPr>
            <w:r w:rsidRPr="001302DD">
              <w:rPr>
                <w:rFonts w:ascii="Calibri" w:hAnsi="Calibri"/>
              </w:rPr>
              <w:t>Michele Golpaykar-rad</w:t>
            </w:r>
          </w:p>
        </w:tc>
        <w:tc>
          <w:tcPr>
            <w:tcW w:w="4677" w:type="dxa"/>
          </w:tcPr>
          <w:p w14:paraId="6E7057C5" w14:textId="5A58BED2" w:rsidR="00400521" w:rsidRPr="001302DD" w:rsidRDefault="001302DD" w:rsidP="00400521">
            <w:pPr>
              <w:rPr>
                <w:rFonts w:ascii="Calibri" w:hAnsi="Calibri"/>
              </w:rPr>
            </w:pPr>
            <w:r w:rsidRPr="001302DD">
              <w:rPr>
                <w:rFonts w:ascii="Calibri" w:hAnsi="Calibri"/>
              </w:rPr>
              <w:t>Prin</w:t>
            </w:r>
            <w:r w:rsidR="00400521" w:rsidRPr="001302DD">
              <w:rPr>
                <w:rFonts w:ascii="Calibri" w:hAnsi="Calibri"/>
              </w:rPr>
              <w:t xml:space="preserve">cipal Support &amp; </w:t>
            </w:r>
            <w:r w:rsidRPr="001302DD">
              <w:rPr>
                <w:rFonts w:ascii="Calibri" w:hAnsi="Calibri"/>
              </w:rPr>
              <w:t>Business</w:t>
            </w:r>
            <w:r w:rsidR="00400521" w:rsidRPr="001302DD">
              <w:rPr>
                <w:rFonts w:ascii="Calibri" w:hAnsi="Calibri"/>
              </w:rPr>
              <w:t xml:space="preserve"> Analyst</w:t>
            </w:r>
          </w:p>
        </w:tc>
      </w:tr>
    </w:tbl>
    <w:p w14:paraId="53E1CFE7"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9" w:name="_Toc524705856"/>
      <w:r w:rsidRPr="00CD5649">
        <w:rPr>
          <w:rFonts w:ascii="Calibri" w:hAnsi="Calibri" w:cs="Calibri"/>
          <w:color w:val="000000"/>
          <w:szCs w:val="28"/>
        </w:rPr>
        <w:t>Reviewers</w:t>
      </w:r>
      <w:bookmarkEnd w:id="9"/>
      <w:r w:rsidRPr="00CD5649">
        <w:rPr>
          <w:rFonts w:ascii="Calibri" w:hAnsi="Calibri" w:cs="Calibri"/>
          <w:color w:val="000000"/>
          <w:szCs w:val="28"/>
        </w:rPr>
        <w:t xml:space="preserve"> </w:t>
      </w:r>
      <w:bookmarkEnd w:id="6"/>
      <w:bookmarkEnd w:id="7"/>
    </w:p>
    <w:p w14:paraId="18F1B613" w14:textId="77777777" w:rsidR="007F071D" w:rsidRPr="00CD5649" w:rsidRDefault="007F071D" w:rsidP="00DB28C0">
      <w:pPr>
        <w:spacing w:after="120"/>
        <w:rPr>
          <w:rFonts w:ascii="Calibri" w:hAnsi="Calibri" w:cs="Calibri"/>
          <w:color w:val="000000"/>
        </w:rPr>
      </w:pPr>
      <w:r w:rsidRPr="00CD5649">
        <w:rPr>
          <w:rFonts w:ascii="Calibri" w:hAnsi="Calibri" w:cs="Calibri"/>
          <w:color w:val="000000"/>
        </w:rPr>
        <w:t>This document requires the following reviews</w:t>
      </w:r>
      <w:r w:rsidR="004E145D" w:rsidRPr="00CD5649">
        <w:rPr>
          <w:rFonts w:ascii="Calibri" w:hAnsi="Calibri" w:cs="Calibr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693"/>
        <w:gridCol w:w="4678"/>
      </w:tblGrid>
      <w:tr w:rsidR="00EB558C" w:rsidRPr="00CD5649" w14:paraId="74AAF97A" w14:textId="77777777" w:rsidTr="00C11D6E">
        <w:tc>
          <w:tcPr>
            <w:tcW w:w="1526" w:type="dxa"/>
            <w:tcBorders>
              <w:top w:val="single" w:sz="4" w:space="0" w:color="auto"/>
              <w:left w:val="single" w:sz="4" w:space="0" w:color="auto"/>
              <w:bottom w:val="single" w:sz="4" w:space="0" w:color="auto"/>
              <w:right w:val="single" w:sz="4" w:space="0" w:color="auto"/>
            </w:tcBorders>
            <w:shd w:val="clear" w:color="auto" w:fill="B3B3B3"/>
          </w:tcPr>
          <w:p w14:paraId="0BE2B2A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tcBorders>
              <w:top w:val="single" w:sz="4" w:space="0" w:color="auto"/>
              <w:left w:val="single" w:sz="4" w:space="0" w:color="auto"/>
              <w:bottom w:val="single" w:sz="4" w:space="0" w:color="auto"/>
              <w:right w:val="single" w:sz="4" w:space="0" w:color="auto"/>
            </w:tcBorders>
            <w:shd w:val="clear" w:color="auto" w:fill="B3B3B3"/>
          </w:tcPr>
          <w:p w14:paraId="12EB4EB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693" w:type="dxa"/>
            <w:tcBorders>
              <w:top w:val="single" w:sz="4" w:space="0" w:color="auto"/>
              <w:left w:val="single" w:sz="4" w:space="0" w:color="auto"/>
              <w:bottom w:val="single" w:sz="4" w:space="0" w:color="auto"/>
              <w:right w:val="single" w:sz="4" w:space="0" w:color="auto"/>
            </w:tcBorders>
            <w:shd w:val="clear" w:color="auto" w:fill="B3B3B3"/>
          </w:tcPr>
          <w:p w14:paraId="68367001"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Name</w:t>
            </w:r>
          </w:p>
        </w:tc>
        <w:tc>
          <w:tcPr>
            <w:tcW w:w="4678" w:type="dxa"/>
            <w:tcBorders>
              <w:top w:val="single" w:sz="4" w:space="0" w:color="auto"/>
              <w:left w:val="single" w:sz="4" w:space="0" w:color="auto"/>
              <w:bottom w:val="single" w:sz="4" w:space="0" w:color="auto"/>
              <w:right w:val="single" w:sz="4" w:space="0" w:color="auto"/>
            </w:tcBorders>
            <w:shd w:val="clear" w:color="auto" w:fill="B3B3B3"/>
          </w:tcPr>
          <w:p w14:paraId="0B73CDCD"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Position</w:t>
            </w:r>
          </w:p>
        </w:tc>
      </w:tr>
      <w:tr w:rsidR="00EB558C" w:rsidRPr="00CD5649" w14:paraId="2D51FA56" w14:textId="77777777" w:rsidTr="00C11D6E">
        <w:tc>
          <w:tcPr>
            <w:tcW w:w="1526" w:type="dxa"/>
            <w:tcBorders>
              <w:top w:val="single" w:sz="4" w:space="0" w:color="auto"/>
              <w:left w:val="single" w:sz="4" w:space="0" w:color="auto"/>
              <w:bottom w:val="single" w:sz="4" w:space="0" w:color="auto"/>
              <w:right w:val="single" w:sz="4" w:space="0" w:color="auto"/>
            </w:tcBorders>
          </w:tcPr>
          <w:p w14:paraId="5E31AC83" w14:textId="77777777" w:rsidR="00EB558C" w:rsidRPr="00CD5649" w:rsidRDefault="00EB558C" w:rsidP="00D431C9">
            <w:pPr>
              <w:spacing w:before="60" w:after="60" w:line="240" w:lineRule="auto"/>
              <w:rPr>
                <w:rFonts w:ascii="Calibri" w:hAnsi="Calibri" w:cs="Calibri"/>
                <w:color w:val="000000"/>
              </w:rPr>
            </w:pPr>
          </w:p>
        </w:tc>
        <w:tc>
          <w:tcPr>
            <w:tcW w:w="992" w:type="dxa"/>
            <w:tcBorders>
              <w:top w:val="single" w:sz="4" w:space="0" w:color="auto"/>
              <w:left w:val="single" w:sz="4" w:space="0" w:color="auto"/>
              <w:bottom w:val="single" w:sz="4" w:space="0" w:color="auto"/>
              <w:right w:val="single" w:sz="4" w:space="0" w:color="auto"/>
            </w:tcBorders>
          </w:tcPr>
          <w:p w14:paraId="32B40CB6" w14:textId="77777777" w:rsidR="00EB558C" w:rsidRPr="00CD5649" w:rsidRDefault="00EB558C" w:rsidP="00D431C9">
            <w:pPr>
              <w:spacing w:before="60" w:after="60" w:line="240" w:lineRule="auto"/>
              <w:rPr>
                <w:rFonts w:ascii="Calibri" w:hAnsi="Calibri" w:cs="Calibri"/>
                <w:color w:val="000000"/>
              </w:rPr>
            </w:pPr>
          </w:p>
        </w:tc>
        <w:tc>
          <w:tcPr>
            <w:tcW w:w="2693" w:type="dxa"/>
            <w:tcBorders>
              <w:top w:val="single" w:sz="4" w:space="0" w:color="auto"/>
              <w:left w:val="single" w:sz="4" w:space="0" w:color="auto"/>
              <w:bottom w:val="single" w:sz="4" w:space="0" w:color="auto"/>
              <w:right w:val="single" w:sz="4" w:space="0" w:color="auto"/>
            </w:tcBorders>
          </w:tcPr>
          <w:p w14:paraId="405863E8" w14:textId="77777777" w:rsidR="00EB558C" w:rsidRPr="00CD5649" w:rsidRDefault="00EB558C" w:rsidP="00D431C9">
            <w:pPr>
              <w:spacing w:before="60" w:after="60" w:line="240" w:lineRule="auto"/>
              <w:rPr>
                <w:rFonts w:ascii="Calibri" w:hAnsi="Calibri" w:cs="Calibri"/>
                <w:color w:val="000000"/>
              </w:rPr>
            </w:pPr>
          </w:p>
        </w:tc>
        <w:tc>
          <w:tcPr>
            <w:tcW w:w="4678" w:type="dxa"/>
            <w:tcBorders>
              <w:top w:val="single" w:sz="4" w:space="0" w:color="auto"/>
              <w:left w:val="single" w:sz="4" w:space="0" w:color="auto"/>
              <w:bottom w:val="single" w:sz="4" w:space="0" w:color="auto"/>
              <w:right w:val="single" w:sz="4" w:space="0" w:color="auto"/>
            </w:tcBorders>
          </w:tcPr>
          <w:p w14:paraId="19FD8131" w14:textId="77777777" w:rsidR="00EB558C" w:rsidRPr="00CD5649" w:rsidRDefault="00EB558C" w:rsidP="00D431C9">
            <w:pPr>
              <w:spacing w:before="60" w:after="60" w:line="240" w:lineRule="auto"/>
              <w:rPr>
                <w:rFonts w:ascii="Calibri" w:hAnsi="Calibri" w:cs="Calibri"/>
                <w:color w:val="000000"/>
              </w:rPr>
            </w:pPr>
          </w:p>
        </w:tc>
      </w:tr>
    </w:tbl>
    <w:p w14:paraId="3CFD7E4C"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10" w:name="_Toc524705857"/>
      <w:r w:rsidRPr="00CD5649">
        <w:rPr>
          <w:rFonts w:ascii="Calibri" w:hAnsi="Calibri" w:cs="Calibri"/>
          <w:color w:val="000000"/>
          <w:szCs w:val="28"/>
        </w:rPr>
        <w:t>Authorisation</w:t>
      </w:r>
      <w:bookmarkEnd w:id="10"/>
    </w:p>
    <w:p w14:paraId="63E30745" w14:textId="77777777" w:rsidR="007F071D" w:rsidRPr="00CD5649" w:rsidRDefault="007F071D" w:rsidP="00DB28C0">
      <w:pPr>
        <w:pStyle w:val="Head1Normal"/>
        <w:spacing w:before="0" w:line="276" w:lineRule="auto"/>
        <w:contextualSpacing/>
        <w:rPr>
          <w:rFonts w:ascii="Calibri" w:hAnsi="Calibri" w:cs="Calibri"/>
          <w:color w:val="000000"/>
          <w:sz w:val="22"/>
          <w:szCs w:val="22"/>
        </w:rPr>
      </w:pPr>
      <w:r w:rsidRPr="00CD5649">
        <w:rPr>
          <w:rFonts w:ascii="Calibri" w:hAnsi="Calibri" w:cs="Calibr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72"/>
        <w:gridCol w:w="3848"/>
        <w:gridCol w:w="898"/>
        <w:gridCol w:w="2391"/>
      </w:tblGrid>
      <w:tr w:rsidR="007F071D" w:rsidRPr="00CD5649" w14:paraId="084B1F31" w14:textId="77777777" w:rsidTr="007C255D">
        <w:tc>
          <w:tcPr>
            <w:tcW w:w="2518" w:type="dxa"/>
            <w:vAlign w:val="center"/>
          </w:tcPr>
          <w:p w14:paraId="179ABDDB" w14:textId="77777777" w:rsidR="007F071D" w:rsidRPr="00CD5649" w:rsidRDefault="00BD6DFA" w:rsidP="00D431C9">
            <w:pPr>
              <w:spacing w:before="60" w:after="60" w:line="240" w:lineRule="auto"/>
              <w:rPr>
                <w:rFonts w:ascii="Calibri" w:hAnsi="Calibri" w:cs="Calibri"/>
                <w:color w:val="000000"/>
              </w:rPr>
            </w:pPr>
            <w:r w:rsidRPr="00CD5649">
              <w:rPr>
                <w:rFonts w:ascii="Calibri" w:hAnsi="Calibri" w:cs="Calibri"/>
                <w:color w:val="000000"/>
              </w:rPr>
              <w:t xml:space="preserve">Author’s </w:t>
            </w:r>
            <w:r w:rsidR="007F071D" w:rsidRPr="00CD5649">
              <w:rPr>
                <w:rFonts w:ascii="Calibri" w:hAnsi="Calibri" w:cs="Calibri"/>
                <w:color w:val="000000"/>
              </w:rPr>
              <w:t>Name:</w:t>
            </w:r>
          </w:p>
        </w:tc>
        <w:tc>
          <w:tcPr>
            <w:tcW w:w="7337" w:type="dxa"/>
            <w:gridSpan w:val="3"/>
            <w:vAlign w:val="center"/>
          </w:tcPr>
          <w:p w14:paraId="26724198" w14:textId="2E9A8EDD" w:rsidR="007F071D" w:rsidRPr="00CD5649" w:rsidRDefault="00FC365E" w:rsidP="00D431C9">
            <w:pPr>
              <w:spacing w:before="60" w:after="60" w:line="240" w:lineRule="auto"/>
              <w:rPr>
                <w:rFonts w:ascii="Calibri" w:hAnsi="Calibri" w:cs="Calibri"/>
                <w:color w:val="000000"/>
              </w:rPr>
            </w:pPr>
            <w:r>
              <w:rPr>
                <w:rFonts w:ascii="Calibri" w:hAnsi="Calibri" w:cs="Calibri"/>
                <w:color w:val="000000"/>
              </w:rPr>
              <w:t>Michele Golpaykar-rad</w:t>
            </w:r>
          </w:p>
        </w:tc>
      </w:tr>
      <w:tr w:rsidR="000D6217" w:rsidRPr="00CD5649" w14:paraId="53AD165A" w14:textId="77777777" w:rsidTr="007C255D">
        <w:tc>
          <w:tcPr>
            <w:tcW w:w="2518" w:type="dxa"/>
            <w:vAlign w:val="center"/>
          </w:tcPr>
          <w:p w14:paraId="44F84C67"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vAlign w:val="center"/>
          </w:tcPr>
          <w:p w14:paraId="0497EEB4" w14:textId="564CD1DA" w:rsidR="000D6217" w:rsidRPr="00CD5649" w:rsidRDefault="00FC365E" w:rsidP="00D431C9">
            <w:pPr>
              <w:spacing w:before="60" w:after="60" w:line="240" w:lineRule="auto"/>
              <w:rPr>
                <w:rFonts w:ascii="Calibri" w:hAnsi="Calibri" w:cs="Calibri"/>
                <w:color w:val="000000"/>
              </w:rPr>
            </w:pPr>
            <w:r>
              <w:rPr>
                <w:rFonts w:ascii="Calibri" w:hAnsi="Calibri" w:cs="Calibri"/>
                <w:color w:val="000000"/>
              </w:rPr>
              <w:t>Principal Support &amp; Business Analyst</w:t>
            </w:r>
          </w:p>
        </w:tc>
      </w:tr>
      <w:tr w:rsidR="000D6217" w:rsidRPr="00CD5649" w14:paraId="506E9F27" w14:textId="77777777" w:rsidTr="007C255D">
        <w:tc>
          <w:tcPr>
            <w:tcW w:w="2518" w:type="dxa"/>
            <w:vAlign w:val="center"/>
          </w:tcPr>
          <w:p w14:paraId="323F65EB"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vAlign w:val="center"/>
          </w:tcPr>
          <w:p w14:paraId="4535BF70" w14:textId="77777777" w:rsidR="000D6217" w:rsidRPr="00CD5649" w:rsidRDefault="000D6217" w:rsidP="00D431C9">
            <w:pPr>
              <w:spacing w:before="60" w:after="60" w:line="240" w:lineRule="auto"/>
              <w:rPr>
                <w:rFonts w:ascii="Calibri" w:hAnsi="Calibri" w:cs="Calibri"/>
                <w:color w:val="000000"/>
              </w:rPr>
            </w:pPr>
          </w:p>
        </w:tc>
        <w:tc>
          <w:tcPr>
            <w:tcW w:w="904" w:type="dxa"/>
            <w:vAlign w:val="center"/>
          </w:tcPr>
          <w:p w14:paraId="39FE0813"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vAlign w:val="center"/>
          </w:tcPr>
          <w:p w14:paraId="61889951" w14:textId="77777777" w:rsidR="000D6217" w:rsidRPr="00CD5649" w:rsidRDefault="000D6217" w:rsidP="00D431C9">
            <w:pPr>
              <w:spacing w:before="60" w:after="60" w:line="240" w:lineRule="auto"/>
              <w:rPr>
                <w:rFonts w:ascii="Calibri" w:hAnsi="Calibri" w:cs="Calibri"/>
                <w:color w:val="000000"/>
              </w:rPr>
            </w:pPr>
          </w:p>
        </w:tc>
      </w:tr>
    </w:tbl>
    <w:p w14:paraId="3EDC7622" w14:textId="77777777" w:rsidR="007F071D" w:rsidRPr="00CD5649" w:rsidRDefault="007F071D" w:rsidP="000D6217">
      <w:pPr>
        <w:contextualSpacing/>
        <w:rPr>
          <w:rFonts w:ascii="Calibri" w:hAnsi="Calibri" w:cs="Calibr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74"/>
        <w:gridCol w:w="3847"/>
        <w:gridCol w:w="898"/>
        <w:gridCol w:w="2390"/>
      </w:tblGrid>
      <w:tr w:rsidR="007F071D" w:rsidRPr="00CD5649" w14:paraId="0603C7AF" w14:textId="77777777" w:rsidTr="007C255D">
        <w:trPr>
          <w:cantSplit/>
          <w:trHeight w:val="327"/>
        </w:trPr>
        <w:tc>
          <w:tcPr>
            <w:tcW w:w="2518" w:type="dxa"/>
          </w:tcPr>
          <w:p w14:paraId="2AACBD76" w14:textId="77777777" w:rsidR="007F071D" w:rsidRPr="00CD5649" w:rsidRDefault="00A746F9" w:rsidP="00D431C9">
            <w:pPr>
              <w:spacing w:before="60" w:after="60" w:line="240" w:lineRule="auto"/>
              <w:rPr>
                <w:rFonts w:ascii="Calibri" w:hAnsi="Calibri" w:cs="Calibri"/>
                <w:color w:val="000000"/>
              </w:rPr>
            </w:pPr>
            <w:r w:rsidRPr="00CD5649">
              <w:rPr>
                <w:rFonts w:ascii="Calibri" w:hAnsi="Calibri" w:cs="Calibri"/>
                <w:color w:val="000000"/>
              </w:rPr>
              <w:t xml:space="preserve">Approver’s </w:t>
            </w:r>
            <w:r w:rsidR="007F071D" w:rsidRPr="00CD5649">
              <w:rPr>
                <w:rFonts w:ascii="Calibri" w:hAnsi="Calibri" w:cs="Calibri"/>
                <w:color w:val="000000"/>
              </w:rPr>
              <w:t>Name:</w:t>
            </w:r>
          </w:p>
        </w:tc>
        <w:tc>
          <w:tcPr>
            <w:tcW w:w="7337" w:type="dxa"/>
            <w:gridSpan w:val="3"/>
          </w:tcPr>
          <w:p w14:paraId="3FED19CE" w14:textId="0302FBB9" w:rsidR="007F071D" w:rsidRPr="00CD5649" w:rsidRDefault="00FC365E" w:rsidP="00D431C9">
            <w:pPr>
              <w:spacing w:before="60" w:after="60" w:line="240" w:lineRule="auto"/>
              <w:rPr>
                <w:rFonts w:ascii="Calibri" w:hAnsi="Calibri" w:cs="Calibri"/>
                <w:color w:val="000000"/>
              </w:rPr>
            </w:pPr>
            <w:r>
              <w:rPr>
                <w:rFonts w:ascii="Calibri" w:hAnsi="Calibri" w:cs="Calibri"/>
                <w:color w:val="000000"/>
              </w:rPr>
              <w:t>Stephen Price</w:t>
            </w:r>
          </w:p>
        </w:tc>
      </w:tr>
      <w:tr w:rsidR="000D6217" w:rsidRPr="00CD5649" w14:paraId="06AD57C3" w14:textId="77777777" w:rsidTr="007C255D">
        <w:trPr>
          <w:cantSplit/>
          <w:trHeight w:val="327"/>
        </w:trPr>
        <w:tc>
          <w:tcPr>
            <w:tcW w:w="2518" w:type="dxa"/>
          </w:tcPr>
          <w:p w14:paraId="5A1041DD"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tcPr>
          <w:p w14:paraId="3CBBAB74" w14:textId="5A8F90B1" w:rsidR="000D6217" w:rsidRPr="00CD5649" w:rsidRDefault="00FC365E" w:rsidP="00D431C9">
            <w:pPr>
              <w:spacing w:before="60" w:after="60" w:line="240" w:lineRule="auto"/>
              <w:rPr>
                <w:rFonts w:ascii="Calibri" w:hAnsi="Calibri" w:cs="Calibri"/>
                <w:color w:val="000000"/>
              </w:rPr>
            </w:pPr>
            <w:r w:rsidRPr="00FC365E">
              <w:rPr>
                <w:rFonts w:ascii="Calibri" w:hAnsi="Calibri" w:cs="Calibri"/>
                <w:color w:val="000000"/>
              </w:rPr>
              <w:t>Applications Manager (Corporate)</w:t>
            </w:r>
          </w:p>
        </w:tc>
      </w:tr>
      <w:tr w:rsidR="007F071D" w:rsidRPr="00CD5649" w14:paraId="43164666" w14:textId="77777777" w:rsidTr="007C255D">
        <w:trPr>
          <w:cantSplit/>
          <w:trHeight w:val="327"/>
        </w:trPr>
        <w:tc>
          <w:tcPr>
            <w:tcW w:w="2518" w:type="dxa"/>
          </w:tcPr>
          <w:p w14:paraId="430C866B"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tcPr>
          <w:p w14:paraId="528D81A6" w14:textId="77777777" w:rsidR="007F071D" w:rsidRPr="00CD5649" w:rsidRDefault="007F071D" w:rsidP="00D431C9">
            <w:pPr>
              <w:spacing w:before="60" w:after="60" w:line="240" w:lineRule="auto"/>
              <w:rPr>
                <w:rFonts w:ascii="Calibri" w:hAnsi="Calibri" w:cs="Calibri"/>
                <w:color w:val="000000"/>
              </w:rPr>
            </w:pPr>
          </w:p>
        </w:tc>
        <w:tc>
          <w:tcPr>
            <w:tcW w:w="904" w:type="dxa"/>
          </w:tcPr>
          <w:p w14:paraId="19B3A1C9"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tcPr>
          <w:p w14:paraId="1B5265C0" w14:textId="77777777" w:rsidR="007F071D" w:rsidRPr="00CD5649" w:rsidRDefault="007F071D" w:rsidP="00D431C9">
            <w:pPr>
              <w:spacing w:before="60" w:after="60" w:line="240" w:lineRule="auto"/>
              <w:rPr>
                <w:rFonts w:ascii="Calibri" w:hAnsi="Calibri" w:cs="Calibri"/>
                <w:color w:val="000000"/>
              </w:rPr>
            </w:pPr>
          </w:p>
        </w:tc>
      </w:tr>
    </w:tbl>
    <w:p w14:paraId="4897941E" w14:textId="77777777" w:rsidR="00A746F9" w:rsidRPr="00CD5649" w:rsidRDefault="00A746F9" w:rsidP="005F7982">
      <w:pPr>
        <w:pStyle w:val="Heading2"/>
        <w:widowControl w:val="0"/>
        <w:spacing w:before="240"/>
        <w:ind w:left="578" w:right="-74" w:hanging="578"/>
        <w:rPr>
          <w:rFonts w:ascii="Calibri" w:hAnsi="Calibri" w:cs="Calibri"/>
          <w:color w:val="000000"/>
          <w:szCs w:val="28"/>
        </w:rPr>
      </w:pPr>
      <w:bookmarkStart w:id="11" w:name="_Toc524705858"/>
      <w:r w:rsidRPr="00CD5649">
        <w:rPr>
          <w:rFonts w:ascii="Calibri" w:hAnsi="Calibri" w:cs="Calibri"/>
          <w:color w:val="000000"/>
          <w:szCs w:val="28"/>
        </w:rPr>
        <w:t>Document Location</w:t>
      </w:r>
      <w:bookmarkEnd w:id="11"/>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062"/>
        <w:gridCol w:w="7547"/>
      </w:tblGrid>
      <w:tr w:rsidR="006D3D4B" w:rsidRPr="00CD5649" w14:paraId="60E670CA" w14:textId="77777777" w:rsidTr="00C22F16">
        <w:tc>
          <w:tcPr>
            <w:tcW w:w="2062" w:type="dxa"/>
            <w:shd w:val="clear" w:color="auto" w:fill="B3B3B3"/>
          </w:tcPr>
          <w:p w14:paraId="7A1A0D4D"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Type</w:t>
            </w:r>
          </w:p>
        </w:tc>
        <w:tc>
          <w:tcPr>
            <w:tcW w:w="7547" w:type="dxa"/>
            <w:shd w:val="clear" w:color="auto" w:fill="B3B3B3"/>
          </w:tcPr>
          <w:p w14:paraId="547D2AF9"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Location</w:t>
            </w:r>
          </w:p>
        </w:tc>
      </w:tr>
      <w:tr w:rsidR="0078630D" w:rsidRPr="00CD5649" w14:paraId="57CF8540" w14:textId="77777777" w:rsidTr="00C22F16">
        <w:tc>
          <w:tcPr>
            <w:tcW w:w="2062" w:type="dxa"/>
          </w:tcPr>
          <w:p w14:paraId="0381E987" w14:textId="77777777" w:rsidR="0078630D" w:rsidRPr="00CD5649" w:rsidRDefault="0078630D" w:rsidP="00D431C9">
            <w:pPr>
              <w:spacing w:before="60" w:after="60" w:line="240" w:lineRule="auto"/>
              <w:rPr>
                <w:rFonts w:ascii="Calibri" w:hAnsi="Calibri" w:cs="Calibri"/>
                <w:color w:val="000000"/>
              </w:rPr>
            </w:pPr>
            <w:r w:rsidRPr="00CD5649">
              <w:rPr>
                <w:rFonts w:ascii="Calibri" w:hAnsi="Calibri" w:cs="Calibri"/>
                <w:color w:val="000000"/>
              </w:rPr>
              <w:t>Electronic</w:t>
            </w:r>
          </w:p>
        </w:tc>
        <w:tc>
          <w:tcPr>
            <w:tcW w:w="7547" w:type="dxa"/>
          </w:tcPr>
          <w:p w14:paraId="29E881FD" w14:textId="77777777" w:rsidR="0078630D" w:rsidRPr="00CD5649" w:rsidRDefault="0078630D" w:rsidP="00B64212">
            <w:pPr>
              <w:spacing w:before="60" w:after="60" w:line="240" w:lineRule="auto"/>
              <w:rPr>
                <w:rFonts w:ascii="Calibri" w:hAnsi="Calibri" w:cs="Calibri"/>
                <w:color w:val="000000"/>
              </w:rPr>
            </w:pPr>
          </w:p>
        </w:tc>
      </w:tr>
    </w:tbl>
    <w:p w14:paraId="4F37C6E2" w14:textId="77777777" w:rsidR="009B2791" w:rsidRPr="00CD5649" w:rsidRDefault="009B2791" w:rsidP="009B2791">
      <w:pPr>
        <w:contextualSpacing/>
        <w:rPr>
          <w:rFonts w:ascii="Calibri" w:hAnsi="Calibri" w:cs="Calibri"/>
          <w:color w:val="000000"/>
        </w:rPr>
      </w:pPr>
    </w:p>
    <w:p w14:paraId="29D5B5C1" w14:textId="77777777" w:rsidR="009E072F" w:rsidRPr="00CD5649" w:rsidRDefault="00A876E9" w:rsidP="00400521">
      <w:pPr>
        <w:pStyle w:val="Heading1"/>
      </w:pPr>
      <w:r w:rsidRPr="00CD5649">
        <w:br w:type="page"/>
      </w:r>
      <w:bookmarkStart w:id="12" w:name="_Toc524705859"/>
      <w:r w:rsidR="00A005CF" w:rsidRPr="00CD5649">
        <w:lastRenderedPageBreak/>
        <w:t>INTRODUCTION</w:t>
      </w:r>
      <w:bookmarkEnd w:id="12"/>
    </w:p>
    <w:p w14:paraId="06AA64F0"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 </w:t>
      </w:r>
    </w:p>
    <w:p w14:paraId="51EF0B07" w14:textId="77777777" w:rsidR="00A005CF" w:rsidRPr="00CD5649" w:rsidRDefault="00A005CF" w:rsidP="00A005CF">
      <w:pPr>
        <w:jc w:val="both"/>
        <w:rPr>
          <w:rFonts w:ascii="Calibri" w:hAnsi="Calibri" w:cs="Calibri"/>
          <w:sz w:val="20"/>
          <w:szCs w:val="20"/>
        </w:rPr>
      </w:pPr>
    </w:p>
    <w:p w14:paraId="251AB661" w14:textId="6AE5E454" w:rsidR="00A005CF" w:rsidRPr="006C7A6B" w:rsidRDefault="00A005CF" w:rsidP="006C7A6B">
      <w:pPr>
        <w:jc w:val="both"/>
        <w:rPr>
          <w:rFonts w:ascii="Calibri" w:hAnsi="Calibri" w:cs="Calibri"/>
          <w:sz w:val="20"/>
          <w:szCs w:val="20"/>
        </w:rPr>
      </w:pPr>
      <w:r w:rsidRPr="00CD5649">
        <w:rPr>
          <w:rFonts w:ascii="Calibri" w:hAnsi="Calibri" w:cs="Calibri"/>
          <w:sz w:val="20"/>
          <w:szCs w:val="20"/>
        </w:rPr>
        <w:t xml:space="preserve">These notes contain information on the agreed scope and content of Release id </w:t>
      </w:r>
      <w:r w:rsidR="00150A7C">
        <w:rPr>
          <w:rFonts w:ascii="Calibri" w:hAnsi="Calibri" w:cs="Calibri"/>
          <w:color w:val="0033CC"/>
          <w:sz w:val="20"/>
          <w:szCs w:val="20"/>
        </w:rPr>
        <w:t>CMS/03</w:t>
      </w:r>
      <w:r w:rsidR="00FC365E">
        <w:rPr>
          <w:rFonts w:ascii="Calibri" w:hAnsi="Calibri" w:cs="Calibri"/>
          <w:color w:val="0033CC"/>
          <w:sz w:val="20"/>
          <w:szCs w:val="20"/>
        </w:rPr>
        <w:t>-2019</w:t>
      </w:r>
      <w:r w:rsidRPr="00CD5649">
        <w:rPr>
          <w:rFonts w:ascii="Calibri" w:eastAsia="Times New Roman" w:hAnsi="Calibri" w:cs="Calibri"/>
          <w:i/>
          <w:color w:val="0000FF"/>
          <w:sz w:val="20"/>
          <w:szCs w:val="20"/>
          <w:lang w:val="en-US"/>
        </w:rPr>
        <w:t xml:space="preserve"> </w:t>
      </w:r>
      <w:r w:rsidRPr="00CD5649">
        <w:rPr>
          <w:rFonts w:ascii="Calibri" w:hAnsi="Calibri" w:cs="Calibri"/>
          <w:sz w:val="20"/>
          <w:szCs w:val="20"/>
        </w:rPr>
        <w:t>for the</w:t>
      </w:r>
      <w:r w:rsidRPr="00CD5649">
        <w:rPr>
          <w:rFonts w:ascii="Calibri" w:eastAsia="Times New Roman" w:hAnsi="Calibri" w:cs="Calibri"/>
          <w:i/>
          <w:color w:val="0000FF"/>
          <w:sz w:val="20"/>
          <w:szCs w:val="20"/>
          <w:lang w:val="en-US"/>
        </w:rPr>
        <w:t xml:space="preserve"> </w:t>
      </w:r>
      <w:r w:rsidR="004B5F0D">
        <w:rPr>
          <w:rFonts w:ascii="Calibri" w:eastAsia="Times New Roman" w:hAnsi="Calibri" w:cs="Calibri"/>
          <w:i/>
          <w:color w:val="0000FF"/>
          <w:sz w:val="20"/>
          <w:szCs w:val="20"/>
          <w:lang w:val="en-US"/>
        </w:rPr>
        <w:t xml:space="preserve">CMS </w:t>
      </w:r>
      <w:r w:rsidRPr="00CD5649">
        <w:rPr>
          <w:rFonts w:ascii="Calibri" w:hAnsi="Calibri" w:cs="Calibri"/>
          <w:sz w:val="20"/>
          <w:szCs w:val="20"/>
        </w:rPr>
        <w:t>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0CD36D61" w14:textId="77777777" w:rsidR="009E072F" w:rsidRPr="00400521" w:rsidRDefault="00A005CF" w:rsidP="00400521">
      <w:pPr>
        <w:pStyle w:val="Heading1"/>
      </w:pPr>
      <w:bookmarkStart w:id="13" w:name="_Toc524705860"/>
      <w:r w:rsidRPr="00400521">
        <w:t>SERVICE MANAGEMENT BOARD (SMB)</w:t>
      </w:r>
      <w:bookmarkEnd w:id="13"/>
    </w:p>
    <w:p w14:paraId="2617C6F4" w14:textId="038F55E5"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w:t>
      </w:r>
      <w:r w:rsidR="00504ADC">
        <w:rPr>
          <w:rFonts w:ascii="Calibri" w:eastAsia="Times New Roman" w:hAnsi="Calibri" w:cs="Calibri"/>
          <w:i/>
          <w:color w:val="0000FF"/>
          <w:sz w:val="20"/>
          <w:szCs w:val="20"/>
          <w:lang w:val="en-US"/>
        </w:rPr>
        <w:t xml:space="preserve">CMS </w:t>
      </w:r>
      <w:r w:rsidRPr="00CD5649">
        <w:rPr>
          <w:rFonts w:ascii="Calibri" w:hAnsi="Calibri" w:cs="Calibri"/>
          <w:sz w:val="20"/>
          <w:szCs w:val="20"/>
        </w:rPr>
        <w:t xml:space="preserve">Service Management Board has overall responsibility for ensuring that these Release Notes accurately describes the Release and that it is kept under constant review and updated to reflect any modifications to the Release prior to its deployment. </w:t>
      </w:r>
    </w:p>
    <w:p w14:paraId="793858A0" w14:textId="77777777" w:rsidR="009E072F" w:rsidRPr="00CD5649" w:rsidRDefault="00A005CF" w:rsidP="00400521">
      <w:pPr>
        <w:pStyle w:val="Heading1"/>
      </w:pPr>
      <w:bookmarkStart w:id="14" w:name="_Toc524705861"/>
      <w:r w:rsidRPr="00CD5649">
        <w:t>RELEASE NOTES REQUIREMENT</w:t>
      </w:r>
      <w:bookmarkEnd w:id="14"/>
    </w:p>
    <w:p w14:paraId="05F1A18F" w14:textId="6704D27E" w:rsidR="00870D95" w:rsidRPr="00870D95" w:rsidRDefault="002112AF" w:rsidP="00492C53">
      <w:pPr>
        <w:pStyle w:val="Heading2"/>
        <w:rPr>
          <w:rStyle w:val="Hyperlink"/>
          <w:color w:val="333333"/>
          <w:u w:val="none"/>
        </w:rPr>
      </w:pPr>
      <w:bookmarkStart w:id="15" w:name="_Toc524705862"/>
      <w:r w:rsidRPr="00CD5649">
        <w:t>Release Identification</w:t>
      </w:r>
      <w:bookmarkEnd w:id="15"/>
    </w:p>
    <w:p w14:paraId="48696026" w14:textId="2952B731" w:rsidR="00150A7C" w:rsidRPr="00150A7C" w:rsidRDefault="00000000" w:rsidP="00150A7C">
      <w:pPr>
        <w:rPr>
          <w:rFonts w:ascii="Calibri" w:hAnsi="Calibri" w:cs="Tahoma"/>
          <w:b/>
          <w:color w:val="0000FF"/>
          <w:u w:val="single"/>
        </w:rPr>
      </w:pPr>
      <w:hyperlink r:id="rId19" w:history="1">
        <w:r w:rsidR="00150A7C" w:rsidRPr="00150A7C">
          <w:rPr>
            <w:rStyle w:val="Hyperlink"/>
            <w:rFonts w:ascii="Calibri" w:hAnsi="Calibri" w:cs="Tahoma"/>
            <w:b/>
          </w:rPr>
          <w:t>507</w:t>
        </w:r>
      </w:hyperlink>
    </w:p>
    <w:p w14:paraId="7160AE68" w14:textId="77777777" w:rsidR="009E072F" w:rsidRPr="00CD5649" w:rsidRDefault="009F1A52" w:rsidP="00400521">
      <w:pPr>
        <w:pStyle w:val="Heading2"/>
      </w:pPr>
      <w:bookmarkStart w:id="16" w:name="_Toc524705863"/>
      <w:r w:rsidRPr="00CD5649">
        <w:t>Description of New or Modified Functionality</w:t>
      </w:r>
      <w:bookmarkEnd w:id="16"/>
    </w:p>
    <w:tbl>
      <w:tblPr>
        <w:tblStyle w:val="TableGrid"/>
        <w:tblW w:w="0" w:type="auto"/>
        <w:tblInd w:w="-431" w:type="dxa"/>
        <w:tblLook w:val="04A0" w:firstRow="1" w:lastRow="0" w:firstColumn="1" w:lastColumn="0" w:noHBand="0" w:noVBand="1"/>
      </w:tblPr>
      <w:tblGrid>
        <w:gridCol w:w="1301"/>
        <w:gridCol w:w="8759"/>
      </w:tblGrid>
      <w:tr w:rsidR="004B0CD4" w:rsidRPr="0034731D" w14:paraId="15B554A3" w14:textId="77777777" w:rsidTr="005431CB">
        <w:trPr>
          <w:trHeight w:val="468"/>
        </w:trPr>
        <w:tc>
          <w:tcPr>
            <w:tcW w:w="1440" w:type="dxa"/>
            <w:shd w:val="clear" w:color="auto" w:fill="95B3D7" w:themeFill="accent1" w:themeFillTint="99"/>
            <w:noWrap/>
            <w:hideMark/>
          </w:tcPr>
          <w:p w14:paraId="450AB3E2" w14:textId="77777777" w:rsidR="0034731D" w:rsidRPr="00436776" w:rsidRDefault="0034731D" w:rsidP="0034731D">
            <w:pPr>
              <w:rPr>
                <w:rFonts w:ascii="Calibri" w:hAnsi="Calibri" w:cs="Calibri"/>
                <w:b/>
              </w:rPr>
            </w:pPr>
            <w:r w:rsidRPr="00436776">
              <w:rPr>
                <w:rFonts w:ascii="Calibri" w:hAnsi="Calibri" w:cs="Calibri"/>
                <w:b/>
              </w:rPr>
              <w:t>Item</w:t>
            </w:r>
          </w:p>
        </w:tc>
        <w:tc>
          <w:tcPr>
            <w:tcW w:w="8620" w:type="dxa"/>
            <w:shd w:val="clear" w:color="auto" w:fill="95B3D7" w:themeFill="accent1" w:themeFillTint="99"/>
            <w:noWrap/>
            <w:hideMark/>
          </w:tcPr>
          <w:p w14:paraId="46A3D1D3" w14:textId="77777777" w:rsidR="0034731D" w:rsidRPr="00436776" w:rsidRDefault="0034731D">
            <w:pPr>
              <w:rPr>
                <w:rFonts w:ascii="Calibri" w:hAnsi="Calibri" w:cs="Calibri"/>
                <w:b/>
              </w:rPr>
            </w:pPr>
            <w:r w:rsidRPr="00436776">
              <w:rPr>
                <w:rFonts w:ascii="Calibri" w:hAnsi="Calibri" w:cs="Calibri"/>
                <w:b/>
              </w:rPr>
              <w:t xml:space="preserve">Description </w:t>
            </w:r>
          </w:p>
        </w:tc>
      </w:tr>
      <w:tr w:rsidR="004E3DC4" w:rsidRPr="0034731D" w14:paraId="22396ECD" w14:textId="77777777" w:rsidTr="005431CB">
        <w:trPr>
          <w:trHeight w:val="504"/>
        </w:trPr>
        <w:tc>
          <w:tcPr>
            <w:tcW w:w="1440" w:type="dxa"/>
            <w:noWrap/>
          </w:tcPr>
          <w:p w14:paraId="40A4928B" w14:textId="3A44F51B" w:rsidR="000D2A11" w:rsidRPr="00436776" w:rsidRDefault="00A308F0" w:rsidP="00B12394">
            <w:pPr>
              <w:rPr>
                <w:rFonts w:ascii="Calibri" w:hAnsi="Calibri" w:cstheme="minorHAnsi"/>
                <w:b/>
                <w:bCs/>
              </w:rPr>
            </w:pPr>
            <w:r w:rsidRPr="00436776">
              <w:rPr>
                <w:rStyle w:val="Strong"/>
                <w:rFonts w:ascii="Calibri" w:hAnsi="Calibri" w:cstheme="minorHAnsi"/>
                <w:color w:val="212529"/>
                <w:lang w:val="en"/>
              </w:rPr>
              <w:t>New gradient theme</w:t>
            </w:r>
          </w:p>
        </w:tc>
        <w:tc>
          <w:tcPr>
            <w:tcW w:w="8620" w:type="dxa"/>
            <w:noWrap/>
          </w:tcPr>
          <w:p w14:paraId="0496A4B5" w14:textId="0A1CD045" w:rsidR="00A308F0" w:rsidRPr="00436776" w:rsidRDefault="00B66AF0" w:rsidP="000D2A11">
            <w:pPr>
              <w:rPr>
                <w:rFonts w:ascii="Calibri" w:hAnsi="Calibri" w:cstheme="minorHAnsi"/>
              </w:rPr>
            </w:pPr>
            <w:r w:rsidRPr="00436776">
              <w:rPr>
                <w:rFonts w:ascii="Calibri" w:hAnsi="Calibri" w:cstheme="minorHAnsi"/>
              </w:rPr>
              <w:t>A new</w:t>
            </w:r>
            <w:r w:rsidR="00A308F0" w:rsidRPr="00436776">
              <w:rPr>
                <w:rFonts w:ascii="Calibri" w:hAnsi="Calibri" w:cstheme="minorHAnsi"/>
              </w:rPr>
              <w:t xml:space="preserve"> gradient theme will be applied to existing CMS websites. This was agreed by the CMS board on the 22nd Feb 2019</w:t>
            </w:r>
            <w:r w:rsidRPr="00436776">
              <w:rPr>
                <w:rFonts w:ascii="Calibri" w:hAnsi="Calibri" w:cstheme="minorHAnsi"/>
              </w:rPr>
              <w:t>.</w:t>
            </w:r>
          </w:p>
          <w:p w14:paraId="0E6E9680" w14:textId="77777777" w:rsidR="00B66AF0" w:rsidRPr="00436776" w:rsidRDefault="00B66AF0" w:rsidP="000D2A11">
            <w:pPr>
              <w:rPr>
                <w:rFonts w:ascii="Calibri" w:hAnsi="Calibri" w:cstheme="minorHAnsi"/>
              </w:rPr>
            </w:pPr>
          </w:p>
          <w:p w14:paraId="41880BD7" w14:textId="64A46B21" w:rsidR="00B66AF0" w:rsidRPr="00436776" w:rsidRDefault="00B66AF0" w:rsidP="000D2A11">
            <w:pPr>
              <w:rPr>
                <w:rFonts w:ascii="Calibri" w:hAnsi="Calibri" w:cstheme="minorHAnsi"/>
              </w:rPr>
            </w:pPr>
            <w:r w:rsidRPr="00436776">
              <w:rPr>
                <w:rFonts w:ascii="Calibri" w:hAnsi="Calibri" w:cstheme="minorHAnsi"/>
              </w:rPr>
              <w:t>Header example:</w:t>
            </w:r>
          </w:p>
          <w:p w14:paraId="12AECB6D" w14:textId="77777777" w:rsidR="00B66AF0" w:rsidRPr="00436776" w:rsidRDefault="00B66AF0" w:rsidP="000D2A11">
            <w:pPr>
              <w:rPr>
                <w:rFonts w:ascii="Calibri" w:hAnsi="Calibri" w:cstheme="minorHAnsi"/>
              </w:rPr>
            </w:pPr>
          </w:p>
          <w:p w14:paraId="25D15630" w14:textId="5ED10FA8" w:rsidR="00B66AF0" w:rsidRPr="00436776" w:rsidRDefault="00B66AF0" w:rsidP="000D2A11">
            <w:pPr>
              <w:rPr>
                <w:rFonts w:ascii="Calibri" w:hAnsi="Calibri" w:cstheme="minorHAnsi"/>
              </w:rPr>
            </w:pPr>
            <w:r w:rsidRPr="00436776">
              <w:rPr>
                <w:rFonts w:ascii="Calibri" w:hAnsi="Calibri"/>
                <w:noProof/>
                <w:lang w:eastAsia="en-GB"/>
              </w:rPr>
              <w:drawing>
                <wp:inline distT="0" distB="0" distL="0" distR="0" wp14:anchorId="5B3091B1" wp14:editId="0C051980">
                  <wp:extent cx="4195482" cy="369389"/>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330273" cy="381257"/>
                          </a:xfrm>
                          <a:prstGeom prst="rect">
                            <a:avLst/>
                          </a:prstGeom>
                        </pic:spPr>
                      </pic:pic>
                    </a:graphicData>
                  </a:graphic>
                </wp:inline>
              </w:drawing>
            </w:r>
          </w:p>
          <w:p w14:paraId="15529526" w14:textId="284E2391" w:rsidR="00B66AF0" w:rsidRPr="00436776" w:rsidRDefault="00B66AF0" w:rsidP="000D2A11">
            <w:pPr>
              <w:rPr>
                <w:rFonts w:ascii="Calibri" w:hAnsi="Calibri" w:cstheme="minorHAnsi"/>
              </w:rPr>
            </w:pPr>
          </w:p>
          <w:p w14:paraId="58B741C6" w14:textId="64FD7658" w:rsidR="00B66AF0" w:rsidRPr="00436776" w:rsidRDefault="00B66AF0" w:rsidP="000D2A11">
            <w:pPr>
              <w:rPr>
                <w:rFonts w:ascii="Calibri" w:hAnsi="Calibri" w:cstheme="minorHAnsi"/>
              </w:rPr>
            </w:pPr>
            <w:r w:rsidRPr="00436776">
              <w:rPr>
                <w:rFonts w:ascii="Calibri" w:hAnsi="Calibri" w:cstheme="minorHAnsi"/>
              </w:rPr>
              <w:t>Footer example:</w:t>
            </w:r>
          </w:p>
          <w:p w14:paraId="6AB1FD4F" w14:textId="4E8AA6E8" w:rsidR="00B66AF0" w:rsidRPr="00436776" w:rsidRDefault="00B66AF0" w:rsidP="000D2A11">
            <w:pPr>
              <w:rPr>
                <w:rFonts w:ascii="Calibri" w:hAnsi="Calibri" w:cstheme="minorHAnsi"/>
              </w:rPr>
            </w:pPr>
            <w:r w:rsidRPr="00436776">
              <w:rPr>
                <w:rFonts w:ascii="Calibri" w:hAnsi="Calibri"/>
                <w:noProof/>
                <w:lang w:eastAsia="en-GB"/>
              </w:rPr>
              <w:drawing>
                <wp:inline distT="0" distB="0" distL="0" distR="0" wp14:anchorId="3831F81C" wp14:editId="5780779B">
                  <wp:extent cx="4236720" cy="868551"/>
                  <wp:effectExtent l="0" t="0" r="0" b="8255"/>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281223" cy="877674"/>
                          </a:xfrm>
                          <a:prstGeom prst="rect">
                            <a:avLst/>
                          </a:prstGeom>
                        </pic:spPr>
                      </pic:pic>
                    </a:graphicData>
                  </a:graphic>
                </wp:inline>
              </w:drawing>
            </w:r>
          </w:p>
          <w:p w14:paraId="329B1400" w14:textId="3015D837" w:rsidR="004B0CD4" w:rsidRPr="00436776" w:rsidRDefault="00A308F0" w:rsidP="00A308F0">
            <w:pPr>
              <w:tabs>
                <w:tab w:val="left" w:pos="1020"/>
              </w:tabs>
              <w:rPr>
                <w:rFonts w:ascii="Calibri" w:hAnsi="Calibri" w:cstheme="minorHAnsi"/>
              </w:rPr>
            </w:pPr>
            <w:r w:rsidRPr="00436776">
              <w:rPr>
                <w:rFonts w:ascii="Calibri" w:hAnsi="Calibri" w:cstheme="minorHAnsi"/>
              </w:rPr>
              <w:tab/>
            </w:r>
          </w:p>
        </w:tc>
      </w:tr>
      <w:tr w:rsidR="004E3DC4" w:rsidRPr="0034731D" w14:paraId="00AEFC3C" w14:textId="77777777" w:rsidTr="005431CB">
        <w:trPr>
          <w:trHeight w:val="480"/>
        </w:trPr>
        <w:tc>
          <w:tcPr>
            <w:tcW w:w="1440" w:type="dxa"/>
            <w:noWrap/>
          </w:tcPr>
          <w:p w14:paraId="105C670C" w14:textId="09E74A5A" w:rsidR="0034731D" w:rsidRPr="00436776" w:rsidRDefault="00A308F0">
            <w:pPr>
              <w:rPr>
                <w:rFonts w:ascii="Calibri" w:hAnsi="Calibri" w:cstheme="minorHAnsi"/>
                <w:b/>
                <w:bCs/>
              </w:rPr>
            </w:pPr>
            <w:r w:rsidRPr="00436776">
              <w:rPr>
                <w:rStyle w:val="Strong"/>
                <w:rFonts w:ascii="Calibri" w:hAnsi="Calibri" w:cstheme="minorHAnsi"/>
                <w:color w:val="212529"/>
                <w:lang w:val="en"/>
              </w:rPr>
              <w:lastRenderedPageBreak/>
              <w:t>DoS Plugin</w:t>
            </w:r>
          </w:p>
        </w:tc>
        <w:tc>
          <w:tcPr>
            <w:tcW w:w="8620" w:type="dxa"/>
            <w:noWrap/>
          </w:tcPr>
          <w:p w14:paraId="5561A0F2" w14:textId="65C44431" w:rsidR="00330412" w:rsidRDefault="00330412" w:rsidP="00FE5C32">
            <w:pPr>
              <w:rPr>
                <w:rFonts w:ascii="Calibri" w:hAnsi="Calibri" w:cstheme="minorHAnsi"/>
                <w:color w:val="212529"/>
                <w:lang w:val="en"/>
              </w:rPr>
            </w:pPr>
            <w:r w:rsidRPr="00436776">
              <w:rPr>
                <w:rFonts w:ascii="Calibri" w:hAnsi="Calibri" w:cstheme="minorHAnsi"/>
                <w:color w:val="212529"/>
                <w:lang w:val="en"/>
              </w:rPr>
              <w:t xml:space="preserve">The </w:t>
            </w:r>
            <w:r w:rsidR="00A308F0" w:rsidRPr="00436776">
              <w:rPr>
                <w:rFonts w:ascii="Calibri" w:hAnsi="Calibri" w:cstheme="minorHAnsi"/>
                <w:color w:val="212529"/>
                <w:lang w:val="en"/>
              </w:rPr>
              <w:t xml:space="preserve">Directory of Services </w:t>
            </w:r>
            <w:r w:rsidR="009F4133">
              <w:rPr>
                <w:rFonts w:ascii="Calibri" w:hAnsi="Calibri" w:cstheme="minorHAnsi"/>
                <w:color w:val="212529"/>
                <w:lang w:val="en"/>
              </w:rPr>
              <w:t xml:space="preserve">(DoS) </w:t>
            </w:r>
            <w:r w:rsidR="00A308F0" w:rsidRPr="00436776">
              <w:rPr>
                <w:rFonts w:ascii="Calibri" w:hAnsi="Calibri" w:cstheme="minorHAnsi"/>
                <w:color w:val="212529"/>
                <w:lang w:val="en"/>
              </w:rPr>
              <w:t xml:space="preserve">plugin </w:t>
            </w:r>
            <w:r w:rsidRPr="00436776">
              <w:rPr>
                <w:rFonts w:ascii="Calibri" w:hAnsi="Calibri" w:cstheme="minorHAnsi"/>
                <w:color w:val="212529"/>
                <w:lang w:val="en"/>
              </w:rPr>
              <w:t xml:space="preserve">enables users to find a service in their area from a list of available services </w:t>
            </w:r>
            <w:r w:rsidR="00BE38D5" w:rsidRPr="00436776">
              <w:rPr>
                <w:rFonts w:ascii="Calibri" w:hAnsi="Calibri" w:cstheme="minorHAnsi"/>
                <w:color w:val="212529"/>
                <w:lang w:val="en"/>
              </w:rPr>
              <w:t>e.g.</w:t>
            </w:r>
            <w:r w:rsidRPr="00436776">
              <w:rPr>
                <w:rFonts w:ascii="Calibri" w:hAnsi="Calibri" w:cstheme="minorHAnsi"/>
                <w:color w:val="212529"/>
                <w:lang w:val="en"/>
              </w:rPr>
              <w:t xml:space="preserve"> Emergency departments, GP Practices, Opticians, Dentists</w:t>
            </w:r>
            <w:r w:rsidR="0073416C">
              <w:rPr>
                <w:rFonts w:ascii="Calibri" w:hAnsi="Calibri" w:cstheme="minorHAnsi"/>
                <w:color w:val="212529"/>
                <w:lang w:val="en"/>
              </w:rPr>
              <w:t>,</w:t>
            </w:r>
            <w:r w:rsidRPr="00436776">
              <w:rPr>
                <w:rFonts w:ascii="Calibri" w:hAnsi="Calibri" w:cstheme="minorHAnsi"/>
                <w:color w:val="212529"/>
                <w:lang w:val="en"/>
              </w:rPr>
              <w:t xml:space="preserve"> etc. </w:t>
            </w:r>
          </w:p>
          <w:p w14:paraId="0E5279DE" w14:textId="28372CFF" w:rsidR="002F0D63" w:rsidRPr="00436776" w:rsidRDefault="002F0D63" w:rsidP="00FE5C32">
            <w:pPr>
              <w:rPr>
                <w:rFonts w:ascii="Calibri" w:hAnsi="Calibri" w:cstheme="minorHAnsi"/>
                <w:color w:val="212529"/>
                <w:lang w:val="en"/>
              </w:rPr>
            </w:pPr>
            <w:r>
              <w:rPr>
                <w:rFonts w:ascii="Calibri" w:hAnsi="Calibri" w:cstheme="minorHAnsi"/>
                <w:color w:val="212529"/>
                <w:lang w:val="en"/>
              </w:rPr>
              <w:t xml:space="preserve">This can be dragged and dropped onto a webpage and configured using the available list of options. </w:t>
            </w:r>
          </w:p>
          <w:p w14:paraId="600775EE" w14:textId="54EDBB82" w:rsidR="002022A0" w:rsidRPr="00436776" w:rsidRDefault="002022A0" w:rsidP="00FE5C32">
            <w:pPr>
              <w:rPr>
                <w:rFonts w:ascii="Calibri" w:hAnsi="Calibri" w:cstheme="minorHAnsi"/>
                <w:color w:val="212529"/>
                <w:lang w:val="en"/>
              </w:rPr>
            </w:pPr>
          </w:p>
          <w:p w14:paraId="3F3F4019" w14:textId="4C39B0B0" w:rsidR="008C2F67" w:rsidRPr="00436776" w:rsidRDefault="008C2F67" w:rsidP="00FE5C32">
            <w:pPr>
              <w:rPr>
                <w:rFonts w:ascii="Calibri" w:hAnsi="Calibri"/>
              </w:rPr>
            </w:pPr>
            <w:r w:rsidRPr="00436776">
              <w:rPr>
                <w:rFonts w:ascii="Calibri" w:eastAsia="Calibri" w:hAnsi="Calibri"/>
              </w:rPr>
              <w:object w:dxaOrig="2628" w:dyaOrig="4128" w14:anchorId="519632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1.25pt;height:206.25pt" o:ole="">
                  <v:imagedata r:id="rId22" o:title=""/>
                </v:shape>
                <o:OLEObject Type="Embed" ProgID="PBrush" ShapeID="_x0000_i1025" DrawAspect="Content" ObjectID="_1762156808" r:id="rId23"/>
              </w:object>
            </w:r>
          </w:p>
          <w:p w14:paraId="5C3C33F7" w14:textId="148EC326" w:rsidR="00330412" w:rsidRPr="00436776" w:rsidRDefault="00330412" w:rsidP="00FE5C32">
            <w:pPr>
              <w:rPr>
                <w:rFonts w:ascii="Calibri" w:hAnsi="Calibri"/>
              </w:rPr>
            </w:pPr>
          </w:p>
          <w:p w14:paraId="5A3A4CAB" w14:textId="36B79ED7" w:rsidR="00330412" w:rsidRPr="00E73300" w:rsidRDefault="00E73300" w:rsidP="00330412">
            <w:pPr>
              <w:rPr>
                <w:rFonts w:ascii="Calibri" w:hAnsi="Calibri" w:cstheme="minorHAnsi"/>
                <w:b/>
                <w:color w:val="212529"/>
                <w:lang w:val="en"/>
              </w:rPr>
            </w:pPr>
            <w:r>
              <w:rPr>
                <w:rFonts w:ascii="Calibri" w:hAnsi="Calibri"/>
                <w:b/>
              </w:rPr>
              <w:t>Service finder</w:t>
            </w:r>
          </w:p>
          <w:p w14:paraId="099C2639" w14:textId="77777777" w:rsidR="00330412" w:rsidRPr="00436776" w:rsidRDefault="00330412" w:rsidP="00330412">
            <w:pPr>
              <w:rPr>
                <w:rFonts w:ascii="Calibri" w:hAnsi="Calibri" w:cstheme="minorHAnsi"/>
                <w:color w:val="212529"/>
                <w:lang w:val="en"/>
              </w:rPr>
            </w:pPr>
            <w:r w:rsidRPr="00436776">
              <w:rPr>
                <w:rFonts w:ascii="Calibri" w:hAnsi="Calibri" w:cstheme="minorHAnsi"/>
                <w:color w:val="212529"/>
                <w:lang w:val="en"/>
              </w:rPr>
              <w:t xml:space="preserve">The user can enter their postcode and find a local service. They will be presented with any results, map and address details. </w:t>
            </w:r>
          </w:p>
          <w:p w14:paraId="43E14892" w14:textId="77777777" w:rsidR="00330412" w:rsidRPr="00436776" w:rsidRDefault="00330412" w:rsidP="00FE5C32">
            <w:pPr>
              <w:rPr>
                <w:rFonts w:ascii="Calibri" w:hAnsi="Calibri"/>
              </w:rPr>
            </w:pPr>
          </w:p>
          <w:p w14:paraId="4BA1CE24" w14:textId="0DD7BCBF" w:rsidR="008C2F67" w:rsidRPr="00436776" w:rsidRDefault="008C2F67" w:rsidP="00FE5C32">
            <w:pPr>
              <w:rPr>
                <w:rFonts w:ascii="Calibri" w:hAnsi="Calibri"/>
              </w:rPr>
            </w:pPr>
          </w:p>
          <w:p w14:paraId="26308BEF" w14:textId="53951E97" w:rsidR="008C2F67" w:rsidRPr="00436776" w:rsidRDefault="008C2F67" w:rsidP="00FE5C32">
            <w:pPr>
              <w:rPr>
                <w:rFonts w:ascii="Calibri" w:hAnsi="Calibri" w:cstheme="minorHAnsi"/>
                <w:color w:val="212529"/>
                <w:lang w:val="en"/>
              </w:rPr>
            </w:pPr>
            <w:r w:rsidRPr="00436776">
              <w:rPr>
                <w:rFonts w:ascii="Calibri" w:hAnsi="Calibri"/>
                <w:noProof/>
                <w:lang w:eastAsia="en-GB"/>
              </w:rPr>
              <w:drawing>
                <wp:inline distT="0" distB="0" distL="0" distR="0" wp14:anchorId="4DCEF0F6" wp14:editId="061D815E">
                  <wp:extent cx="4969760" cy="3520440"/>
                  <wp:effectExtent l="0" t="0" r="254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971654" cy="3521782"/>
                          </a:xfrm>
                          <a:prstGeom prst="rect">
                            <a:avLst/>
                          </a:prstGeom>
                        </pic:spPr>
                      </pic:pic>
                    </a:graphicData>
                  </a:graphic>
                </wp:inline>
              </w:drawing>
            </w:r>
          </w:p>
          <w:p w14:paraId="1AC3686A" w14:textId="6C1159AA" w:rsidR="00330412" w:rsidRPr="00436776" w:rsidRDefault="00330412" w:rsidP="00FE5C32">
            <w:pPr>
              <w:rPr>
                <w:rFonts w:ascii="Calibri" w:hAnsi="Calibri" w:cstheme="minorHAnsi"/>
                <w:color w:val="212529"/>
                <w:lang w:val="en"/>
              </w:rPr>
            </w:pPr>
          </w:p>
          <w:p w14:paraId="70A9BCAD" w14:textId="28F83839" w:rsidR="00330412" w:rsidRPr="00436776" w:rsidRDefault="00330412" w:rsidP="00FE5C32">
            <w:pPr>
              <w:rPr>
                <w:rFonts w:ascii="Calibri" w:hAnsi="Calibri" w:cstheme="minorHAnsi"/>
                <w:color w:val="212529"/>
                <w:lang w:val="en"/>
              </w:rPr>
            </w:pPr>
          </w:p>
          <w:p w14:paraId="5591B20E" w14:textId="4F0F0286" w:rsidR="00330412" w:rsidRPr="00E73300" w:rsidRDefault="00330412" w:rsidP="00FE5C32">
            <w:pPr>
              <w:rPr>
                <w:rFonts w:ascii="Calibri" w:hAnsi="Calibri" w:cstheme="minorHAnsi"/>
                <w:b/>
                <w:color w:val="212529"/>
                <w:lang w:val="en"/>
              </w:rPr>
            </w:pPr>
            <w:r w:rsidRPr="00E73300">
              <w:rPr>
                <w:rFonts w:ascii="Calibri" w:hAnsi="Calibri" w:cstheme="minorHAnsi"/>
                <w:b/>
                <w:color w:val="212529"/>
                <w:lang w:val="en"/>
              </w:rPr>
              <w:t xml:space="preserve">Directory Of Service </w:t>
            </w:r>
          </w:p>
          <w:p w14:paraId="0C444BA8" w14:textId="0FA2FD22" w:rsidR="008C2F67" w:rsidRPr="00436776" w:rsidRDefault="008C2F67" w:rsidP="00FE5C32">
            <w:pPr>
              <w:rPr>
                <w:rFonts w:ascii="Calibri" w:hAnsi="Calibri" w:cstheme="minorHAnsi"/>
                <w:color w:val="212529"/>
                <w:lang w:val="en"/>
              </w:rPr>
            </w:pPr>
            <w:r w:rsidRPr="00436776">
              <w:rPr>
                <w:rFonts w:ascii="Calibri" w:hAnsi="Calibri"/>
                <w:noProof/>
                <w:lang w:eastAsia="en-GB"/>
              </w:rPr>
              <w:drawing>
                <wp:inline distT="0" distB="0" distL="0" distR="0" wp14:anchorId="7AD5ACE2" wp14:editId="1B57ABF4">
                  <wp:extent cx="4970145" cy="2716332"/>
                  <wp:effectExtent l="0" t="0" r="1905"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973772" cy="2718314"/>
                          </a:xfrm>
                          <a:prstGeom prst="rect">
                            <a:avLst/>
                          </a:prstGeom>
                        </pic:spPr>
                      </pic:pic>
                    </a:graphicData>
                  </a:graphic>
                </wp:inline>
              </w:drawing>
            </w:r>
          </w:p>
          <w:p w14:paraId="5A2AD342" w14:textId="78B1E81E" w:rsidR="002022A0" w:rsidRPr="00436776" w:rsidRDefault="002022A0" w:rsidP="00FE5C32">
            <w:pPr>
              <w:rPr>
                <w:rFonts w:ascii="Calibri" w:hAnsi="Calibri" w:cstheme="minorHAnsi"/>
                <w:color w:val="212529"/>
                <w:lang w:val="en"/>
              </w:rPr>
            </w:pPr>
          </w:p>
          <w:p w14:paraId="5C22C1B4" w14:textId="15FC098B" w:rsidR="008C2F67" w:rsidRPr="00436776" w:rsidRDefault="008C2F67" w:rsidP="00FE5C32">
            <w:pPr>
              <w:rPr>
                <w:rFonts w:ascii="Calibri" w:hAnsi="Calibri" w:cstheme="minorHAnsi"/>
                <w:color w:val="212529"/>
                <w:lang w:val="en"/>
              </w:rPr>
            </w:pPr>
            <w:r w:rsidRPr="00436776">
              <w:rPr>
                <w:rFonts w:ascii="Calibri" w:hAnsi="Calibri"/>
                <w:noProof/>
                <w:lang w:eastAsia="en-GB"/>
              </w:rPr>
              <w:drawing>
                <wp:inline distT="0" distB="0" distL="0" distR="0" wp14:anchorId="1F886FF7" wp14:editId="47F32C71">
                  <wp:extent cx="4653479" cy="29241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658094" cy="2927075"/>
                          </a:xfrm>
                          <a:prstGeom prst="rect">
                            <a:avLst/>
                          </a:prstGeom>
                        </pic:spPr>
                      </pic:pic>
                    </a:graphicData>
                  </a:graphic>
                </wp:inline>
              </w:drawing>
            </w:r>
          </w:p>
          <w:p w14:paraId="0106E8B3" w14:textId="77777777" w:rsidR="008C2F67" w:rsidRPr="00436776" w:rsidRDefault="008C2F67" w:rsidP="00FE5C32">
            <w:pPr>
              <w:rPr>
                <w:rFonts w:ascii="Calibri" w:hAnsi="Calibri" w:cstheme="minorHAnsi"/>
                <w:color w:val="212529"/>
                <w:lang w:val="en"/>
              </w:rPr>
            </w:pPr>
          </w:p>
          <w:p w14:paraId="43E4EEEA" w14:textId="2796A400" w:rsidR="002022A0" w:rsidRPr="00436776" w:rsidRDefault="002022A0" w:rsidP="00FE5C32">
            <w:pPr>
              <w:rPr>
                <w:rFonts w:ascii="Calibri" w:hAnsi="Calibri" w:cstheme="minorHAnsi"/>
                <w:color w:val="212529"/>
                <w:lang w:val="en"/>
              </w:rPr>
            </w:pPr>
            <w:r w:rsidRPr="00436776">
              <w:rPr>
                <w:rFonts w:ascii="Calibri" w:hAnsi="Calibri" w:cstheme="minorHAnsi"/>
                <w:color w:val="212529"/>
                <w:lang w:val="en"/>
              </w:rPr>
              <w:t xml:space="preserve">Please note: Sexual Health Clinics and Hospitals currently do not have a parent </w:t>
            </w:r>
            <w:r w:rsidR="00BE38D5" w:rsidRPr="00436776">
              <w:rPr>
                <w:rFonts w:ascii="Calibri" w:hAnsi="Calibri" w:cstheme="minorHAnsi"/>
                <w:color w:val="212529"/>
                <w:lang w:val="en"/>
              </w:rPr>
              <w:t>organization</w:t>
            </w:r>
            <w:r w:rsidRPr="00436776">
              <w:rPr>
                <w:rFonts w:ascii="Calibri" w:hAnsi="Calibri" w:cstheme="minorHAnsi"/>
                <w:color w:val="212529"/>
                <w:lang w:val="en"/>
              </w:rPr>
              <w:t xml:space="preserve"> so p</w:t>
            </w:r>
            <w:r w:rsidR="00817B38">
              <w:rPr>
                <w:rFonts w:ascii="Calibri" w:hAnsi="Calibri" w:cstheme="minorHAnsi"/>
                <w:color w:val="212529"/>
                <w:lang w:val="en"/>
              </w:rPr>
              <w:t xml:space="preserve">lease filter by </w:t>
            </w:r>
            <w:r w:rsidR="00E73300">
              <w:rPr>
                <w:rFonts w:ascii="Calibri" w:hAnsi="Calibri" w:cstheme="minorHAnsi"/>
                <w:color w:val="212529"/>
                <w:lang w:val="en"/>
              </w:rPr>
              <w:t>‘</w:t>
            </w:r>
            <w:r w:rsidR="00817B38">
              <w:rPr>
                <w:rFonts w:ascii="Calibri" w:hAnsi="Calibri" w:cstheme="minorHAnsi"/>
                <w:color w:val="212529"/>
                <w:lang w:val="en"/>
              </w:rPr>
              <w:t>all</w:t>
            </w:r>
            <w:r w:rsidR="00E73300">
              <w:rPr>
                <w:rFonts w:ascii="Calibri" w:hAnsi="Calibri" w:cstheme="minorHAnsi"/>
                <w:color w:val="212529"/>
                <w:lang w:val="en"/>
              </w:rPr>
              <w:t>’</w:t>
            </w:r>
            <w:r w:rsidR="00817B38">
              <w:rPr>
                <w:rFonts w:ascii="Calibri" w:hAnsi="Calibri" w:cstheme="minorHAnsi"/>
                <w:color w:val="212529"/>
                <w:lang w:val="en"/>
              </w:rPr>
              <w:t xml:space="preserve"> rather, </w:t>
            </w:r>
            <w:r w:rsidR="002F0D63">
              <w:rPr>
                <w:rFonts w:ascii="Calibri" w:hAnsi="Calibri" w:cstheme="minorHAnsi"/>
                <w:color w:val="212529"/>
                <w:lang w:val="en"/>
              </w:rPr>
              <w:t xml:space="preserve">than Healthboard. </w:t>
            </w:r>
          </w:p>
          <w:p w14:paraId="772F6490" w14:textId="77777777" w:rsidR="00330412" w:rsidRPr="00436776" w:rsidRDefault="00330412" w:rsidP="00FE5C32">
            <w:pPr>
              <w:rPr>
                <w:rFonts w:ascii="Calibri" w:hAnsi="Calibri" w:cstheme="minorHAnsi"/>
                <w:color w:val="212529"/>
                <w:lang w:val="en"/>
              </w:rPr>
            </w:pPr>
          </w:p>
          <w:p w14:paraId="26DF6B75" w14:textId="77777777" w:rsidR="00330412" w:rsidRDefault="00330412" w:rsidP="00FE5C32">
            <w:pPr>
              <w:rPr>
                <w:rFonts w:ascii="Calibri" w:hAnsi="Calibri" w:cstheme="minorHAnsi"/>
                <w:color w:val="212529"/>
                <w:lang w:val="en"/>
              </w:rPr>
            </w:pPr>
            <w:r w:rsidRPr="00436776">
              <w:rPr>
                <w:rFonts w:ascii="Calibri" w:hAnsi="Calibri" w:cstheme="minorHAnsi"/>
                <w:color w:val="212529"/>
                <w:lang w:val="en"/>
              </w:rPr>
              <w:t xml:space="preserve">If you wish to have the DoS </w:t>
            </w:r>
            <w:r w:rsidR="00817B38">
              <w:rPr>
                <w:rFonts w:ascii="Calibri" w:hAnsi="Calibri" w:cstheme="minorHAnsi"/>
                <w:color w:val="212529"/>
                <w:lang w:val="en"/>
              </w:rPr>
              <w:t xml:space="preserve">plugin </w:t>
            </w:r>
            <w:r w:rsidRPr="00436776">
              <w:rPr>
                <w:rFonts w:ascii="Calibri" w:hAnsi="Calibri" w:cstheme="minorHAnsi"/>
                <w:color w:val="212529"/>
                <w:lang w:val="en"/>
              </w:rPr>
              <w:t xml:space="preserve">activated for your </w:t>
            </w:r>
            <w:r w:rsidR="00BE38D5" w:rsidRPr="00436776">
              <w:rPr>
                <w:rFonts w:ascii="Calibri" w:hAnsi="Calibri" w:cstheme="minorHAnsi"/>
                <w:color w:val="212529"/>
                <w:lang w:val="en"/>
              </w:rPr>
              <w:t>organization</w:t>
            </w:r>
            <w:r w:rsidRPr="00436776">
              <w:rPr>
                <w:rFonts w:ascii="Calibri" w:hAnsi="Calibri" w:cstheme="minorHAnsi"/>
                <w:color w:val="212529"/>
                <w:lang w:val="en"/>
              </w:rPr>
              <w:t xml:space="preserve"> please let us know. </w:t>
            </w:r>
          </w:p>
          <w:p w14:paraId="1DBC0D31" w14:textId="77777777" w:rsidR="00817B38" w:rsidRDefault="00817B38" w:rsidP="00FE5C32">
            <w:pPr>
              <w:rPr>
                <w:rFonts w:ascii="Calibri" w:hAnsi="Calibri" w:cstheme="minorHAnsi"/>
                <w:color w:val="212529"/>
                <w:lang w:val="en"/>
              </w:rPr>
            </w:pPr>
          </w:p>
          <w:p w14:paraId="43E9F028" w14:textId="02B349FB" w:rsidR="00817B38" w:rsidRPr="00436776" w:rsidRDefault="00817B38" w:rsidP="00FE5C32">
            <w:pPr>
              <w:rPr>
                <w:rFonts w:ascii="Calibri" w:hAnsi="Calibri" w:cstheme="minorHAnsi"/>
                <w:color w:val="212529"/>
                <w:lang w:val="en"/>
              </w:rPr>
            </w:pPr>
            <w:r w:rsidRPr="002F0D63">
              <w:rPr>
                <w:rFonts w:ascii="Calibri" w:hAnsi="Calibri" w:cstheme="minorHAnsi"/>
                <w:b/>
                <w:color w:val="212529"/>
                <w:lang w:val="en"/>
              </w:rPr>
              <w:t>Best Practice Tip: Only add one DoS plugin per page</w:t>
            </w:r>
            <w:r>
              <w:rPr>
                <w:rFonts w:ascii="Calibri" w:hAnsi="Calibri" w:cstheme="minorHAnsi"/>
                <w:color w:val="212529"/>
                <w:lang w:val="en"/>
              </w:rPr>
              <w:t xml:space="preserve">. </w:t>
            </w:r>
          </w:p>
        </w:tc>
      </w:tr>
      <w:tr w:rsidR="004E3DC4" w:rsidRPr="0034731D" w14:paraId="5C24E812" w14:textId="77777777" w:rsidTr="005431CB">
        <w:trPr>
          <w:trHeight w:val="588"/>
        </w:trPr>
        <w:tc>
          <w:tcPr>
            <w:tcW w:w="1440" w:type="dxa"/>
            <w:noWrap/>
          </w:tcPr>
          <w:p w14:paraId="540F4B22" w14:textId="2EF62EBD" w:rsidR="0034731D" w:rsidRPr="00436776" w:rsidRDefault="00A308F0">
            <w:pPr>
              <w:rPr>
                <w:rFonts w:ascii="Calibri" w:hAnsi="Calibri" w:cstheme="minorHAnsi"/>
                <w:b/>
                <w:bCs/>
              </w:rPr>
            </w:pPr>
            <w:r w:rsidRPr="00436776">
              <w:rPr>
                <w:rStyle w:val="Strong"/>
                <w:rFonts w:ascii="Calibri" w:hAnsi="Calibri" w:cstheme="minorHAnsi"/>
                <w:color w:val="212529"/>
                <w:lang w:val="en"/>
              </w:rPr>
              <w:lastRenderedPageBreak/>
              <w:t>Mura Translation</w:t>
            </w:r>
          </w:p>
        </w:tc>
        <w:tc>
          <w:tcPr>
            <w:tcW w:w="8620" w:type="dxa"/>
            <w:noWrap/>
          </w:tcPr>
          <w:p w14:paraId="39B2D973" w14:textId="4852EDF1" w:rsidR="004B0CD4" w:rsidRDefault="00A308F0" w:rsidP="00A308F0">
            <w:pPr>
              <w:rPr>
                <w:rFonts w:ascii="Calibri" w:hAnsi="Calibri" w:cstheme="minorHAnsi"/>
              </w:rPr>
            </w:pPr>
            <w:r w:rsidRPr="00436776">
              <w:rPr>
                <w:rFonts w:ascii="Calibri" w:hAnsi="Calibri" w:cstheme="minorHAnsi"/>
              </w:rPr>
              <w:t>Automatic Welsh translation tool, to copy an English page and to automatically produce a draft page in Welsh</w:t>
            </w:r>
            <w:r w:rsidR="003D5EC0">
              <w:rPr>
                <w:rFonts w:ascii="Calibri" w:hAnsi="Calibri" w:cstheme="minorHAnsi"/>
              </w:rPr>
              <w:t>.</w:t>
            </w:r>
          </w:p>
          <w:bookmarkStart w:id="17" w:name="_MON_1614079591"/>
          <w:bookmarkEnd w:id="17"/>
          <w:p w14:paraId="307F0C92" w14:textId="33B078B2" w:rsidR="005431CB" w:rsidRDefault="002F0D63" w:rsidP="00A308F0">
            <w:pPr>
              <w:rPr>
                <w:rFonts w:ascii="Calibri" w:hAnsi="Calibri" w:cstheme="minorHAnsi"/>
              </w:rPr>
            </w:pPr>
            <w:r>
              <w:rPr>
                <w:rFonts w:ascii="Calibri" w:eastAsia="Calibri" w:hAnsi="Calibri" w:cstheme="minorHAnsi"/>
              </w:rPr>
              <w:object w:dxaOrig="1513" w:dyaOrig="984" w14:anchorId="141306E7">
                <v:shape id="_x0000_i1026" type="#_x0000_t75" style="width:75.75pt;height:49.5pt" o:ole="">
                  <v:imagedata r:id="rId27" o:title=""/>
                </v:shape>
                <o:OLEObject Type="Embed" ProgID="Word.Document.12" ShapeID="_x0000_i1026" DrawAspect="Icon" ObjectID="_1762156809" r:id="rId28">
                  <o:FieldCodes>\s</o:FieldCodes>
                </o:OLEObject>
              </w:object>
            </w:r>
          </w:p>
          <w:p w14:paraId="69C2402D" w14:textId="5071D2DA" w:rsidR="003D5EC0" w:rsidRPr="00436776" w:rsidRDefault="003D5EC0" w:rsidP="00A308F0">
            <w:pPr>
              <w:rPr>
                <w:rFonts w:ascii="Calibri" w:hAnsi="Calibri" w:cstheme="minorHAnsi"/>
              </w:rPr>
            </w:pPr>
          </w:p>
        </w:tc>
      </w:tr>
      <w:tr w:rsidR="004E3DC4" w:rsidRPr="0034731D" w14:paraId="168D5F87" w14:textId="77777777" w:rsidTr="005431CB">
        <w:trPr>
          <w:trHeight w:val="612"/>
        </w:trPr>
        <w:tc>
          <w:tcPr>
            <w:tcW w:w="1440" w:type="dxa"/>
            <w:noWrap/>
          </w:tcPr>
          <w:p w14:paraId="0EE7DFB2" w14:textId="31065090" w:rsidR="0034731D" w:rsidRPr="00436776" w:rsidRDefault="00A308F0">
            <w:pPr>
              <w:rPr>
                <w:rFonts w:ascii="Calibri" w:hAnsi="Calibri" w:cstheme="minorHAnsi"/>
                <w:b/>
                <w:bCs/>
              </w:rPr>
            </w:pPr>
            <w:r w:rsidRPr="00436776">
              <w:rPr>
                <w:rStyle w:val="Strong"/>
                <w:rFonts w:ascii="Calibri" w:hAnsi="Calibri" w:cs="Segoe UI"/>
                <w:color w:val="212529"/>
                <w:lang w:val="en"/>
              </w:rPr>
              <w:lastRenderedPageBreak/>
              <w:t>RTE image gallery hyphen bug fix</w:t>
            </w:r>
          </w:p>
        </w:tc>
        <w:tc>
          <w:tcPr>
            <w:tcW w:w="8620" w:type="dxa"/>
            <w:noWrap/>
          </w:tcPr>
          <w:p w14:paraId="707D6B61" w14:textId="1D8174AD" w:rsidR="004B0CD4" w:rsidRPr="00436776" w:rsidRDefault="002F0D63" w:rsidP="008460B8">
            <w:pPr>
              <w:rPr>
                <w:rFonts w:ascii="Calibri" w:hAnsi="Calibri" w:cstheme="minorHAnsi"/>
              </w:rPr>
            </w:pPr>
            <w:r>
              <w:rPr>
                <w:rFonts w:ascii="Calibri" w:hAnsi="Calibri" w:cstheme="minorHAnsi"/>
              </w:rPr>
              <w:t>When using the Rich Text E</w:t>
            </w:r>
            <w:r w:rsidR="008C2F67" w:rsidRPr="00436776">
              <w:rPr>
                <w:rFonts w:ascii="Calibri" w:hAnsi="Calibri" w:cstheme="minorHAnsi"/>
              </w:rPr>
              <w:t xml:space="preserve">ditor image wizard, if searching for an image where the page has a hyphen in the title, it will not find </w:t>
            </w:r>
            <w:r w:rsidR="008460B8">
              <w:rPr>
                <w:rFonts w:ascii="Calibri" w:hAnsi="Calibri" w:cstheme="minorHAnsi"/>
              </w:rPr>
              <w:t>related galleries on the inline edit.</w:t>
            </w:r>
            <w:r w:rsidR="005822B2">
              <w:rPr>
                <w:rFonts w:ascii="Calibri" w:hAnsi="Calibri" w:cstheme="minorHAnsi"/>
              </w:rPr>
              <w:t xml:space="preserve"> This change will prevent this from happening. </w:t>
            </w:r>
          </w:p>
        </w:tc>
      </w:tr>
      <w:tr w:rsidR="004E3DC4" w:rsidRPr="0034731D" w14:paraId="4E06C507" w14:textId="77777777" w:rsidTr="005431CB">
        <w:trPr>
          <w:trHeight w:val="612"/>
        </w:trPr>
        <w:tc>
          <w:tcPr>
            <w:tcW w:w="1440" w:type="dxa"/>
            <w:noWrap/>
          </w:tcPr>
          <w:p w14:paraId="00AFDEB1" w14:textId="65D0797F" w:rsidR="00370536" w:rsidRPr="00436776" w:rsidRDefault="00A308F0" w:rsidP="00370536">
            <w:pPr>
              <w:rPr>
                <w:rFonts w:ascii="Calibri" w:hAnsi="Calibri" w:cstheme="minorHAnsi"/>
                <w:b/>
                <w:bCs/>
              </w:rPr>
            </w:pPr>
            <w:r w:rsidRPr="00436776">
              <w:rPr>
                <w:rStyle w:val="Strong"/>
                <w:rFonts w:ascii="Calibri" w:hAnsi="Calibri" w:cs="Segoe UI"/>
                <w:color w:val="212529"/>
                <w:lang w:val="en"/>
              </w:rPr>
              <w:t>Related Content links</w:t>
            </w:r>
          </w:p>
        </w:tc>
        <w:tc>
          <w:tcPr>
            <w:tcW w:w="8620" w:type="dxa"/>
          </w:tcPr>
          <w:p w14:paraId="260E9FB4" w14:textId="76553DA3" w:rsidR="009A566D" w:rsidRPr="00436776" w:rsidRDefault="00EF5E21">
            <w:pPr>
              <w:rPr>
                <w:rFonts w:ascii="Calibri" w:hAnsi="Calibri" w:cs="Segoe UI"/>
                <w:color w:val="212529"/>
                <w:lang w:val="en"/>
              </w:rPr>
            </w:pPr>
            <w:r w:rsidRPr="00436776">
              <w:rPr>
                <w:rFonts w:ascii="Calibri" w:hAnsi="Calibri" w:cs="Segoe UI"/>
                <w:color w:val="212529"/>
                <w:lang w:val="en"/>
              </w:rPr>
              <w:t xml:space="preserve">Related Content links </w:t>
            </w:r>
            <w:r w:rsidR="002F0D63">
              <w:rPr>
                <w:rFonts w:ascii="Calibri" w:hAnsi="Calibri" w:cs="Segoe UI"/>
                <w:color w:val="212529"/>
                <w:lang w:val="en"/>
              </w:rPr>
              <w:t>can be added to a page via the C</w:t>
            </w:r>
            <w:r w:rsidRPr="00436776">
              <w:rPr>
                <w:rFonts w:ascii="Calibri" w:hAnsi="Calibri" w:cs="Segoe UI"/>
                <w:color w:val="212529"/>
                <w:lang w:val="en"/>
              </w:rPr>
              <w:t xml:space="preserve">ollection plugin. The admin can select </w:t>
            </w:r>
            <w:r w:rsidR="002F0D63">
              <w:rPr>
                <w:rFonts w:ascii="Calibri" w:hAnsi="Calibri" w:cs="Segoe UI"/>
                <w:color w:val="212529"/>
                <w:lang w:val="en"/>
              </w:rPr>
              <w:t>‘</w:t>
            </w:r>
            <w:r w:rsidRPr="00436776">
              <w:rPr>
                <w:rFonts w:ascii="Calibri" w:hAnsi="Calibri" w:cs="Segoe UI"/>
                <w:color w:val="212529"/>
                <w:lang w:val="en"/>
              </w:rPr>
              <w:t>Edit</w:t>
            </w:r>
            <w:r w:rsidR="002F0D63">
              <w:rPr>
                <w:rFonts w:ascii="Calibri" w:hAnsi="Calibri" w:cs="Segoe UI"/>
                <w:color w:val="212529"/>
                <w:lang w:val="en"/>
              </w:rPr>
              <w:t>’</w:t>
            </w:r>
            <w:r w:rsidRPr="00436776">
              <w:rPr>
                <w:rFonts w:ascii="Calibri" w:hAnsi="Calibri" w:cs="Segoe UI"/>
                <w:color w:val="212529"/>
                <w:lang w:val="en"/>
              </w:rPr>
              <w:t xml:space="preserve"> to add a Custom list of pages to display as a rel</w:t>
            </w:r>
            <w:r w:rsidR="0091068D" w:rsidRPr="00436776">
              <w:rPr>
                <w:rFonts w:ascii="Calibri" w:hAnsi="Calibri" w:cs="Segoe UI"/>
                <w:color w:val="212529"/>
                <w:lang w:val="en"/>
              </w:rPr>
              <w:t xml:space="preserve">ated content set. The admin can choose to show the parent and children pages or just the parent. The admin can also change the title of the Box from the default label title of ‘Related Content’ to something more meaningful via the label option and change the text colour and background colour. </w:t>
            </w:r>
          </w:p>
          <w:p w14:paraId="660C99F1" w14:textId="62A18D41" w:rsidR="0091068D" w:rsidRPr="00436776" w:rsidRDefault="0091068D">
            <w:pPr>
              <w:rPr>
                <w:rFonts w:ascii="Calibri" w:hAnsi="Calibri" w:cs="Segoe UI"/>
                <w:color w:val="212529"/>
                <w:lang w:val="en"/>
              </w:rPr>
            </w:pPr>
          </w:p>
          <w:p w14:paraId="6AB4F0E5" w14:textId="24F6EDAD" w:rsidR="0091068D" w:rsidRPr="00436776" w:rsidRDefault="0091068D">
            <w:pPr>
              <w:rPr>
                <w:rFonts w:ascii="Calibri" w:hAnsi="Calibri" w:cs="Segoe UI"/>
                <w:color w:val="212529"/>
                <w:lang w:val="en"/>
              </w:rPr>
            </w:pPr>
            <w:r w:rsidRPr="00436776">
              <w:rPr>
                <w:rFonts w:ascii="Calibri" w:eastAsia="Calibri" w:hAnsi="Calibri"/>
              </w:rPr>
              <w:object w:dxaOrig="13824" w:dyaOrig="9264" w14:anchorId="6B2F2B1C">
                <v:shape id="_x0000_i1027" type="#_x0000_t75" style="width:481.5pt;height:322.5pt" o:ole="">
                  <v:imagedata r:id="rId29" o:title=""/>
                </v:shape>
                <o:OLEObject Type="Embed" ProgID="PBrush" ShapeID="_x0000_i1027" DrawAspect="Content" ObjectID="_1762156810" r:id="rId30"/>
              </w:object>
            </w:r>
          </w:p>
          <w:p w14:paraId="01787600" w14:textId="77777777" w:rsidR="0091068D" w:rsidRPr="00436776" w:rsidRDefault="0091068D">
            <w:pPr>
              <w:rPr>
                <w:rFonts w:ascii="Calibri" w:hAnsi="Calibri" w:cs="Segoe UI"/>
                <w:color w:val="212529"/>
                <w:lang w:val="en"/>
              </w:rPr>
            </w:pPr>
          </w:p>
          <w:p w14:paraId="033D9F78" w14:textId="4FC4F176" w:rsidR="0091068D" w:rsidRPr="00436776" w:rsidRDefault="0091068D">
            <w:pPr>
              <w:rPr>
                <w:rFonts w:ascii="Calibri" w:hAnsi="Calibri" w:cs="Segoe UI"/>
                <w:color w:val="212529"/>
                <w:lang w:val="en"/>
              </w:rPr>
            </w:pPr>
            <w:r w:rsidRPr="00436776">
              <w:rPr>
                <w:rFonts w:ascii="Calibri" w:hAnsi="Calibri"/>
                <w:noProof/>
                <w:lang w:eastAsia="en-GB"/>
              </w:rPr>
              <w:lastRenderedPageBreak/>
              <w:drawing>
                <wp:inline distT="0" distB="0" distL="0" distR="0" wp14:anchorId="51700E36" wp14:editId="06F34AC3">
                  <wp:extent cx="4573905" cy="160530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584407" cy="1608990"/>
                          </a:xfrm>
                          <a:prstGeom prst="rect">
                            <a:avLst/>
                          </a:prstGeom>
                        </pic:spPr>
                      </pic:pic>
                    </a:graphicData>
                  </a:graphic>
                </wp:inline>
              </w:drawing>
            </w:r>
          </w:p>
          <w:p w14:paraId="67F87733" w14:textId="03C36CAD" w:rsidR="002022A0" w:rsidRPr="00436776" w:rsidRDefault="00EF5E21">
            <w:pPr>
              <w:rPr>
                <w:rFonts w:ascii="Calibri" w:hAnsi="Calibri" w:cs="Segoe UI"/>
                <w:color w:val="212529"/>
                <w:lang w:val="en"/>
              </w:rPr>
            </w:pPr>
            <w:r w:rsidRPr="00436776">
              <w:rPr>
                <w:rFonts w:ascii="Calibri" w:hAnsi="Calibri"/>
                <w:noProof/>
                <w:lang w:eastAsia="en-GB"/>
              </w:rPr>
              <w:drawing>
                <wp:inline distT="0" distB="0" distL="0" distR="0" wp14:anchorId="7B2CE41D" wp14:editId="5ACE486E">
                  <wp:extent cx="4266797" cy="4261485"/>
                  <wp:effectExtent l="0" t="0" r="635"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272508" cy="4267189"/>
                          </a:xfrm>
                          <a:prstGeom prst="rect">
                            <a:avLst/>
                          </a:prstGeom>
                        </pic:spPr>
                      </pic:pic>
                    </a:graphicData>
                  </a:graphic>
                </wp:inline>
              </w:drawing>
            </w:r>
          </w:p>
          <w:p w14:paraId="1707DC9B" w14:textId="06E5F462" w:rsidR="002022A0" w:rsidRPr="00436776" w:rsidRDefault="00EF5E21">
            <w:pPr>
              <w:rPr>
                <w:rFonts w:ascii="Calibri" w:hAnsi="Calibri" w:cs="Segoe UI"/>
                <w:color w:val="212529"/>
                <w:lang w:val="en"/>
              </w:rPr>
            </w:pPr>
            <w:r w:rsidRPr="00436776">
              <w:rPr>
                <w:rFonts w:ascii="Calibri" w:eastAsia="Calibri" w:hAnsi="Calibri"/>
              </w:rPr>
              <w:object w:dxaOrig="13824" w:dyaOrig="8640" w14:anchorId="22A0F75D">
                <v:shape id="_x0000_i1028" type="#_x0000_t75" style="width:341.25pt;height:213.75pt" o:ole="">
                  <v:imagedata r:id="rId33" o:title=""/>
                </v:shape>
                <o:OLEObject Type="Embed" ProgID="PBrush" ShapeID="_x0000_i1028" DrawAspect="Content" ObjectID="_1762156811" r:id="rId34"/>
              </w:object>
            </w:r>
          </w:p>
          <w:p w14:paraId="0BA71D73" w14:textId="77777777" w:rsidR="002022A0" w:rsidRPr="00436776" w:rsidRDefault="002022A0">
            <w:pPr>
              <w:rPr>
                <w:rFonts w:ascii="Calibri" w:hAnsi="Calibri" w:cs="Segoe UI"/>
                <w:color w:val="212529"/>
                <w:lang w:val="en"/>
              </w:rPr>
            </w:pPr>
          </w:p>
          <w:p w14:paraId="57F7F83F" w14:textId="77777777" w:rsidR="002022A0" w:rsidRPr="00436776" w:rsidRDefault="002022A0">
            <w:pPr>
              <w:rPr>
                <w:rFonts w:ascii="Calibri" w:hAnsi="Calibri" w:cs="Segoe UI"/>
                <w:color w:val="212529"/>
                <w:lang w:val="en"/>
              </w:rPr>
            </w:pPr>
          </w:p>
          <w:p w14:paraId="569A6C3A" w14:textId="77777777" w:rsidR="002022A0" w:rsidRPr="00436776" w:rsidRDefault="002022A0">
            <w:pPr>
              <w:rPr>
                <w:rFonts w:ascii="Calibri" w:hAnsi="Calibri" w:cs="Segoe UI"/>
                <w:color w:val="212529"/>
                <w:lang w:val="en"/>
              </w:rPr>
            </w:pPr>
          </w:p>
          <w:p w14:paraId="75FEE0E6" w14:textId="1604F0E6" w:rsidR="002022A0" w:rsidRPr="00436776" w:rsidRDefault="002022A0">
            <w:pPr>
              <w:rPr>
                <w:rFonts w:ascii="Calibri" w:hAnsi="Calibri" w:cstheme="minorHAnsi"/>
              </w:rPr>
            </w:pPr>
          </w:p>
        </w:tc>
      </w:tr>
      <w:tr w:rsidR="009A566D" w:rsidRPr="0034731D" w14:paraId="21869990" w14:textId="77777777" w:rsidTr="005431CB">
        <w:trPr>
          <w:trHeight w:val="612"/>
        </w:trPr>
        <w:tc>
          <w:tcPr>
            <w:tcW w:w="1440" w:type="dxa"/>
            <w:noWrap/>
          </w:tcPr>
          <w:p w14:paraId="5F0FFD73" w14:textId="6B720382" w:rsidR="009A566D" w:rsidRPr="00436776" w:rsidRDefault="00436776" w:rsidP="009A566D">
            <w:pPr>
              <w:rPr>
                <w:rFonts w:ascii="Calibri" w:hAnsi="Calibri" w:cstheme="minorHAnsi"/>
                <w:b/>
                <w:bCs/>
              </w:rPr>
            </w:pPr>
            <w:r w:rsidRPr="00436776">
              <w:rPr>
                <w:rFonts w:ascii="Calibri" w:hAnsi="Calibri" w:cstheme="minorHAnsi"/>
                <w:b/>
                <w:bCs/>
              </w:rPr>
              <w:lastRenderedPageBreak/>
              <w:t>Page jump on mobile sites</w:t>
            </w:r>
          </w:p>
        </w:tc>
        <w:tc>
          <w:tcPr>
            <w:tcW w:w="8620" w:type="dxa"/>
          </w:tcPr>
          <w:p w14:paraId="1AAD1F69" w14:textId="1510A010" w:rsidR="008A0A61" w:rsidRPr="00702A2C" w:rsidRDefault="00330412" w:rsidP="00330412">
            <w:pPr>
              <w:rPr>
                <w:rFonts w:ascii="Calibri" w:hAnsi="Calibri"/>
                <w:color w:val="000000" w:themeColor="text1"/>
              </w:rPr>
            </w:pPr>
            <w:r w:rsidRPr="00702A2C">
              <w:rPr>
                <w:rFonts w:ascii="Calibri" w:hAnsi="Calibri" w:cstheme="minorHAnsi"/>
                <w:color w:val="000000" w:themeColor="text1"/>
              </w:rPr>
              <w:t xml:space="preserve">On the mobile view, the </w:t>
            </w:r>
            <w:r w:rsidR="00895232">
              <w:rPr>
                <w:rFonts w:ascii="Calibri" w:hAnsi="Calibri"/>
                <w:color w:val="000000" w:themeColor="text1"/>
              </w:rPr>
              <w:t>header</w:t>
            </w:r>
            <w:r w:rsidRPr="00702A2C">
              <w:rPr>
                <w:rFonts w:ascii="Calibri" w:hAnsi="Calibri"/>
                <w:color w:val="000000" w:themeColor="text1"/>
              </w:rPr>
              <w:t xml:space="preserve"> was snapping into place rather than scrolling smoothly. This change will </w:t>
            </w:r>
            <w:r w:rsidR="002F0D63">
              <w:rPr>
                <w:rFonts w:ascii="Calibri" w:hAnsi="Calibri"/>
                <w:color w:val="000000" w:themeColor="text1"/>
              </w:rPr>
              <w:t xml:space="preserve">fix this issue. </w:t>
            </w:r>
          </w:p>
          <w:p w14:paraId="333191EF" w14:textId="77777777" w:rsidR="00472DE6" w:rsidRPr="00436776" w:rsidRDefault="00472DE6" w:rsidP="00330412">
            <w:pPr>
              <w:rPr>
                <w:rFonts w:ascii="Calibri" w:hAnsi="Calibri"/>
                <w:color w:val="1F497D"/>
              </w:rPr>
            </w:pPr>
          </w:p>
          <w:p w14:paraId="037B054A" w14:textId="0D313100" w:rsidR="00472DE6" w:rsidRPr="00436776" w:rsidRDefault="00472DE6" w:rsidP="00330412">
            <w:pPr>
              <w:rPr>
                <w:rFonts w:ascii="Calibri" w:hAnsi="Calibri" w:cstheme="minorHAnsi"/>
              </w:rPr>
            </w:pPr>
          </w:p>
        </w:tc>
      </w:tr>
      <w:tr w:rsidR="00472DE6" w:rsidRPr="0034731D" w14:paraId="40011594" w14:textId="77777777" w:rsidTr="005431CB">
        <w:trPr>
          <w:trHeight w:val="612"/>
        </w:trPr>
        <w:tc>
          <w:tcPr>
            <w:tcW w:w="1440" w:type="dxa"/>
            <w:noWrap/>
          </w:tcPr>
          <w:p w14:paraId="10BE5EFA" w14:textId="6331E88B" w:rsidR="00472DE6" w:rsidRPr="00436776" w:rsidRDefault="002565EA" w:rsidP="002565EA">
            <w:pPr>
              <w:rPr>
                <w:rFonts w:ascii="Calibri" w:hAnsi="Calibri" w:cstheme="minorHAnsi"/>
                <w:b/>
                <w:bCs/>
              </w:rPr>
            </w:pPr>
            <w:r>
              <w:rPr>
                <w:rFonts w:ascii="Calibri" w:hAnsi="Calibri" w:cstheme="minorHAnsi"/>
                <w:b/>
                <w:bCs/>
              </w:rPr>
              <w:t>Remove Capitals only default</w:t>
            </w:r>
            <w:r w:rsidR="00436776" w:rsidRPr="00436776">
              <w:rPr>
                <w:rFonts w:ascii="Calibri" w:hAnsi="Calibri" w:cstheme="minorHAnsi"/>
                <w:b/>
                <w:bCs/>
              </w:rPr>
              <w:t xml:space="preserve"> from title</w:t>
            </w:r>
          </w:p>
        </w:tc>
        <w:tc>
          <w:tcPr>
            <w:tcW w:w="8620" w:type="dxa"/>
          </w:tcPr>
          <w:p w14:paraId="751D40E2" w14:textId="23BBF8C9" w:rsidR="00472DE6" w:rsidRPr="00436776" w:rsidRDefault="00472DE6" w:rsidP="00330412">
            <w:pPr>
              <w:rPr>
                <w:rFonts w:ascii="Calibri" w:hAnsi="Calibri" w:cstheme="minorHAnsi"/>
              </w:rPr>
            </w:pPr>
            <w:r w:rsidRPr="00436776">
              <w:rPr>
                <w:rFonts w:ascii="Calibri" w:hAnsi="Calibri" w:cstheme="minorHAnsi"/>
              </w:rPr>
              <w:t xml:space="preserve"> The title</w:t>
            </w:r>
            <w:r w:rsidR="002565EA">
              <w:rPr>
                <w:rFonts w:ascii="Calibri" w:hAnsi="Calibri" w:cstheme="minorHAnsi"/>
              </w:rPr>
              <w:t xml:space="preserve"> of a plugin currently defaults</w:t>
            </w:r>
            <w:r w:rsidR="002F0D63">
              <w:rPr>
                <w:rFonts w:ascii="Calibri" w:hAnsi="Calibri" w:cstheme="minorHAnsi"/>
              </w:rPr>
              <w:t xml:space="preserve"> to c</w:t>
            </w:r>
            <w:r w:rsidRPr="00436776">
              <w:rPr>
                <w:rFonts w:ascii="Calibri" w:hAnsi="Calibri" w:cstheme="minorHAnsi"/>
              </w:rPr>
              <w:t>a</w:t>
            </w:r>
            <w:r w:rsidR="002F0D63">
              <w:rPr>
                <w:rFonts w:ascii="Calibri" w:hAnsi="Calibri" w:cstheme="minorHAnsi"/>
              </w:rPr>
              <w:t>pital l</w:t>
            </w:r>
            <w:r w:rsidRPr="00436776">
              <w:rPr>
                <w:rFonts w:ascii="Calibri" w:hAnsi="Calibri" w:cstheme="minorHAnsi"/>
              </w:rPr>
              <w:t>etters reg</w:t>
            </w:r>
            <w:r w:rsidR="002565EA">
              <w:rPr>
                <w:rFonts w:ascii="Calibri" w:hAnsi="Calibri" w:cstheme="minorHAnsi"/>
              </w:rPr>
              <w:t>ardless of the way the title is</w:t>
            </w:r>
            <w:r w:rsidRPr="00436776">
              <w:rPr>
                <w:rFonts w:ascii="Calibri" w:hAnsi="Calibri" w:cstheme="minorHAnsi"/>
              </w:rPr>
              <w:t xml:space="preserve"> added. </w:t>
            </w:r>
            <w:r w:rsidR="00436776" w:rsidRPr="00436776">
              <w:rPr>
                <w:rFonts w:ascii="Calibri" w:hAnsi="Calibri" w:cstheme="minorHAnsi"/>
              </w:rPr>
              <w:t xml:space="preserve"> This change will mean the text will show as typed.</w:t>
            </w:r>
          </w:p>
          <w:p w14:paraId="2D654EBE" w14:textId="517E1423" w:rsidR="00436776" w:rsidRPr="00436776" w:rsidRDefault="00436776" w:rsidP="00330412">
            <w:pPr>
              <w:rPr>
                <w:rFonts w:ascii="Calibri" w:hAnsi="Calibri" w:cstheme="minorHAnsi"/>
              </w:rPr>
            </w:pPr>
            <w:r w:rsidRPr="00436776">
              <w:rPr>
                <w:rFonts w:ascii="Calibri" w:hAnsi="Calibri" w:cstheme="minorHAnsi"/>
              </w:rPr>
              <w:t>Before change:</w:t>
            </w:r>
          </w:p>
          <w:p w14:paraId="6CD7664B" w14:textId="1779D513" w:rsidR="00436776" w:rsidRPr="00436776" w:rsidRDefault="00436776" w:rsidP="00330412">
            <w:pPr>
              <w:rPr>
                <w:rFonts w:ascii="Calibri" w:hAnsi="Calibri" w:cstheme="minorHAnsi"/>
              </w:rPr>
            </w:pPr>
            <w:r w:rsidRPr="00436776">
              <w:rPr>
                <w:rFonts w:ascii="Calibri" w:eastAsia="Calibri" w:hAnsi="Calibri"/>
              </w:rPr>
              <w:object w:dxaOrig="10980" w:dyaOrig="5724" w14:anchorId="4E7C09CD">
                <v:shape id="_x0000_i1029" type="#_x0000_t75" style="width:327pt;height:169.5pt" o:ole="">
                  <v:imagedata r:id="rId35" o:title=""/>
                </v:shape>
                <o:OLEObject Type="Embed" ProgID="PBrush" ShapeID="_x0000_i1029" DrawAspect="Content" ObjectID="_1762156812" r:id="rId36"/>
              </w:object>
            </w:r>
          </w:p>
          <w:p w14:paraId="608AC246" w14:textId="4C7FCC3B" w:rsidR="00436776" w:rsidRPr="00436776" w:rsidRDefault="00436776" w:rsidP="00330412">
            <w:pPr>
              <w:rPr>
                <w:rFonts w:ascii="Calibri" w:hAnsi="Calibri" w:cstheme="minorHAnsi"/>
              </w:rPr>
            </w:pPr>
            <w:r w:rsidRPr="00436776">
              <w:rPr>
                <w:rFonts w:ascii="Calibri" w:hAnsi="Calibri" w:cstheme="minorHAnsi"/>
              </w:rPr>
              <w:t>After change</w:t>
            </w:r>
          </w:p>
          <w:p w14:paraId="2A8EAE7D" w14:textId="77777777" w:rsidR="00472DE6" w:rsidRPr="00436776" w:rsidRDefault="00472DE6" w:rsidP="00330412">
            <w:pPr>
              <w:rPr>
                <w:rFonts w:ascii="Calibri" w:hAnsi="Calibri" w:cstheme="minorHAnsi"/>
              </w:rPr>
            </w:pPr>
          </w:p>
          <w:p w14:paraId="31BB0B73" w14:textId="2ECEDFCD" w:rsidR="00472DE6" w:rsidRPr="00436776" w:rsidRDefault="00436776" w:rsidP="00330412">
            <w:pPr>
              <w:rPr>
                <w:rFonts w:ascii="Calibri" w:hAnsi="Calibri"/>
              </w:rPr>
            </w:pPr>
            <w:r w:rsidRPr="00436776">
              <w:rPr>
                <w:rFonts w:ascii="Calibri" w:eastAsia="Calibri" w:hAnsi="Calibri"/>
              </w:rPr>
              <w:object w:dxaOrig="11052" w:dyaOrig="5844" w14:anchorId="6F5B7AD2">
                <v:shape id="_x0000_i1030" type="#_x0000_t75" style="width:324.75pt;height:171pt" o:ole="">
                  <v:imagedata r:id="rId37" o:title=""/>
                </v:shape>
                <o:OLEObject Type="Embed" ProgID="PBrush" ShapeID="_x0000_i1030" DrawAspect="Content" ObjectID="_1762156813" r:id="rId38"/>
              </w:object>
            </w:r>
          </w:p>
          <w:p w14:paraId="3912AF33" w14:textId="77777777" w:rsidR="00436776" w:rsidRPr="00436776" w:rsidRDefault="00436776" w:rsidP="00330412">
            <w:pPr>
              <w:rPr>
                <w:rFonts w:ascii="Calibri" w:hAnsi="Calibri"/>
              </w:rPr>
            </w:pPr>
          </w:p>
          <w:p w14:paraId="724E46DA" w14:textId="1650E94B" w:rsidR="00436776" w:rsidRPr="00436776" w:rsidRDefault="00436776" w:rsidP="00330412">
            <w:pPr>
              <w:rPr>
                <w:rFonts w:ascii="Calibri" w:hAnsi="Calibri" w:cstheme="minorHAnsi"/>
              </w:rPr>
            </w:pPr>
          </w:p>
        </w:tc>
      </w:tr>
    </w:tbl>
    <w:p w14:paraId="7F3BA120" w14:textId="77777777" w:rsidR="009F1A52" w:rsidRPr="00CD5649" w:rsidRDefault="009F1A52" w:rsidP="009F1A52">
      <w:pPr>
        <w:rPr>
          <w:rFonts w:ascii="Calibri" w:hAnsi="Calibri" w:cs="Calibri"/>
        </w:rPr>
      </w:pPr>
    </w:p>
    <w:p w14:paraId="2DA13AD1" w14:textId="63DC5E8E" w:rsidR="009F1A52" w:rsidRDefault="009F1A52" w:rsidP="00400521">
      <w:pPr>
        <w:pStyle w:val="Heading2"/>
      </w:pPr>
      <w:bookmarkStart w:id="18" w:name="_Toc524705864"/>
      <w:r w:rsidRPr="00CD5649">
        <w:t>Problems Fixed</w:t>
      </w:r>
      <w:bookmarkEnd w:id="18"/>
    </w:p>
    <w:p w14:paraId="182455E4" w14:textId="7E85CD1C" w:rsidR="00702A2C" w:rsidRDefault="00702A2C" w:rsidP="00702A2C"/>
    <w:p w14:paraId="6F1C8A32" w14:textId="6B7657CE" w:rsidR="00702A2C" w:rsidRPr="00E73300" w:rsidRDefault="00702A2C" w:rsidP="00702A2C">
      <w:pPr>
        <w:pStyle w:val="ListParagraph"/>
        <w:numPr>
          <w:ilvl w:val="0"/>
          <w:numId w:val="16"/>
        </w:numPr>
        <w:rPr>
          <w:rFonts w:ascii="Calibri" w:hAnsi="Calibri"/>
          <w:b/>
        </w:rPr>
      </w:pPr>
      <w:r w:rsidRPr="00E73300">
        <w:rPr>
          <w:rFonts w:ascii="Calibri" w:hAnsi="Calibri"/>
          <w:b/>
        </w:rPr>
        <w:t>RTE image gallery hyphen bug fix</w:t>
      </w:r>
    </w:p>
    <w:p w14:paraId="6E1AA933" w14:textId="3E8A1F20" w:rsidR="00702A2C" w:rsidRPr="00E73300" w:rsidRDefault="002F0D63" w:rsidP="00702A2C">
      <w:pPr>
        <w:ind w:left="360"/>
        <w:rPr>
          <w:rFonts w:ascii="Calibri" w:hAnsi="Calibri"/>
        </w:rPr>
      </w:pPr>
      <w:r>
        <w:rPr>
          <w:rFonts w:ascii="Calibri" w:hAnsi="Calibri"/>
        </w:rPr>
        <w:t>When using the Rich Text E</w:t>
      </w:r>
      <w:r w:rsidR="00702A2C" w:rsidRPr="00E73300">
        <w:rPr>
          <w:rFonts w:ascii="Calibri" w:hAnsi="Calibri"/>
        </w:rPr>
        <w:t>ditor image wizard, if searching for an image where the page has a hyphen in the title, it will not find related galleries on the inline edit. This change will prevent this from happening.</w:t>
      </w:r>
    </w:p>
    <w:p w14:paraId="5965228D" w14:textId="2F7B2D6E" w:rsidR="00702A2C" w:rsidRPr="00E73300" w:rsidRDefault="00702A2C" w:rsidP="00702A2C">
      <w:pPr>
        <w:rPr>
          <w:rFonts w:ascii="Calibri" w:hAnsi="Calibri"/>
        </w:rPr>
      </w:pPr>
    </w:p>
    <w:p w14:paraId="64B64F4E" w14:textId="77777777" w:rsidR="00702A2C" w:rsidRPr="00E73300" w:rsidRDefault="00702A2C" w:rsidP="00702A2C">
      <w:pPr>
        <w:rPr>
          <w:rFonts w:ascii="Calibri" w:hAnsi="Calibri"/>
        </w:rPr>
      </w:pPr>
    </w:p>
    <w:p w14:paraId="22BF0198" w14:textId="40826054" w:rsidR="00702A2C" w:rsidRPr="00E73300" w:rsidRDefault="00702A2C" w:rsidP="00702A2C">
      <w:pPr>
        <w:pStyle w:val="ListParagraph"/>
        <w:numPr>
          <w:ilvl w:val="0"/>
          <w:numId w:val="16"/>
        </w:numPr>
        <w:rPr>
          <w:rFonts w:ascii="Calibri" w:hAnsi="Calibri"/>
          <w:b/>
        </w:rPr>
      </w:pPr>
      <w:r w:rsidRPr="00E73300">
        <w:rPr>
          <w:rFonts w:ascii="Calibri" w:hAnsi="Calibri"/>
          <w:b/>
        </w:rPr>
        <w:t>Page jump on mobile sites</w:t>
      </w:r>
    </w:p>
    <w:p w14:paraId="5043870F" w14:textId="6D7BC422" w:rsidR="00702A2C" w:rsidRPr="00E73300" w:rsidRDefault="00702A2C" w:rsidP="00702A2C">
      <w:pPr>
        <w:ind w:left="360"/>
        <w:rPr>
          <w:rFonts w:ascii="Calibri" w:hAnsi="Calibri"/>
        </w:rPr>
      </w:pPr>
      <w:r w:rsidRPr="00E73300">
        <w:rPr>
          <w:rFonts w:ascii="Calibri" w:hAnsi="Calibri"/>
        </w:rPr>
        <w:t xml:space="preserve">On the mobile view, the </w:t>
      </w:r>
      <w:r w:rsidR="00E73300">
        <w:rPr>
          <w:rFonts w:ascii="Calibri" w:hAnsi="Calibri"/>
        </w:rPr>
        <w:t>header</w:t>
      </w:r>
      <w:r w:rsidRPr="00E73300">
        <w:rPr>
          <w:rFonts w:ascii="Calibri" w:hAnsi="Calibri"/>
        </w:rPr>
        <w:t xml:space="preserve"> was snapping into place rather than scrolling smoothly. This change will prevent the jump and enable smooth scrolling.</w:t>
      </w:r>
    </w:p>
    <w:p w14:paraId="23F61384" w14:textId="1516C342" w:rsidR="009F1A52" w:rsidRDefault="009F1A52" w:rsidP="00400521">
      <w:pPr>
        <w:pStyle w:val="Heading2"/>
      </w:pPr>
      <w:bookmarkStart w:id="19" w:name="_Toc524705865"/>
      <w:r w:rsidRPr="00CD5649">
        <w:t>New Problems Identified During Testing and Associated Workarounds</w:t>
      </w:r>
      <w:bookmarkEnd w:id="19"/>
    </w:p>
    <w:p w14:paraId="3257746A" w14:textId="1B1282F8" w:rsidR="00AB6D20" w:rsidRPr="00E73300" w:rsidRDefault="00E73300" w:rsidP="00AB6D20">
      <w:pPr>
        <w:rPr>
          <w:rFonts w:ascii="Calibri" w:hAnsi="Calibri"/>
          <w:b/>
        </w:rPr>
      </w:pPr>
      <w:r w:rsidRPr="00E73300">
        <w:rPr>
          <w:rFonts w:ascii="Calibri" w:hAnsi="Calibri"/>
          <w:b/>
        </w:rPr>
        <w:t xml:space="preserve">Directory </w:t>
      </w:r>
      <w:r w:rsidR="002F0D63" w:rsidRPr="00E73300">
        <w:rPr>
          <w:rFonts w:ascii="Calibri" w:hAnsi="Calibri"/>
          <w:b/>
        </w:rPr>
        <w:t>of</w:t>
      </w:r>
      <w:r w:rsidRPr="00E73300">
        <w:rPr>
          <w:rFonts w:ascii="Calibri" w:hAnsi="Calibri"/>
          <w:b/>
        </w:rPr>
        <w:t xml:space="preserve"> Services Plugin</w:t>
      </w:r>
    </w:p>
    <w:p w14:paraId="76759DD5" w14:textId="4D9FDC2A" w:rsidR="00E73300" w:rsidRPr="00E73300" w:rsidRDefault="00E73300" w:rsidP="00AB6D20">
      <w:pPr>
        <w:rPr>
          <w:rFonts w:ascii="Calibri" w:hAnsi="Calibri" w:cstheme="minorHAnsi"/>
          <w:color w:val="212529"/>
          <w:lang w:val="en"/>
        </w:rPr>
      </w:pPr>
      <w:r w:rsidRPr="00436776">
        <w:rPr>
          <w:rFonts w:ascii="Calibri" w:hAnsi="Calibri" w:cstheme="minorHAnsi"/>
          <w:color w:val="212529"/>
          <w:lang w:val="en"/>
        </w:rPr>
        <w:t>Sexual Health Clinics and Hospitals do not have a parent organization so p</w:t>
      </w:r>
      <w:r>
        <w:rPr>
          <w:rFonts w:ascii="Calibri" w:hAnsi="Calibri" w:cstheme="minorHAnsi"/>
          <w:color w:val="212529"/>
          <w:lang w:val="en"/>
        </w:rPr>
        <w:t>lease filter by ‘all’ rather, than by H</w:t>
      </w:r>
      <w:r w:rsidRPr="00436776">
        <w:rPr>
          <w:rFonts w:ascii="Calibri" w:hAnsi="Calibri" w:cstheme="minorHAnsi"/>
          <w:color w:val="212529"/>
          <w:lang w:val="en"/>
        </w:rPr>
        <w:t xml:space="preserve">ealthboard. This </w:t>
      </w:r>
      <w:r>
        <w:rPr>
          <w:rFonts w:ascii="Calibri" w:hAnsi="Calibri" w:cstheme="minorHAnsi"/>
          <w:color w:val="212529"/>
          <w:lang w:val="en"/>
        </w:rPr>
        <w:t xml:space="preserve">may be resolved before the release is implemented, but alternatively it will be fixed in the next release. </w:t>
      </w:r>
    </w:p>
    <w:p w14:paraId="6019C898" w14:textId="77777777" w:rsidR="009F1A52" w:rsidRPr="00CD5649" w:rsidRDefault="009F1A52" w:rsidP="00C9180D">
      <w:pPr>
        <w:pStyle w:val="Heading2"/>
      </w:pPr>
      <w:bookmarkStart w:id="20" w:name="_Toc524705866"/>
      <w:r w:rsidRPr="00CD5649">
        <w:t>Pre-requisites to Deploy the Release</w:t>
      </w:r>
      <w:bookmarkEnd w:id="20"/>
    </w:p>
    <w:p w14:paraId="58315100" w14:textId="77777777" w:rsidR="009F1A52" w:rsidRPr="00400521" w:rsidRDefault="00AB6D20" w:rsidP="009F1A52">
      <w:pPr>
        <w:rPr>
          <w:rFonts w:ascii="Calibri" w:hAnsi="Calibri" w:cs="Calibri"/>
          <w:color w:val="auto"/>
        </w:rPr>
      </w:pPr>
      <w:r w:rsidRPr="00400521">
        <w:rPr>
          <w:rFonts w:ascii="Calibri" w:hAnsi="Calibri" w:cs="Calibri"/>
          <w:i/>
          <w:color w:val="auto"/>
          <w:lang w:val="en-US"/>
        </w:rPr>
        <w:t>N/A</w:t>
      </w:r>
    </w:p>
    <w:p w14:paraId="76FD4869" w14:textId="77777777" w:rsidR="009F1A52" w:rsidRPr="00CD5649" w:rsidRDefault="009F1A52" w:rsidP="00C9180D">
      <w:pPr>
        <w:pStyle w:val="Heading2"/>
      </w:pPr>
      <w:bookmarkStart w:id="21" w:name="_Toc524705867"/>
      <w:r w:rsidRPr="00CD5649">
        <w:lastRenderedPageBreak/>
        <w:t>Training Requirements</w:t>
      </w:r>
      <w:bookmarkEnd w:id="21"/>
    </w:p>
    <w:p w14:paraId="2ABAA12D" w14:textId="6CF8A810" w:rsidR="0090453C" w:rsidRPr="00AB6D20" w:rsidRDefault="00000000" w:rsidP="009F1A52">
      <w:pPr>
        <w:rPr>
          <w:rFonts w:ascii="Calibri" w:hAnsi="Calibri" w:cs="Calibri"/>
        </w:rPr>
      </w:pPr>
      <w:hyperlink r:id="rId39" w:history="1">
        <w:r w:rsidR="00D70DAB" w:rsidRPr="00DE71D5">
          <w:rPr>
            <w:rStyle w:val="Hyperlink"/>
            <w:rFonts w:ascii="Calibri" w:hAnsi="Calibri" w:cs="Calibri"/>
          </w:rPr>
          <w:t>CMS support Site</w:t>
        </w:r>
      </w:hyperlink>
      <w:r w:rsidR="00D70DAB">
        <w:rPr>
          <w:rFonts w:ascii="Calibri" w:hAnsi="Calibri" w:cs="Calibri"/>
        </w:rPr>
        <w:t xml:space="preserve"> will be updated with any changes that </w:t>
      </w:r>
      <w:r w:rsidR="007F5411">
        <w:rPr>
          <w:rFonts w:ascii="Calibri" w:hAnsi="Calibri" w:cs="Calibri"/>
        </w:rPr>
        <w:t>introduce</w:t>
      </w:r>
      <w:r w:rsidR="00D70DAB">
        <w:rPr>
          <w:rFonts w:ascii="Calibri" w:hAnsi="Calibri" w:cs="Calibri"/>
        </w:rPr>
        <w:t xml:space="preserve"> new functionality or changes to workflow.</w:t>
      </w:r>
    </w:p>
    <w:p w14:paraId="592D9676" w14:textId="77777777" w:rsidR="009F1A52" w:rsidRDefault="009F1A52" w:rsidP="00C9180D">
      <w:pPr>
        <w:pStyle w:val="Heading2"/>
      </w:pPr>
      <w:bookmarkStart w:id="22" w:name="_Toc524705868"/>
      <w:r w:rsidRPr="00CD5649">
        <w:t>Step by Step Deployment Instructions</w:t>
      </w:r>
      <w:bookmarkEnd w:id="22"/>
    </w:p>
    <w:p w14:paraId="44F20A01" w14:textId="7CA1988F" w:rsidR="00AB6D20" w:rsidRPr="00223FFE" w:rsidRDefault="00C8579F" w:rsidP="00AB6D20">
      <w:pPr>
        <w:rPr>
          <w:rFonts w:ascii="Calibri" w:hAnsi="Calibri"/>
        </w:rPr>
      </w:pPr>
      <w:r>
        <w:rPr>
          <w:rFonts w:ascii="Calibri" w:eastAsia="MS Mincho" w:hAnsi="Calibri" w:cs="Times New Roman"/>
          <w:color w:val="auto"/>
          <w:kern w:val="0"/>
        </w:rPr>
        <w:t>No d</w:t>
      </w:r>
      <w:r w:rsidR="00AB6D20" w:rsidRPr="00223FFE">
        <w:rPr>
          <w:rFonts w:ascii="Calibri" w:eastAsia="MS Mincho" w:hAnsi="Calibri" w:cs="Times New Roman"/>
          <w:color w:val="auto"/>
          <w:kern w:val="0"/>
        </w:rPr>
        <w:t>eployment actions required by Health Boards</w:t>
      </w:r>
    </w:p>
    <w:p w14:paraId="147699BD" w14:textId="77777777" w:rsidR="009F1A52" w:rsidRDefault="009F1A52" w:rsidP="00C9180D">
      <w:pPr>
        <w:pStyle w:val="Heading2"/>
      </w:pPr>
      <w:bookmarkStart w:id="23" w:name="_Toc524705869"/>
      <w:r w:rsidRPr="00CD5649">
        <w:t>Deployment Plan</w:t>
      </w:r>
      <w:bookmarkEnd w:id="23"/>
    </w:p>
    <w:p w14:paraId="24F4A52E" w14:textId="77777777" w:rsidR="00AB6D20" w:rsidRDefault="00AB6D20" w:rsidP="00400521">
      <w:pPr>
        <w:rPr>
          <w:rFonts w:ascii="Tahoma" w:hAnsi="Tahoma" w:cs="Tahoma"/>
          <w:sz w:val="16"/>
          <w:szCs w:val="16"/>
        </w:rPr>
      </w:pPr>
      <w:r w:rsidRPr="00AB6D20">
        <w:rPr>
          <w:rFonts w:ascii="Calibri" w:hAnsi="Calibri"/>
        </w:rPr>
        <w:t>Changes to be implemented as specified in the Change Record</w:t>
      </w:r>
    </w:p>
    <w:p w14:paraId="58718E0E" w14:textId="1E49F330" w:rsidR="00400521" w:rsidRPr="00870D95" w:rsidRDefault="00400521" w:rsidP="00150A7C">
      <w:pPr>
        <w:rPr>
          <w:rFonts w:ascii="Tahoma" w:hAnsi="Tahoma" w:cs="Tahoma"/>
          <w:b/>
          <w:bCs/>
          <w:color w:val="0000FF"/>
          <w:sz w:val="16"/>
          <w:szCs w:val="16"/>
          <w:u w:val="single"/>
        </w:rPr>
      </w:pPr>
      <w:r w:rsidRPr="00400521">
        <w:rPr>
          <w:rFonts w:ascii="Calibri" w:hAnsi="Calibri" w:cs="Tahoma"/>
        </w:rPr>
        <w:t>Release to be deployed via change record</w:t>
      </w:r>
      <w:r>
        <w:rPr>
          <w:rFonts w:ascii="Tahoma" w:hAnsi="Tahoma" w:cs="Tahoma"/>
          <w:sz w:val="16"/>
          <w:szCs w:val="16"/>
        </w:rPr>
        <w:t xml:space="preserve"> </w:t>
      </w:r>
      <w:hyperlink r:id="rId40" w:history="1">
        <w:r w:rsidR="00150A7C">
          <w:rPr>
            <w:rStyle w:val="Hyperlink"/>
            <w:rFonts w:ascii="Tahoma" w:hAnsi="Tahoma" w:cs="Tahoma"/>
            <w:sz w:val="16"/>
            <w:szCs w:val="16"/>
          </w:rPr>
          <w:t>67637</w:t>
        </w:r>
      </w:hyperlink>
    </w:p>
    <w:p w14:paraId="17639FB5" w14:textId="77777777" w:rsidR="009F1A52" w:rsidRDefault="009F1A52" w:rsidP="00C9180D">
      <w:pPr>
        <w:pStyle w:val="Heading2"/>
      </w:pPr>
      <w:bookmarkStart w:id="24" w:name="_Toc524705870"/>
      <w:r w:rsidRPr="00CD5649">
        <w:t>Back-Out Plan</w:t>
      </w:r>
      <w:bookmarkEnd w:id="24"/>
    </w:p>
    <w:p w14:paraId="63F29674" w14:textId="77777777" w:rsidR="00AB6D20" w:rsidRPr="00400521" w:rsidRDefault="00AB6D20" w:rsidP="00AB6D20">
      <w:pPr>
        <w:rPr>
          <w:rFonts w:ascii="Calibri" w:hAnsi="Calibri"/>
        </w:rPr>
      </w:pPr>
      <w:r w:rsidRPr="00400521">
        <w:rPr>
          <w:rFonts w:ascii="Calibri" w:hAnsi="Calibri"/>
        </w:rPr>
        <w:t>Back out as detailed on each change record</w:t>
      </w:r>
    </w:p>
    <w:p w14:paraId="6C82C6B7" w14:textId="77777777" w:rsidR="009F1A52" w:rsidRPr="00CD5649" w:rsidRDefault="00C9180D" w:rsidP="00C9180D">
      <w:pPr>
        <w:pStyle w:val="Heading2"/>
      </w:pPr>
      <w:r>
        <w:t xml:space="preserve"> </w:t>
      </w:r>
      <w:bookmarkStart w:id="25" w:name="_Toc524705871"/>
      <w:r w:rsidR="009F1A52" w:rsidRPr="00CD5649">
        <w:t>Release Available for Deployment Date</w:t>
      </w:r>
      <w:bookmarkEnd w:id="25"/>
    </w:p>
    <w:p w14:paraId="700E4DDE" w14:textId="1065F33D" w:rsidR="009F1A52" w:rsidRPr="00400521" w:rsidRDefault="007F7964" w:rsidP="009F1A52">
      <w:pPr>
        <w:rPr>
          <w:rFonts w:ascii="Calibri" w:hAnsi="Calibri" w:cs="Calibri"/>
          <w:color w:val="auto"/>
          <w:lang w:val="en-US"/>
        </w:rPr>
      </w:pPr>
      <w:r>
        <w:rPr>
          <w:rFonts w:ascii="Calibri" w:hAnsi="Calibri" w:cs="Calibri"/>
          <w:color w:val="auto"/>
          <w:lang w:val="en-US"/>
        </w:rPr>
        <w:t xml:space="preserve">NHS </w:t>
      </w:r>
      <w:r w:rsidR="007F5411">
        <w:rPr>
          <w:rFonts w:ascii="Calibri" w:hAnsi="Calibri" w:cs="Calibri"/>
          <w:color w:val="auto"/>
          <w:lang w:val="en-US"/>
        </w:rPr>
        <w:t>Wales:</w:t>
      </w:r>
      <w:r w:rsidR="00B609EE">
        <w:rPr>
          <w:rFonts w:ascii="Calibri" w:hAnsi="Calibri" w:cs="Calibri"/>
          <w:color w:val="auto"/>
          <w:lang w:val="en-US"/>
        </w:rPr>
        <w:t xml:space="preserve"> </w:t>
      </w:r>
      <w:r w:rsidR="00150A7C">
        <w:rPr>
          <w:rFonts w:ascii="Calibri" w:hAnsi="Calibri" w:cs="Calibri"/>
          <w:color w:val="auto"/>
          <w:lang w:val="en-US"/>
        </w:rPr>
        <w:t>20/03</w:t>
      </w:r>
      <w:r w:rsidR="00FC365E">
        <w:rPr>
          <w:rFonts w:ascii="Calibri" w:hAnsi="Calibri" w:cs="Calibri"/>
          <w:color w:val="auto"/>
          <w:lang w:val="en-US"/>
        </w:rPr>
        <w:t>/2019</w:t>
      </w:r>
    </w:p>
    <w:p w14:paraId="5495380C" w14:textId="77777777" w:rsidR="009F1A52" w:rsidRPr="00CD5649" w:rsidRDefault="009F1A52" w:rsidP="009F1A52">
      <w:pPr>
        <w:rPr>
          <w:rFonts w:ascii="Calibri" w:hAnsi="Calibri" w:cs="Calibri"/>
        </w:rPr>
      </w:pPr>
    </w:p>
    <w:sectPr w:rsidR="009F1A52" w:rsidRPr="00CD5649" w:rsidSect="00626C2C">
      <w:headerReference w:type="default" r:id="rId41"/>
      <w:pgSz w:w="11906" w:h="16838"/>
      <w:pgMar w:top="1134" w:right="1133" w:bottom="1134" w:left="1134" w:header="39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AEE70A" w14:textId="77777777" w:rsidR="00AD6214" w:rsidRDefault="00AD6214" w:rsidP="0081146D">
      <w:pPr>
        <w:spacing w:line="240" w:lineRule="auto"/>
      </w:pPr>
      <w:r>
        <w:separator/>
      </w:r>
    </w:p>
  </w:endnote>
  <w:endnote w:type="continuationSeparator" w:id="0">
    <w:p w14:paraId="21785E01" w14:textId="77777777" w:rsidR="00AD6214" w:rsidRDefault="00AD6214"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95" w:type="dxa"/>
      <w:jc w:val="center"/>
      <w:tblLook w:val="04A0" w:firstRow="1" w:lastRow="0" w:firstColumn="1" w:lastColumn="0" w:noHBand="0" w:noVBand="1"/>
    </w:tblPr>
    <w:tblGrid>
      <w:gridCol w:w="10295"/>
    </w:tblGrid>
    <w:tr w:rsidR="00FD5334" w:rsidRPr="00B34991" w14:paraId="1A1D79FA" w14:textId="77777777" w:rsidTr="0090453C">
      <w:trPr>
        <w:trHeight w:val="132"/>
        <w:jc w:val="center"/>
      </w:trPr>
      <w:tc>
        <w:tcPr>
          <w:tcW w:w="10295" w:type="dxa"/>
          <w:tcBorders>
            <w:top w:val="nil"/>
            <w:left w:val="nil"/>
            <w:bottom w:val="nil"/>
            <w:right w:val="nil"/>
          </w:tcBorders>
        </w:tcPr>
        <w:p w14:paraId="143046E1" w14:textId="77777777" w:rsidR="00FD5334" w:rsidRPr="00E54E28" w:rsidRDefault="00FD5334" w:rsidP="00626C2C">
          <w:pPr>
            <w:pStyle w:val="Footer"/>
            <w:jc w:val="center"/>
          </w:pPr>
          <w:r w:rsidRPr="00E54E28">
            <w:rPr>
              <w:rFonts w:eastAsia="Calibri"/>
              <w:b/>
              <w:noProof/>
              <w:sz w:val="14"/>
              <w:szCs w:val="14"/>
              <w:lang w:eastAsia="en-GB"/>
            </w:rPr>
            <w:t>INTERNAL</w:t>
          </w:r>
        </w:p>
        <w:p w14:paraId="1B1BF1F1" w14:textId="77777777" w:rsidR="00FD5334" w:rsidRPr="00B34991" w:rsidRDefault="00FD5334" w:rsidP="00626C2C">
          <w:pPr>
            <w:pStyle w:val="Footer"/>
            <w:jc w:val="center"/>
            <w:rPr>
              <w:rFonts w:eastAsia="Calibri"/>
              <w:b/>
              <w:noProof/>
              <w:sz w:val="14"/>
              <w:szCs w:val="14"/>
              <w:lang w:eastAsia="en-GB"/>
            </w:rPr>
          </w:pPr>
          <w:r w:rsidRPr="00B34991">
            <w:rPr>
              <w:sz w:val="16"/>
              <w:szCs w:val="16"/>
              <w:highlight w:val="lightGray"/>
            </w:rPr>
            <w:t>IF PRINTED THIS BECOMES AN UNCONTROLLED COPY</w:t>
          </w:r>
          <w:r>
            <w:rPr>
              <w:b/>
              <w:noProof/>
              <w:sz w:val="14"/>
              <w:szCs w:val="14"/>
              <w:lang w:eastAsia="en-GB"/>
            </w:rPr>
            <w:drawing>
              <wp:anchor distT="0" distB="0" distL="114300" distR="114300" simplePos="0" relativeHeight="251672576" behindDoc="0" locked="0" layoutInCell="1" allowOverlap="1" wp14:anchorId="18CEA349" wp14:editId="4A5AE9C1">
                <wp:simplePos x="0" y="0"/>
                <wp:positionH relativeFrom="column">
                  <wp:align>center</wp:align>
                </wp:positionH>
                <wp:positionV relativeFrom="paragraph">
                  <wp:posOffset>135890</wp:posOffset>
                </wp:positionV>
                <wp:extent cx="6235200" cy="46800"/>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FD5334" w:rsidRPr="00E54E28" w14:paraId="3F828CE8" w14:textId="77777777" w:rsidTr="0090453C">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FD5334" w:rsidRPr="00E54E28" w14:paraId="57E26FDD" w14:textId="77777777" w:rsidTr="0090453C">
            <w:tc>
              <w:tcPr>
                <w:tcW w:w="3359" w:type="dxa"/>
              </w:tcPr>
              <w:p w14:paraId="77DD33F9" w14:textId="449AE115" w:rsidR="00FD5334" w:rsidRPr="00E54E28" w:rsidRDefault="00150A7C" w:rsidP="00FC365E">
                <w:pPr>
                  <w:pStyle w:val="Footer"/>
                  <w:rPr>
                    <w:sz w:val="14"/>
                    <w:szCs w:val="14"/>
                  </w:rPr>
                </w:pPr>
                <w:r>
                  <w:rPr>
                    <w:sz w:val="14"/>
                    <w:szCs w:val="14"/>
                  </w:rPr>
                  <w:t>Release Note March</w:t>
                </w:r>
                <w:r w:rsidR="00FC365E">
                  <w:rPr>
                    <w:sz w:val="14"/>
                    <w:szCs w:val="14"/>
                  </w:rPr>
                  <w:t xml:space="preserve"> 2019</w:t>
                </w:r>
              </w:p>
            </w:tc>
            <w:tc>
              <w:tcPr>
                <w:tcW w:w="3360" w:type="dxa"/>
              </w:tcPr>
              <w:p w14:paraId="7C1FD495" w14:textId="0AEFA92E" w:rsidR="00FD5334" w:rsidRPr="00E54E28" w:rsidRDefault="00FD5334" w:rsidP="00626C2C">
                <w:pPr>
                  <w:pStyle w:val="Footer"/>
                  <w:jc w:val="center"/>
                  <w:rPr>
                    <w:sz w:val="14"/>
                    <w:szCs w:val="14"/>
                  </w:rPr>
                </w:pPr>
                <w:r w:rsidRPr="00E54E28">
                  <w:rPr>
                    <w:sz w:val="14"/>
                    <w:szCs w:val="14"/>
                  </w:rPr>
                  <w:t xml:space="preserve">Page </w:t>
                </w:r>
                <w:r w:rsidRPr="00E54E28">
                  <w:rPr>
                    <w:sz w:val="14"/>
                    <w:szCs w:val="14"/>
                  </w:rPr>
                  <w:fldChar w:fldCharType="begin"/>
                </w:r>
                <w:r w:rsidRPr="00E54E28">
                  <w:rPr>
                    <w:sz w:val="14"/>
                    <w:szCs w:val="14"/>
                  </w:rPr>
                  <w:instrText xml:space="preserve"> PAGE   \* MERGEFORMAT </w:instrText>
                </w:r>
                <w:r w:rsidRPr="00E54E28">
                  <w:rPr>
                    <w:sz w:val="14"/>
                    <w:szCs w:val="14"/>
                  </w:rPr>
                  <w:fldChar w:fldCharType="separate"/>
                </w:r>
                <w:r w:rsidR="002565EA">
                  <w:rPr>
                    <w:noProof/>
                    <w:sz w:val="14"/>
                    <w:szCs w:val="14"/>
                  </w:rPr>
                  <w:t>10</w:t>
                </w:r>
                <w:r w:rsidRPr="00E54E28">
                  <w:rPr>
                    <w:noProof/>
                    <w:sz w:val="14"/>
                    <w:szCs w:val="14"/>
                  </w:rPr>
                  <w:fldChar w:fldCharType="end"/>
                </w:r>
                <w:r w:rsidRPr="00E54E28">
                  <w:rPr>
                    <w:noProof/>
                    <w:sz w:val="14"/>
                    <w:szCs w:val="14"/>
                  </w:rPr>
                  <w:t xml:space="preserve"> of </w:t>
                </w:r>
                <w:r w:rsidRPr="00E54E28">
                  <w:rPr>
                    <w:noProof/>
                    <w:sz w:val="14"/>
                    <w:szCs w:val="14"/>
                  </w:rPr>
                  <w:fldChar w:fldCharType="begin"/>
                </w:r>
                <w:r w:rsidRPr="00E54E28">
                  <w:rPr>
                    <w:noProof/>
                    <w:sz w:val="14"/>
                    <w:szCs w:val="14"/>
                  </w:rPr>
                  <w:instrText xml:space="preserve"> NUMPAGES   \* MERGEFORMAT </w:instrText>
                </w:r>
                <w:r w:rsidRPr="00E54E28">
                  <w:rPr>
                    <w:noProof/>
                    <w:sz w:val="14"/>
                    <w:szCs w:val="14"/>
                  </w:rPr>
                  <w:fldChar w:fldCharType="separate"/>
                </w:r>
                <w:r w:rsidR="002565EA">
                  <w:rPr>
                    <w:noProof/>
                    <w:sz w:val="14"/>
                    <w:szCs w:val="14"/>
                  </w:rPr>
                  <w:t>11</w:t>
                </w:r>
                <w:r w:rsidRPr="00E54E28">
                  <w:rPr>
                    <w:noProof/>
                    <w:sz w:val="14"/>
                    <w:szCs w:val="14"/>
                  </w:rPr>
                  <w:fldChar w:fldCharType="end"/>
                </w:r>
              </w:p>
            </w:tc>
            <w:tc>
              <w:tcPr>
                <w:tcW w:w="3236" w:type="dxa"/>
              </w:tcPr>
              <w:p w14:paraId="6C2B6584" w14:textId="77777777" w:rsidR="00FD5334" w:rsidRPr="00E54E28" w:rsidRDefault="00FD5334" w:rsidP="00AB6D20">
                <w:pPr>
                  <w:pStyle w:val="Footer"/>
                  <w:jc w:val="right"/>
                  <w:rPr>
                    <w:sz w:val="14"/>
                    <w:szCs w:val="14"/>
                  </w:rPr>
                </w:pPr>
                <w:r>
                  <w:rPr>
                    <w:sz w:val="14"/>
                    <w:szCs w:val="14"/>
                  </w:rPr>
                  <w:t>Author: Michele Golpaykar-rad</w:t>
                </w:r>
              </w:p>
            </w:tc>
          </w:tr>
          <w:tr w:rsidR="00FD5334" w:rsidRPr="00E54E28" w14:paraId="455C4ECD" w14:textId="77777777" w:rsidTr="0090453C">
            <w:trPr>
              <w:trHeight w:val="80"/>
            </w:trPr>
            <w:tc>
              <w:tcPr>
                <w:tcW w:w="3359" w:type="dxa"/>
              </w:tcPr>
              <w:p w14:paraId="24EA5551" w14:textId="77777777" w:rsidR="00FD5334" w:rsidRPr="00E54E28" w:rsidRDefault="00FD5334" w:rsidP="00626C2C">
                <w:pPr>
                  <w:pStyle w:val="Footer"/>
                  <w:jc w:val="center"/>
                  <w:rPr>
                    <w:sz w:val="14"/>
                    <w:szCs w:val="14"/>
                  </w:rPr>
                </w:pPr>
              </w:p>
            </w:tc>
            <w:tc>
              <w:tcPr>
                <w:tcW w:w="3360" w:type="dxa"/>
              </w:tcPr>
              <w:p w14:paraId="4CD7CAB5" w14:textId="77777777" w:rsidR="00FD5334" w:rsidRPr="00E54E28" w:rsidRDefault="00FD5334" w:rsidP="00626C2C">
                <w:pPr>
                  <w:pStyle w:val="Footer"/>
                  <w:jc w:val="center"/>
                  <w:rPr>
                    <w:sz w:val="14"/>
                    <w:szCs w:val="14"/>
                  </w:rPr>
                </w:pPr>
              </w:p>
            </w:tc>
            <w:tc>
              <w:tcPr>
                <w:tcW w:w="3236" w:type="dxa"/>
              </w:tcPr>
              <w:p w14:paraId="0D886A22" w14:textId="7B3DF279" w:rsidR="00FD5334" w:rsidRPr="00E54E28" w:rsidRDefault="00FD5334" w:rsidP="00370536">
                <w:pPr>
                  <w:pStyle w:val="Footer"/>
                  <w:jc w:val="right"/>
                  <w:rPr>
                    <w:sz w:val="14"/>
                    <w:szCs w:val="14"/>
                  </w:rPr>
                </w:pPr>
                <w:r>
                  <w:rPr>
                    <w:sz w:val="14"/>
                    <w:szCs w:val="14"/>
                  </w:rPr>
                  <w:t xml:space="preserve">Approver: </w:t>
                </w:r>
                <w:r w:rsidR="00370536">
                  <w:rPr>
                    <w:sz w:val="14"/>
                    <w:szCs w:val="14"/>
                  </w:rPr>
                  <w:t>Stephen Price</w:t>
                </w:r>
              </w:p>
            </w:tc>
          </w:tr>
        </w:tbl>
        <w:p w14:paraId="0147EE03" w14:textId="77777777" w:rsidR="00FD5334" w:rsidRPr="00E54E28" w:rsidRDefault="00FD5334" w:rsidP="00626C2C">
          <w:pPr>
            <w:pStyle w:val="Footer"/>
            <w:jc w:val="center"/>
            <w:rPr>
              <w:sz w:val="14"/>
              <w:szCs w:val="14"/>
            </w:rPr>
          </w:pPr>
        </w:p>
      </w:tc>
    </w:tr>
  </w:tbl>
  <w:p w14:paraId="0E647362" w14:textId="77777777" w:rsidR="00FD5334" w:rsidRPr="002D4717" w:rsidRDefault="00FD5334" w:rsidP="00626C2C">
    <w:pPr>
      <w:pStyle w:val="Footer"/>
      <w:shd w:val="clear" w:color="auto" w:fill="FFFFFF"/>
      <w:tabs>
        <w:tab w:val="left" w:pos="720"/>
      </w:tabs>
      <w:rPr>
        <w:rFonts w:asciiTheme="minorHAnsi" w:hAnsiTheme="minorHAnsi" w:cstheme="minorHAnsi"/>
        <w:color w:val="000000"/>
        <w:sz w:val="14"/>
        <w:szCs w:val="14"/>
      </w:rPr>
    </w:pPr>
    <w:r>
      <w:rPr>
        <w:b/>
        <w:noProof/>
        <w:color w:val="000000"/>
        <w:sz w:val="14"/>
        <w:szCs w:val="14"/>
        <w:lang w:eastAsia="en-GB"/>
      </w:rPr>
      <mc:AlternateContent>
        <mc:Choice Requires="wps">
          <w:drawing>
            <wp:anchor distT="0" distB="0" distL="114300" distR="114300" simplePos="0" relativeHeight="251657216" behindDoc="0" locked="0" layoutInCell="1" allowOverlap="1" wp14:anchorId="1CC680D5" wp14:editId="06493E8E">
              <wp:simplePos x="0" y="0"/>
              <wp:positionH relativeFrom="page">
                <wp:posOffset>25400</wp:posOffset>
              </wp:positionH>
              <wp:positionV relativeFrom="paragraph">
                <wp:posOffset>-614680</wp:posOffset>
              </wp:positionV>
              <wp:extent cx="406400" cy="7010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4F73A6" w14:textId="77777777" w:rsidR="00FD5334" w:rsidRPr="00CB51EA" w:rsidRDefault="00FD5334" w:rsidP="004F3C9C">
                          <w:pPr>
                            <w:spacing w:line="240" w:lineRule="auto"/>
                            <w:rPr>
                              <w:sz w:val="12"/>
                              <w:szCs w:val="12"/>
                            </w:rPr>
                          </w:pPr>
                          <w:r>
                            <w:rPr>
                              <w:sz w:val="12"/>
                              <w:szCs w:val="12"/>
                            </w:rPr>
                            <w:t>TEM-POL-v5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1CC680D5" id="_x0000_t202" coordsize="21600,21600" o:spt="202" path="m,l,21600r21600,l21600,xe">
              <v:stroke joinstyle="miter"/>
              <v:path gradientshapeok="t" o:connecttype="rect"/>
            </v:shapetype>
            <v:shape id="Text Box 3" o:spid="_x0000_s1026" type="#_x0000_t202" style="position:absolute;margin-left:2pt;margin-top:-48.4pt;width:32pt;height:5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" stroked="f">
              <v:textbox style="layout-flow:vertical;mso-layout-flow-alt:bottom-to-top">
                <w:txbxContent>
                  <w:p w14:paraId="3B4F73A6" w14:textId="77777777" w:rsidR="00FD5334" w:rsidRPr="00CB51EA" w:rsidRDefault="00FD5334" w:rsidP="004F3C9C">
                    <w:pPr>
                      <w:spacing w:line="240" w:lineRule="auto"/>
                      <w:rPr>
                        <w:sz w:val="12"/>
                        <w:szCs w:val="12"/>
                      </w:rPr>
                    </w:pPr>
                    <w:r>
                      <w:rPr>
                        <w:sz w:val="12"/>
                        <w:szCs w:val="12"/>
                      </w:rPr>
                      <w:t>TEM-POL-v5</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95C38D" w14:textId="77777777" w:rsidR="00AD6214" w:rsidRDefault="00AD6214" w:rsidP="0081146D">
      <w:pPr>
        <w:spacing w:line="240" w:lineRule="auto"/>
      </w:pPr>
      <w:r>
        <w:separator/>
      </w:r>
    </w:p>
  </w:footnote>
  <w:footnote w:type="continuationSeparator" w:id="0">
    <w:p w14:paraId="3397638A" w14:textId="77777777" w:rsidR="00AD6214" w:rsidRDefault="00AD6214" w:rsidP="0081146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DEB01" w14:textId="77777777" w:rsidR="00FD5334" w:rsidRDefault="00FD5334" w:rsidP="00626C2C">
    <w:pPr>
      <w:pStyle w:val="Header"/>
    </w:pPr>
    <w:r w:rsidRPr="008F113D">
      <w:rPr>
        <w:noProof/>
        <w:sz w:val="28"/>
        <w:szCs w:val="28"/>
        <w:lang w:eastAsia="en-GB"/>
      </w:rPr>
      <w:drawing>
        <wp:anchor distT="0" distB="0" distL="114300" distR="114300" simplePos="0" relativeHeight="251670528" behindDoc="0" locked="0" layoutInCell="1" allowOverlap="1" wp14:anchorId="5C4EF9BB" wp14:editId="5CCF53CC">
          <wp:simplePos x="0" y="0"/>
          <wp:positionH relativeFrom="margin">
            <wp:align>center</wp:align>
          </wp:positionH>
          <wp:positionV relativeFrom="paragraph">
            <wp:posOffset>158750</wp:posOffset>
          </wp:positionV>
          <wp:extent cx="6642000" cy="896400"/>
          <wp:effectExtent l="0" t="0" r="6985" b="0"/>
          <wp:wrapSquare wrapText="bothSides"/>
          <wp:docPr id="9" name="Picture 9"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F8E444" w14:textId="77777777" w:rsidR="00FD5334" w:rsidRPr="009B2791" w:rsidRDefault="00FD5334" w:rsidP="00626C2C">
    <w:pPr>
      <w:pStyle w:val="Header"/>
      <w:tabs>
        <w:tab w:val="clear" w:pos="4513"/>
        <w:tab w:val="center" w:pos="5103"/>
      </w:tabs>
      <w:ind w:left="-454"/>
      <w:rPr>
        <w:rFonts w:ascii="Verdana" w:hAnsi="Verdana"/>
        <w:sz w:val="16"/>
        <w:szCs w:val="16"/>
      </w:rPr>
    </w:pPr>
    <w:r w:rsidRPr="008F113D">
      <w:rPr>
        <w:noProof/>
        <w:sz w:val="28"/>
        <w:szCs w:val="28"/>
        <w:lang w:eastAsia="en-GB"/>
      </w:rPr>
      <w:drawing>
        <wp:anchor distT="0" distB="0" distL="114300" distR="114300" simplePos="0" relativeHeight="251674624" behindDoc="0" locked="0" layoutInCell="1" allowOverlap="1" wp14:anchorId="42F17287" wp14:editId="43C36D93">
          <wp:simplePos x="0" y="0"/>
          <wp:positionH relativeFrom="margin">
            <wp:align>center</wp:align>
          </wp:positionH>
          <wp:positionV relativeFrom="paragraph">
            <wp:posOffset>122555</wp:posOffset>
          </wp:positionV>
          <wp:extent cx="6642000" cy="896400"/>
          <wp:effectExtent l="0" t="0" r="6985" b="0"/>
          <wp:wrapSquare wrapText="bothSides"/>
          <wp:docPr id="6" name="Picture 6"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331E7"/>
    <w:multiLevelType w:val="multilevel"/>
    <w:tmpl w:val="C840E1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2" w15:restartNumberingAfterBreak="0">
    <w:nsid w:val="23C16B22"/>
    <w:multiLevelType w:val="hybridMultilevel"/>
    <w:tmpl w:val="D59E9F40"/>
    <w:lvl w:ilvl="0" w:tplc="3BEE7C7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D2F05A0"/>
    <w:multiLevelType w:val="hybridMultilevel"/>
    <w:tmpl w:val="0344C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D6A4192"/>
    <w:multiLevelType w:val="hybridMultilevel"/>
    <w:tmpl w:val="70EC95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1505A23"/>
    <w:multiLevelType w:val="hybridMultilevel"/>
    <w:tmpl w:val="FB06C96E"/>
    <w:lvl w:ilvl="0" w:tplc="04090001">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7"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8" w15:restartNumberingAfterBreak="0">
    <w:nsid w:val="55AA2941"/>
    <w:multiLevelType w:val="hybridMultilevel"/>
    <w:tmpl w:val="90720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678090D"/>
    <w:multiLevelType w:val="hybridMultilevel"/>
    <w:tmpl w:val="B100DB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AAE0FFE"/>
    <w:multiLevelType w:val="hybridMultilevel"/>
    <w:tmpl w:val="977632B8"/>
    <w:lvl w:ilvl="0" w:tplc="B02CFE3C">
      <w:start w:val="1"/>
      <w:numFmt w:val="decimal"/>
      <w:lvlText w:val="%1."/>
      <w:lvlJc w:val="left"/>
      <w:pPr>
        <w:tabs>
          <w:tab w:val="num" w:pos="720"/>
        </w:tabs>
        <w:ind w:left="720" w:hanging="360"/>
      </w:pPr>
      <w:rPr>
        <w:rFonts w:ascii="Times New Roman" w:hAnsi="Times New Roman" w:hint="default"/>
        <w:b w:val="0"/>
        <w:i/>
        <w:color w:val="0000FF"/>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5CEF0897"/>
    <w:multiLevelType w:val="multilevel"/>
    <w:tmpl w:val="BC5811F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2" w15:restartNumberingAfterBreak="0">
    <w:nsid w:val="63DD506F"/>
    <w:multiLevelType w:val="hybridMultilevel"/>
    <w:tmpl w:val="61D45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53289F"/>
    <w:multiLevelType w:val="hybridMultilevel"/>
    <w:tmpl w:val="2DC06A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F7520E0"/>
    <w:multiLevelType w:val="multilevel"/>
    <w:tmpl w:val="96387E96"/>
    <w:lvl w:ilvl="0">
      <w:start w:val="1"/>
      <w:numFmt w:val="decimal"/>
      <w:lvlText w:val="%1"/>
      <w:lvlJc w:val="left"/>
      <w:pPr>
        <w:tabs>
          <w:tab w:val="num" w:pos="567"/>
        </w:tabs>
        <w:ind w:left="567" w:hanging="567"/>
      </w:pPr>
      <w:rPr>
        <w:rFonts w:hint="default"/>
      </w:rPr>
    </w:lvl>
    <w:lvl w:ilvl="1">
      <w:start w:val="2"/>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1042900924">
    <w:abstractNumId w:val="1"/>
  </w:num>
  <w:num w:numId="2" w16cid:durableId="1005943094">
    <w:abstractNumId w:val="7"/>
  </w:num>
  <w:num w:numId="3" w16cid:durableId="412818523">
    <w:abstractNumId w:val="3"/>
  </w:num>
  <w:num w:numId="4" w16cid:durableId="1125272402">
    <w:abstractNumId w:val="0"/>
  </w:num>
  <w:num w:numId="5" w16cid:durableId="1666588178">
    <w:abstractNumId w:val="2"/>
  </w:num>
  <w:num w:numId="6" w16cid:durableId="1345740307">
    <w:abstractNumId w:val="8"/>
  </w:num>
  <w:num w:numId="7" w16cid:durableId="1748728212">
    <w:abstractNumId w:val="0"/>
    <w:lvlOverride w:ilvl="0">
      <w:startOverride w:val="12"/>
    </w:lvlOverride>
    <w:lvlOverride w:ilvl="1">
      <w:startOverride w:val="3"/>
    </w:lvlOverride>
  </w:num>
  <w:num w:numId="8" w16cid:durableId="949554234">
    <w:abstractNumId w:val="6"/>
  </w:num>
  <w:num w:numId="9" w16cid:durableId="1195969270">
    <w:abstractNumId w:val="10"/>
  </w:num>
  <w:num w:numId="10" w16cid:durableId="1417440288">
    <w:abstractNumId w:val="13"/>
  </w:num>
  <w:num w:numId="11" w16cid:durableId="434441711">
    <w:abstractNumId w:val="11"/>
  </w:num>
  <w:num w:numId="12" w16cid:durableId="2057847067">
    <w:abstractNumId w:val="14"/>
  </w:num>
  <w:num w:numId="13" w16cid:durableId="15664767">
    <w:abstractNumId w:val="4"/>
  </w:num>
  <w:num w:numId="14" w16cid:durableId="127090576">
    <w:abstractNumId w:val="9"/>
  </w:num>
  <w:num w:numId="15" w16cid:durableId="1947226402">
    <w:abstractNumId w:val="5"/>
  </w:num>
  <w:num w:numId="16" w16cid:durableId="64382943">
    <w:abstractNumId w:val="1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D20"/>
    <w:rsid w:val="00024A18"/>
    <w:rsid w:val="00025804"/>
    <w:rsid w:val="000272B7"/>
    <w:rsid w:val="000412B8"/>
    <w:rsid w:val="000421D6"/>
    <w:rsid w:val="00074162"/>
    <w:rsid w:val="00080DD9"/>
    <w:rsid w:val="00086211"/>
    <w:rsid w:val="000A0ECE"/>
    <w:rsid w:val="000B1C58"/>
    <w:rsid w:val="000B308E"/>
    <w:rsid w:val="000B68DC"/>
    <w:rsid w:val="000D2A11"/>
    <w:rsid w:val="000D6217"/>
    <w:rsid w:val="000E3097"/>
    <w:rsid w:val="000E5F87"/>
    <w:rsid w:val="000F02FD"/>
    <w:rsid w:val="00110358"/>
    <w:rsid w:val="0011162D"/>
    <w:rsid w:val="001165C1"/>
    <w:rsid w:val="001302DD"/>
    <w:rsid w:val="00140047"/>
    <w:rsid w:val="001442BA"/>
    <w:rsid w:val="00150A7C"/>
    <w:rsid w:val="00153762"/>
    <w:rsid w:val="00181FB1"/>
    <w:rsid w:val="00183F74"/>
    <w:rsid w:val="001A3E5A"/>
    <w:rsid w:val="001B3B0C"/>
    <w:rsid w:val="001B6CE2"/>
    <w:rsid w:val="001C0DB2"/>
    <w:rsid w:val="001C6BD0"/>
    <w:rsid w:val="001D2D0C"/>
    <w:rsid w:val="001E0B1B"/>
    <w:rsid w:val="001E7980"/>
    <w:rsid w:val="001F1769"/>
    <w:rsid w:val="002022A0"/>
    <w:rsid w:val="002112AF"/>
    <w:rsid w:val="002214C3"/>
    <w:rsid w:val="00223FFE"/>
    <w:rsid w:val="002253B8"/>
    <w:rsid w:val="00227E62"/>
    <w:rsid w:val="002317B1"/>
    <w:rsid w:val="002325FE"/>
    <w:rsid w:val="00232F1B"/>
    <w:rsid w:val="002425EE"/>
    <w:rsid w:val="002426CE"/>
    <w:rsid w:val="00255E2E"/>
    <w:rsid w:val="002565EA"/>
    <w:rsid w:val="00283C03"/>
    <w:rsid w:val="002B6219"/>
    <w:rsid w:val="002C3120"/>
    <w:rsid w:val="002D4096"/>
    <w:rsid w:val="002D4717"/>
    <w:rsid w:val="002E1A5F"/>
    <w:rsid w:val="002E6A3F"/>
    <w:rsid w:val="002F00C1"/>
    <w:rsid w:val="002F0D63"/>
    <w:rsid w:val="002F19BB"/>
    <w:rsid w:val="002F6158"/>
    <w:rsid w:val="00311F75"/>
    <w:rsid w:val="003222B1"/>
    <w:rsid w:val="003227D5"/>
    <w:rsid w:val="00330412"/>
    <w:rsid w:val="00331819"/>
    <w:rsid w:val="003425D0"/>
    <w:rsid w:val="00342738"/>
    <w:rsid w:val="0034731D"/>
    <w:rsid w:val="00347E3D"/>
    <w:rsid w:val="0036215D"/>
    <w:rsid w:val="00366477"/>
    <w:rsid w:val="00370536"/>
    <w:rsid w:val="00370EA2"/>
    <w:rsid w:val="00385D72"/>
    <w:rsid w:val="00390934"/>
    <w:rsid w:val="003919A3"/>
    <w:rsid w:val="00395A9A"/>
    <w:rsid w:val="003960E3"/>
    <w:rsid w:val="003A14A0"/>
    <w:rsid w:val="003C3DD4"/>
    <w:rsid w:val="003D2345"/>
    <w:rsid w:val="003D5EC0"/>
    <w:rsid w:val="003E3731"/>
    <w:rsid w:val="00400521"/>
    <w:rsid w:val="00405A61"/>
    <w:rsid w:val="004279B1"/>
    <w:rsid w:val="00436776"/>
    <w:rsid w:val="0044252A"/>
    <w:rsid w:val="00452183"/>
    <w:rsid w:val="00452312"/>
    <w:rsid w:val="00466DDF"/>
    <w:rsid w:val="00472DE6"/>
    <w:rsid w:val="00483EB4"/>
    <w:rsid w:val="00491F60"/>
    <w:rsid w:val="00492C53"/>
    <w:rsid w:val="00493192"/>
    <w:rsid w:val="004A7412"/>
    <w:rsid w:val="004B0CD4"/>
    <w:rsid w:val="004B5F0D"/>
    <w:rsid w:val="004C0E1F"/>
    <w:rsid w:val="004D1BAE"/>
    <w:rsid w:val="004D3BBA"/>
    <w:rsid w:val="004E145D"/>
    <w:rsid w:val="004E3DC4"/>
    <w:rsid w:val="004E7505"/>
    <w:rsid w:val="004F3C9C"/>
    <w:rsid w:val="0050254A"/>
    <w:rsid w:val="00504ADC"/>
    <w:rsid w:val="00510715"/>
    <w:rsid w:val="0051464A"/>
    <w:rsid w:val="005234FC"/>
    <w:rsid w:val="005319D9"/>
    <w:rsid w:val="00532C27"/>
    <w:rsid w:val="00532D9F"/>
    <w:rsid w:val="005431CB"/>
    <w:rsid w:val="005565F6"/>
    <w:rsid w:val="0057044D"/>
    <w:rsid w:val="00577AE9"/>
    <w:rsid w:val="005822B2"/>
    <w:rsid w:val="00594750"/>
    <w:rsid w:val="005F7982"/>
    <w:rsid w:val="00610C5F"/>
    <w:rsid w:val="00626C2C"/>
    <w:rsid w:val="00627FB9"/>
    <w:rsid w:val="006377A8"/>
    <w:rsid w:val="00640FED"/>
    <w:rsid w:val="00652781"/>
    <w:rsid w:val="00682AF4"/>
    <w:rsid w:val="00684AB7"/>
    <w:rsid w:val="00692541"/>
    <w:rsid w:val="0069713C"/>
    <w:rsid w:val="006B715B"/>
    <w:rsid w:val="006C1456"/>
    <w:rsid w:val="006C1F73"/>
    <w:rsid w:val="006C7A6B"/>
    <w:rsid w:val="006D3D4B"/>
    <w:rsid w:val="006D60B3"/>
    <w:rsid w:val="006F09D8"/>
    <w:rsid w:val="006F4409"/>
    <w:rsid w:val="00702A2C"/>
    <w:rsid w:val="00714C7A"/>
    <w:rsid w:val="00725826"/>
    <w:rsid w:val="0073416C"/>
    <w:rsid w:val="007342FA"/>
    <w:rsid w:val="00747ED1"/>
    <w:rsid w:val="007539B9"/>
    <w:rsid w:val="00754FF3"/>
    <w:rsid w:val="007553E9"/>
    <w:rsid w:val="00776BA9"/>
    <w:rsid w:val="00777260"/>
    <w:rsid w:val="0078258C"/>
    <w:rsid w:val="0078630D"/>
    <w:rsid w:val="007A69C4"/>
    <w:rsid w:val="007B17D7"/>
    <w:rsid w:val="007B4044"/>
    <w:rsid w:val="007B79E3"/>
    <w:rsid w:val="007C255D"/>
    <w:rsid w:val="007D57F2"/>
    <w:rsid w:val="007D6FAE"/>
    <w:rsid w:val="007F071D"/>
    <w:rsid w:val="007F2C3E"/>
    <w:rsid w:val="007F4F5F"/>
    <w:rsid w:val="007F5411"/>
    <w:rsid w:val="007F7964"/>
    <w:rsid w:val="0080266E"/>
    <w:rsid w:val="00802CB7"/>
    <w:rsid w:val="0081146D"/>
    <w:rsid w:val="00817B38"/>
    <w:rsid w:val="00822670"/>
    <w:rsid w:val="0083652D"/>
    <w:rsid w:val="00843297"/>
    <w:rsid w:val="00844BC9"/>
    <w:rsid w:val="00844DEE"/>
    <w:rsid w:val="0084571A"/>
    <w:rsid w:val="008460B8"/>
    <w:rsid w:val="00853B0C"/>
    <w:rsid w:val="008670C7"/>
    <w:rsid w:val="00870D95"/>
    <w:rsid w:val="00883C01"/>
    <w:rsid w:val="0088662E"/>
    <w:rsid w:val="00890015"/>
    <w:rsid w:val="00895232"/>
    <w:rsid w:val="00896E44"/>
    <w:rsid w:val="008A0A61"/>
    <w:rsid w:val="008B7FAF"/>
    <w:rsid w:val="008C2F67"/>
    <w:rsid w:val="008D0DD2"/>
    <w:rsid w:val="008E506D"/>
    <w:rsid w:val="008F3AD7"/>
    <w:rsid w:val="0090453C"/>
    <w:rsid w:val="0091068D"/>
    <w:rsid w:val="00914B12"/>
    <w:rsid w:val="009168B6"/>
    <w:rsid w:val="00926AFD"/>
    <w:rsid w:val="00935355"/>
    <w:rsid w:val="00966DFD"/>
    <w:rsid w:val="00974451"/>
    <w:rsid w:val="00974E88"/>
    <w:rsid w:val="009A566D"/>
    <w:rsid w:val="009B222B"/>
    <w:rsid w:val="009B2791"/>
    <w:rsid w:val="009B416C"/>
    <w:rsid w:val="009B7529"/>
    <w:rsid w:val="009C3A27"/>
    <w:rsid w:val="009D52AA"/>
    <w:rsid w:val="009D5365"/>
    <w:rsid w:val="009E072F"/>
    <w:rsid w:val="009F06C7"/>
    <w:rsid w:val="009F1A52"/>
    <w:rsid w:val="009F4133"/>
    <w:rsid w:val="009F63AC"/>
    <w:rsid w:val="00A005CF"/>
    <w:rsid w:val="00A17ECD"/>
    <w:rsid w:val="00A308F0"/>
    <w:rsid w:val="00A30977"/>
    <w:rsid w:val="00A40185"/>
    <w:rsid w:val="00A443FE"/>
    <w:rsid w:val="00A46D8C"/>
    <w:rsid w:val="00A618AF"/>
    <w:rsid w:val="00A70CE7"/>
    <w:rsid w:val="00A746F9"/>
    <w:rsid w:val="00A82CBB"/>
    <w:rsid w:val="00A83584"/>
    <w:rsid w:val="00A86960"/>
    <w:rsid w:val="00A876E9"/>
    <w:rsid w:val="00A919AA"/>
    <w:rsid w:val="00A93287"/>
    <w:rsid w:val="00AA1D70"/>
    <w:rsid w:val="00AB6D20"/>
    <w:rsid w:val="00AC19F6"/>
    <w:rsid w:val="00AD6214"/>
    <w:rsid w:val="00AF1FDC"/>
    <w:rsid w:val="00B05C3E"/>
    <w:rsid w:val="00B12394"/>
    <w:rsid w:val="00B12D8C"/>
    <w:rsid w:val="00B238D8"/>
    <w:rsid w:val="00B373AF"/>
    <w:rsid w:val="00B43E54"/>
    <w:rsid w:val="00B54A88"/>
    <w:rsid w:val="00B56334"/>
    <w:rsid w:val="00B609EE"/>
    <w:rsid w:val="00B62DE9"/>
    <w:rsid w:val="00B64212"/>
    <w:rsid w:val="00B66AF0"/>
    <w:rsid w:val="00BB3327"/>
    <w:rsid w:val="00BB584C"/>
    <w:rsid w:val="00BB7C94"/>
    <w:rsid w:val="00BC782A"/>
    <w:rsid w:val="00BD6DFA"/>
    <w:rsid w:val="00BD7104"/>
    <w:rsid w:val="00BE0BF8"/>
    <w:rsid w:val="00BE38D5"/>
    <w:rsid w:val="00BE4D00"/>
    <w:rsid w:val="00C00536"/>
    <w:rsid w:val="00C00F53"/>
    <w:rsid w:val="00C11D6E"/>
    <w:rsid w:val="00C15799"/>
    <w:rsid w:val="00C16DAB"/>
    <w:rsid w:val="00C21476"/>
    <w:rsid w:val="00C22F16"/>
    <w:rsid w:val="00C31388"/>
    <w:rsid w:val="00C45F64"/>
    <w:rsid w:val="00C47683"/>
    <w:rsid w:val="00C51856"/>
    <w:rsid w:val="00C66640"/>
    <w:rsid w:val="00C852F6"/>
    <w:rsid w:val="00C8579F"/>
    <w:rsid w:val="00C86F1E"/>
    <w:rsid w:val="00C9180D"/>
    <w:rsid w:val="00C94F40"/>
    <w:rsid w:val="00C966DA"/>
    <w:rsid w:val="00CA0EC9"/>
    <w:rsid w:val="00CB51EA"/>
    <w:rsid w:val="00CB60D0"/>
    <w:rsid w:val="00CD5649"/>
    <w:rsid w:val="00CF00CF"/>
    <w:rsid w:val="00D323ED"/>
    <w:rsid w:val="00D431C9"/>
    <w:rsid w:val="00D70DAB"/>
    <w:rsid w:val="00D73482"/>
    <w:rsid w:val="00D86A94"/>
    <w:rsid w:val="00DA7D9D"/>
    <w:rsid w:val="00DB28C0"/>
    <w:rsid w:val="00DB2B44"/>
    <w:rsid w:val="00DB2F60"/>
    <w:rsid w:val="00DB352B"/>
    <w:rsid w:val="00DB524A"/>
    <w:rsid w:val="00DD3BF0"/>
    <w:rsid w:val="00DE052B"/>
    <w:rsid w:val="00DE71D5"/>
    <w:rsid w:val="00DF487A"/>
    <w:rsid w:val="00DF5692"/>
    <w:rsid w:val="00E22B99"/>
    <w:rsid w:val="00E40400"/>
    <w:rsid w:val="00E52D09"/>
    <w:rsid w:val="00E53B64"/>
    <w:rsid w:val="00E6450B"/>
    <w:rsid w:val="00E73300"/>
    <w:rsid w:val="00E73D46"/>
    <w:rsid w:val="00E95079"/>
    <w:rsid w:val="00E9574C"/>
    <w:rsid w:val="00EB558C"/>
    <w:rsid w:val="00EC6096"/>
    <w:rsid w:val="00EC7C40"/>
    <w:rsid w:val="00EE09E5"/>
    <w:rsid w:val="00EE4F53"/>
    <w:rsid w:val="00EE72C3"/>
    <w:rsid w:val="00EF53CF"/>
    <w:rsid w:val="00EF5E21"/>
    <w:rsid w:val="00EF6278"/>
    <w:rsid w:val="00F06AED"/>
    <w:rsid w:val="00F1781C"/>
    <w:rsid w:val="00F43BD6"/>
    <w:rsid w:val="00F47B21"/>
    <w:rsid w:val="00F53238"/>
    <w:rsid w:val="00F53B9E"/>
    <w:rsid w:val="00F540C7"/>
    <w:rsid w:val="00F61E63"/>
    <w:rsid w:val="00F72DCF"/>
    <w:rsid w:val="00F76289"/>
    <w:rsid w:val="00F950ED"/>
    <w:rsid w:val="00FB6AF8"/>
    <w:rsid w:val="00FC19CD"/>
    <w:rsid w:val="00FC2DA3"/>
    <w:rsid w:val="00FC365E"/>
    <w:rsid w:val="00FC5106"/>
    <w:rsid w:val="00FD5334"/>
    <w:rsid w:val="00FD6A2F"/>
    <w:rsid w:val="00FD6D78"/>
    <w:rsid w:val="00FE4A80"/>
    <w:rsid w:val="00FE5C32"/>
    <w:rsid w:val="00FE6E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B7E676"/>
  <w15:docId w15:val="{55650AFE-D907-49CE-8B34-06524865F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355"/>
    <w:pPr>
      <w:spacing w:line="276" w:lineRule="auto"/>
    </w:pPr>
    <w:rPr>
      <w:color w:val="333333"/>
      <w:kern w:val="28"/>
      <w:sz w:val="22"/>
      <w:szCs w:val="22"/>
      <w:lang w:eastAsia="en-US"/>
    </w:rPr>
  </w:style>
  <w:style w:type="paragraph" w:styleId="Heading1">
    <w:name w:val="heading 1"/>
    <w:basedOn w:val="Normal"/>
    <w:next w:val="Normal"/>
    <w:link w:val="Heading1Char"/>
    <w:autoRedefine/>
    <w:qFormat/>
    <w:rsid w:val="00CD5649"/>
    <w:pPr>
      <w:keepNext/>
      <w:numPr>
        <w:numId w:val="11"/>
      </w:numPr>
      <w:spacing w:before="480" w:after="120" w:line="240" w:lineRule="auto"/>
      <w:outlineLvl w:val="0"/>
    </w:pPr>
    <w:rPr>
      <w:rFonts w:ascii="Calibri" w:eastAsia="Times New Roman" w:hAnsi="Calibri" w:cs="Calibri"/>
      <w:b/>
      <w:color w:val="000000"/>
      <w:kern w:val="32"/>
      <w:sz w:val="32"/>
      <w:szCs w:val="24"/>
    </w:rPr>
  </w:style>
  <w:style w:type="paragraph" w:styleId="Heading2">
    <w:name w:val="heading 2"/>
    <w:basedOn w:val="Normal"/>
    <w:next w:val="Normal"/>
    <w:link w:val="Heading2Char"/>
    <w:qFormat/>
    <w:rsid w:val="00C966DA"/>
    <w:pPr>
      <w:keepNext/>
      <w:numPr>
        <w:ilvl w:val="1"/>
        <w:numId w:val="11"/>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11"/>
      </w:numPr>
      <w:spacing w:before="480" w:after="120" w:line="240" w:lineRule="auto"/>
      <w:outlineLvl w:val="2"/>
    </w:pPr>
    <w:rPr>
      <w:rFonts w:eastAsia="Times New Roman"/>
      <w:bCs/>
      <w:szCs w:val="26"/>
    </w:rPr>
  </w:style>
  <w:style w:type="paragraph" w:styleId="Heading4">
    <w:name w:val="heading 4"/>
    <w:basedOn w:val="Normal"/>
    <w:next w:val="Normal"/>
    <w:link w:val="Heading4Char"/>
    <w:uiPriority w:val="9"/>
    <w:semiHidden/>
    <w:unhideWhenUsed/>
    <w:qFormat/>
    <w:rsid w:val="00CD5649"/>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D5649"/>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D5649"/>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C966DA"/>
    <w:pPr>
      <w:keepNext/>
      <w:numPr>
        <w:ilvl w:val="7"/>
        <w:numId w:val="11"/>
      </w:numPr>
      <w:tabs>
        <w:tab w:val="left" w:pos="851"/>
        <w:tab w:val="left" w:pos="1134"/>
      </w:tabs>
      <w:spacing w:before="240" w:after="60" w:line="240" w:lineRule="auto"/>
      <w:outlineLvl w:val="7"/>
    </w:pPr>
    <w:rPr>
      <w:rFonts w:ascii="Verdana" w:eastAsia="Times New Roman" w:hAnsi="Verdana"/>
      <w:b/>
      <w:iCs/>
      <w:sz w:val="24"/>
      <w:szCs w:val="24"/>
    </w:rPr>
  </w:style>
  <w:style w:type="paragraph" w:styleId="Heading9">
    <w:name w:val="heading 9"/>
    <w:basedOn w:val="Normal"/>
    <w:next w:val="Normal"/>
    <w:link w:val="Heading9Char"/>
    <w:uiPriority w:val="9"/>
    <w:semiHidden/>
    <w:unhideWhenUsed/>
    <w:qFormat/>
    <w:rsid w:val="00CD5649"/>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CD5649"/>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2D4717"/>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CD5649"/>
    <w:rPr>
      <w:rFonts w:ascii="Calibri" w:eastAsia="Times New Roman" w:hAnsi="Calibri" w:cs="Calibri"/>
      <w:b/>
      <w:color w:val="000000"/>
      <w:kern w:val="32"/>
      <w:sz w:val="32"/>
      <w:szCs w:val="24"/>
      <w:lang w:eastAsia="en-US"/>
    </w:rPr>
  </w:style>
  <w:style w:type="character" w:customStyle="1" w:styleId="Heading2Char">
    <w:name w:val="Heading 2 Char"/>
    <w:basedOn w:val="DefaultParagraphFont"/>
    <w:link w:val="Heading2"/>
    <w:rsid w:val="00C966DA"/>
    <w:rPr>
      <w:rFonts w:eastAsia="Times New Roman"/>
      <w:b/>
      <w:sz w:val="28"/>
      <w:lang w:eastAsia="en-US"/>
    </w:rPr>
  </w:style>
  <w:style w:type="character" w:customStyle="1" w:styleId="Heading3Char">
    <w:name w:val="Heading 3 Char"/>
    <w:basedOn w:val="DefaultParagraphFont"/>
    <w:link w:val="Heading3"/>
    <w:rsid w:val="006D3D4B"/>
    <w:rPr>
      <w:rFonts w:eastAsia="Times New Roman"/>
      <w:bCs/>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numPr>
        <w:numId w:val="0"/>
      </w:numPr>
      <w:spacing w:before="800"/>
      <w:ind w:left="567" w:hanging="567"/>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customStyle="1" w:styleId="Paranumbered">
    <w:name w:val="Para numbered"/>
    <w:basedOn w:val="BodyText"/>
    <w:rsid w:val="00B64212"/>
    <w:pPr>
      <w:spacing w:line="240" w:lineRule="auto"/>
      <w:jc w:val="both"/>
    </w:pPr>
    <w:rPr>
      <w:rFonts w:ascii="Times New Roman" w:eastAsia="Times New Roman" w:hAnsi="Times New Roman" w:cs="Times New Roman"/>
      <w:color w:val="auto"/>
      <w:kern w:val="0"/>
      <w:sz w:val="24"/>
      <w:szCs w:val="24"/>
      <w:lang w:eastAsia="en-GB"/>
    </w:rPr>
  </w:style>
  <w:style w:type="paragraph" w:styleId="BodyText">
    <w:name w:val="Body Text"/>
    <w:basedOn w:val="Normal"/>
    <w:link w:val="BodyTextChar"/>
    <w:uiPriority w:val="99"/>
    <w:semiHidden/>
    <w:unhideWhenUsed/>
    <w:rsid w:val="00B64212"/>
    <w:pPr>
      <w:spacing w:after="120"/>
    </w:pPr>
  </w:style>
  <w:style w:type="character" w:customStyle="1" w:styleId="BodyTextChar">
    <w:name w:val="Body Text Char"/>
    <w:basedOn w:val="DefaultParagraphFont"/>
    <w:link w:val="BodyText"/>
    <w:uiPriority w:val="99"/>
    <w:semiHidden/>
    <w:rsid w:val="00B64212"/>
    <w:rPr>
      <w:color w:val="333333"/>
      <w:kern w:val="28"/>
      <w:sz w:val="22"/>
      <w:szCs w:val="22"/>
      <w:lang w:eastAsia="en-US"/>
    </w:rPr>
  </w:style>
  <w:style w:type="paragraph" w:styleId="ListParagraph">
    <w:name w:val="List Paragraph"/>
    <w:basedOn w:val="Normal"/>
    <w:uiPriority w:val="34"/>
    <w:qFormat/>
    <w:rsid w:val="00B64212"/>
    <w:pPr>
      <w:ind w:left="720"/>
      <w:contextualSpacing/>
    </w:pPr>
  </w:style>
  <w:style w:type="paragraph" w:customStyle="1" w:styleId="Default">
    <w:name w:val="Default"/>
    <w:rsid w:val="00A919AA"/>
    <w:pPr>
      <w:autoSpaceDE w:val="0"/>
      <w:autoSpaceDN w:val="0"/>
      <w:adjustRightInd w:val="0"/>
    </w:pPr>
    <w:rPr>
      <w:rFonts w:eastAsiaTheme="minorHAnsi"/>
      <w:color w:val="000000"/>
      <w:sz w:val="24"/>
      <w:szCs w:val="24"/>
      <w:lang w:eastAsia="en-US"/>
    </w:rPr>
  </w:style>
  <w:style w:type="paragraph" w:styleId="PlainText">
    <w:name w:val="Plain Text"/>
    <w:basedOn w:val="Normal"/>
    <w:link w:val="PlainTextChar"/>
    <w:uiPriority w:val="99"/>
    <w:unhideWhenUsed/>
    <w:rsid w:val="00A919AA"/>
    <w:pPr>
      <w:spacing w:line="240" w:lineRule="auto"/>
    </w:pPr>
    <w:rPr>
      <w:rFonts w:ascii="Consolas" w:eastAsiaTheme="minorHAnsi" w:hAnsi="Consolas" w:cstheme="minorBidi"/>
      <w:color w:val="auto"/>
      <w:kern w:val="0"/>
      <w:sz w:val="21"/>
      <w:szCs w:val="21"/>
    </w:rPr>
  </w:style>
  <w:style w:type="character" w:customStyle="1" w:styleId="PlainTextChar">
    <w:name w:val="Plain Text Char"/>
    <w:basedOn w:val="DefaultParagraphFont"/>
    <w:link w:val="PlainText"/>
    <w:uiPriority w:val="99"/>
    <w:rsid w:val="00A919AA"/>
    <w:rPr>
      <w:rFonts w:ascii="Consolas" w:eastAsiaTheme="minorHAnsi" w:hAnsi="Consolas" w:cstheme="minorBidi"/>
      <w:sz w:val="21"/>
      <w:szCs w:val="21"/>
      <w:lang w:eastAsia="en-US"/>
    </w:rPr>
  </w:style>
  <w:style w:type="paragraph" w:customStyle="1" w:styleId="Instructions">
    <w:name w:val="Instructions"/>
    <w:basedOn w:val="Normal"/>
    <w:autoRedefine/>
    <w:rsid w:val="00A005CF"/>
    <w:pPr>
      <w:shd w:val="clear" w:color="auto" w:fill="FFFFFF"/>
      <w:spacing w:line="240" w:lineRule="auto"/>
    </w:pPr>
    <w:rPr>
      <w:rFonts w:ascii="Times New Roman" w:eastAsia="Times New Roman" w:hAnsi="Times New Roman" w:cs="Times New Roman"/>
      <w:i/>
      <w:color w:val="0000FF"/>
      <w:kern w:val="0"/>
      <w:sz w:val="24"/>
      <w:szCs w:val="20"/>
      <w:lang w:val="en-US"/>
    </w:rPr>
  </w:style>
  <w:style w:type="paragraph" w:customStyle="1" w:styleId="InfoBlue">
    <w:name w:val="InfoBlue"/>
    <w:basedOn w:val="Normal"/>
    <w:next w:val="BodyText"/>
    <w:rsid w:val="00A005CF"/>
    <w:pPr>
      <w:widowControl w:val="0"/>
      <w:spacing w:after="120" w:line="240" w:lineRule="atLeast"/>
      <w:ind w:left="576"/>
      <w:jc w:val="both"/>
    </w:pPr>
    <w:rPr>
      <w:rFonts w:ascii="Times New Roman" w:eastAsia="Times New Roman" w:hAnsi="Times New Roman" w:cs="Times New Roman"/>
      <w:i/>
      <w:color w:val="0000FF"/>
      <w:kern w:val="0"/>
      <w:sz w:val="24"/>
      <w:szCs w:val="20"/>
      <w:lang w:val="en-US"/>
    </w:rPr>
  </w:style>
  <w:style w:type="character" w:customStyle="1" w:styleId="Heading4Char">
    <w:name w:val="Heading 4 Char"/>
    <w:basedOn w:val="DefaultParagraphFont"/>
    <w:link w:val="Heading4"/>
    <w:uiPriority w:val="9"/>
    <w:semiHidden/>
    <w:rsid w:val="00CD5649"/>
    <w:rPr>
      <w:rFonts w:asciiTheme="majorHAnsi" w:eastAsiaTheme="majorEastAsia" w:hAnsiTheme="majorHAnsi" w:cstheme="majorBidi"/>
      <w:i/>
      <w:iCs/>
      <w:color w:val="365F91" w:themeColor="accent1" w:themeShade="BF"/>
      <w:kern w:val="28"/>
      <w:sz w:val="22"/>
      <w:szCs w:val="22"/>
      <w:lang w:eastAsia="en-US"/>
    </w:rPr>
  </w:style>
  <w:style w:type="character" w:customStyle="1" w:styleId="Heading5Char">
    <w:name w:val="Heading 5 Char"/>
    <w:basedOn w:val="DefaultParagraphFont"/>
    <w:link w:val="Heading5"/>
    <w:uiPriority w:val="9"/>
    <w:semiHidden/>
    <w:rsid w:val="00CD5649"/>
    <w:rPr>
      <w:rFonts w:asciiTheme="majorHAnsi" w:eastAsiaTheme="majorEastAsia" w:hAnsiTheme="majorHAnsi" w:cstheme="majorBidi"/>
      <w:color w:val="365F91" w:themeColor="accent1" w:themeShade="BF"/>
      <w:kern w:val="28"/>
      <w:sz w:val="22"/>
      <w:szCs w:val="22"/>
      <w:lang w:eastAsia="en-US"/>
    </w:rPr>
  </w:style>
  <w:style w:type="character" w:customStyle="1" w:styleId="Heading6Char">
    <w:name w:val="Heading 6 Char"/>
    <w:basedOn w:val="DefaultParagraphFont"/>
    <w:link w:val="Heading6"/>
    <w:uiPriority w:val="9"/>
    <w:semiHidden/>
    <w:rsid w:val="00CD5649"/>
    <w:rPr>
      <w:rFonts w:asciiTheme="majorHAnsi" w:eastAsiaTheme="majorEastAsia" w:hAnsiTheme="majorHAnsi" w:cstheme="majorBidi"/>
      <w:color w:val="243F60" w:themeColor="accent1" w:themeShade="7F"/>
      <w:kern w:val="28"/>
      <w:sz w:val="22"/>
      <w:szCs w:val="22"/>
      <w:lang w:eastAsia="en-US"/>
    </w:rPr>
  </w:style>
  <w:style w:type="character" w:customStyle="1" w:styleId="Heading9Char">
    <w:name w:val="Heading 9 Char"/>
    <w:basedOn w:val="DefaultParagraphFont"/>
    <w:link w:val="Heading9"/>
    <w:uiPriority w:val="9"/>
    <w:semiHidden/>
    <w:rsid w:val="00CD5649"/>
    <w:rPr>
      <w:rFonts w:asciiTheme="majorHAnsi" w:eastAsiaTheme="majorEastAsia" w:hAnsiTheme="majorHAnsi" w:cstheme="majorBidi"/>
      <w:i/>
      <w:iCs/>
      <w:color w:val="272727" w:themeColor="text1" w:themeTint="D8"/>
      <w:kern w:val="28"/>
      <w:sz w:val="21"/>
      <w:szCs w:val="21"/>
      <w:lang w:eastAsia="en-US"/>
    </w:rPr>
  </w:style>
  <w:style w:type="character" w:styleId="FollowedHyperlink">
    <w:name w:val="FollowedHyperlink"/>
    <w:basedOn w:val="DefaultParagraphFont"/>
    <w:uiPriority w:val="99"/>
    <w:semiHidden/>
    <w:unhideWhenUsed/>
    <w:rsid w:val="00A82CBB"/>
    <w:rPr>
      <w:color w:val="800080" w:themeColor="followedHyperlink"/>
      <w:u w:val="single"/>
    </w:rPr>
  </w:style>
  <w:style w:type="character" w:styleId="Strong">
    <w:name w:val="Strong"/>
    <w:basedOn w:val="DefaultParagraphFont"/>
    <w:uiPriority w:val="22"/>
    <w:qFormat/>
    <w:rsid w:val="004B0CD4"/>
    <w:rPr>
      <w:b/>
      <w:bCs/>
    </w:rPr>
  </w:style>
  <w:style w:type="paragraph" w:styleId="NormalWeb">
    <w:name w:val="Normal (Web)"/>
    <w:basedOn w:val="Normal"/>
    <w:uiPriority w:val="99"/>
    <w:unhideWhenUsed/>
    <w:rsid w:val="00A70CE7"/>
    <w:pPr>
      <w:spacing w:after="100" w:afterAutospacing="1" w:line="240" w:lineRule="auto"/>
    </w:pPr>
    <w:rPr>
      <w:rFonts w:ascii="Times New Roman" w:eastAsia="Times New Roman" w:hAnsi="Times New Roman" w:cs="Times New Roman"/>
      <w:color w:val="auto"/>
      <w:kern w:val="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178929">
      <w:bodyDiv w:val="1"/>
      <w:marLeft w:val="0"/>
      <w:marRight w:val="0"/>
      <w:marTop w:val="0"/>
      <w:marBottom w:val="0"/>
      <w:divBdr>
        <w:top w:val="none" w:sz="0" w:space="0" w:color="auto"/>
        <w:left w:val="none" w:sz="0" w:space="0" w:color="auto"/>
        <w:bottom w:val="none" w:sz="0" w:space="0" w:color="auto"/>
        <w:right w:val="none" w:sz="0" w:space="0" w:color="auto"/>
      </w:divBdr>
    </w:div>
    <w:div w:id="484976433">
      <w:bodyDiv w:val="1"/>
      <w:marLeft w:val="0"/>
      <w:marRight w:val="0"/>
      <w:marTop w:val="0"/>
      <w:marBottom w:val="0"/>
      <w:divBdr>
        <w:top w:val="none" w:sz="0" w:space="0" w:color="auto"/>
        <w:left w:val="none" w:sz="0" w:space="0" w:color="auto"/>
        <w:bottom w:val="none" w:sz="0" w:space="0" w:color="auto"/>
        <w:right w:val="none" w:sz="0" w:space="0" w:color="auto"/>
      </w:divBdr>
    </w:div>
    <w:div w:id="718094952">
      <w:bodyDiv w:val="1"/>
      <w:marLeft w:val="0"/>
      <w:marRight w:val="0"/>
      <w:marTop w:val="0"/>
      <w:marBottom w:val="0"/>
      <w:divBdr>
        <w:top w:val="none" w:sz="0" w:space="0" w:color="auto"/>
        <w:left w:val="none" w:sz="0" w:space="0" w:color="auto"/>
        <w:bottom w:val="none" w:sz="0" w:space="0" w:color="auto"/>
        <w:right w:val="none" w:sz="0" w:space="0" w:color="auto"/>
      </w:divBdr>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81746060">
      <w:bodyDiv w:val="1"/>
      <w:marLeft w:val="0"/>
      <w:marRight w:val="0"/>
      <w:marTop w:val="0"/>
      <w:marBottom w:val="0"/>
      <w:divBdr>
        <w:top w:val="none" w:sz="0" w:space="0" w:color="auto"/>
        <w:left w:val="none" w:sz="0" w:space="0" w:color="auto"/>
        <w:bottom w:val="none" w:sz="0" w:space="0" w:color="auto"/>
        <w:right w:val="none" w:sz="0" w:space="0" w:color="auto"/>
      </w:divBdr>
    </w:div>
    <w:div w:id="1019311251">
      <w:bodyDiv w:val="1"/>
      <w:marLeft w:val="0"/>
      <w:marRight w:val="0"/>
      <w:marTop w:val="0"/>
      <w:marBottom w:val="0"/>
      <w:divBdr>
        <w:top w:val="none" w:sz="0" w:space="0" w:color="auto"/>
        <w:left w:val="none" w:sz="0" w:space="0" w:color="auto"/>
        <w:bottom w:val="none" w:sz="0" w:space="0" w:color="auto"/>
        <w:right w:val="none" w:sz="0" w:space="0" w:color="auto"/>
      </w:divBdr>
    </w:div>
    <w:div w:id="1274822790">
      <w:bodyDiv w:val="1"/>
      <w:marLeft w:val="0"/>
      <w:marRight w:val="0"/>
      <w:marTop w:val="0"/>
      <w:marBottom w:val="0"/>
      <w:divBdr>
        <w:top w:val="none" w:sz="0" w:space="0" w:color="auto"/>
        <w:left w:val="none" w:sz="0" w:space="0" w:color="auto"/>
        <w:bottom w:val="none" w:sz="0" w:space="0" w:color="auto"/>
        <w:right w:val="none" w:sz="0" w:space="0" w:color="auto"/>
      </w:divBdr>
      <w:divsChild>
        <w:div w:id="2089644235">
          <w:marLeft w:val="0"/>
          <w:marRight w:val="0"/>
          <w:marTop w:val="0"/>
          <w:marBottom w:val="0"/>
          <w:divBdr>
            <w:top w:val="none" w:sz="0" w:space="0" w:color="auto"/>
            <w:left w:val="none" w:sz="0" w:space="0" w:color="auto"/>
            <w:bottom w:val="none" w:sz="0" w:space="0" w:color="auto"/>
            <w:right w:val="none" w:sz="0" w:space="0" w:color="auto"/>
          </w:divBdr>
        </w:div>
      </w:divsChild>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69655860">
      <w:bodyDiv w:val="1"/>
      <w:marLeft w:val="0"/>
      <w:marRight w:val="0"/>
      <w:marTop w:val="0"/>
      <w:marBottom w:val="0"/>
      <w:divBdr>
        <w:top w:val="none" w:sz="0" w:space="0" w:color="auto"/>
        <w:left w:val="none" w:sz="0" w:space="0" w:color="auto"/>
        <w:bottom w:val="none" w:sz="0" w:space="0" w:color="auto"/>
        <w:right w:val="none" w:sz="0" w:space="0" w:color="auto"/>
      </w:divBdr>
      <w:divsChild>
        <w:div w:id="925189688">
          <w:marLeft w:val="0"/>
          <w:marRight w:val="0"/>
          <w:marTop w:val="0"/>
          <w:marBottom w:val="0"/>
          <w:divBdr>
            <w:top w:val="none" w:sz="0" w:space="0" w:color="auto"/>
            <w:left w:val="none" w:sz="0" w:space="0" w:color="auto"/>
            <w:bottom w:val="none" w:sz="0" w:space="0" w:color="auto"/>
            <w:right w:val="none" w:sz="0" w:space="0" w:color="auto"/>
          </w:divBdr>
          <w:divsChild>
            <w:div w:id="831263977">
              <w:marLeft w:val="0"/>
              <w:marRight w:val="0"/>
              <w:marTop w:val="0"/>
              <w:marBottom w:val="0"/>
              <w:divBdr>
                <w:top w:val="none" w:sz="0" w:space="0" w:color="auto"/>
                <w:left w:val="none" w:sz="0" w:space="0" w:color="auto"/>
                <w:bottom w:val="none" w:sz="0" w:space="0" w:color="auto"/>
                <w:right w:val="none" w:sz="0" w:space="0" w:color="auto"/>
              </w:divBdr>
              <w:divsChild>
                <w:div w:id="5402543">
                  <w:marLeft w:val="-225"/>
                  <w:marRight w:val="-225"/>
                  <w:marTop w:val="0"/>
                  <w:marBottom w:val="0"/>
                  <w:divBdr>
                    <w:top w:val="none" w:sz="0" w:space="0" w:color="auto"/>
                    <w:left w:val="none" w:sz="0" w:space="0" w:color="auto"/>
                    <w:bottom w:val="none" w:sz="0" w:space="0" w:color="auto"/>
                    <w:right w:val="none" w:sz="0" w:space="0" w:color="auto"/>
                  </w:divBdr>
                  <w:divsChild>
                    <w:div w:id="1239707762">
                      <w:marLeft w:val="0"/>
                      <w:marRight w:val="0"/>
                      <w:marTop w:val="0"/>
                      <w:marBottom w:val="0"/>
                      <w:divBdr>
                        <w:top w:val="none" w:sz="0" w:space="0" w:color="auto"/>
                        <w:left w:val="none" w:sz="0" w:space="0" w:color="auto"/>
                        <w:bottom w:val="none" w:sz="0" w:space="0" w:color="auto"/>
                        <w:right w:val="none" w:sz="0" w:space="0" w:color="auto"/>
                      </w:divBdr>
                      <w:divsChild>
                        <w:div w:id="1037005957">
                          <w:marLeft w:val="0"/>
                          <w:marRight w:val="0"/>
                          <w:marTop w:val="0"/>
                          <w:marBottom w:val="0"/>
                          <w:divBdr>
                            <w:top w:val="none" w:sz="0" w:space="0" w:color="auto"/>
                            <w:left w:val="none" w:sz="0" w:space="0" w:color="auto"/>
                            <w:bottom w:val="none" w:sz="0" w:space="0" w:color="auto"/>
                            <w:right w:val="none" w:sz="0" w:space="0" w:color="auto"/>
                          </w:divBdr>
                          <w:divsChild>
                            <w:div w:id="758913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3517407">
      <w:bodyDiv w:val="1"/>
      <w:marLeft w:val="0"/>
      <w:marRight w:val="0"/>
      <w:marTop w:val="0"/>
      <w:marBottom w:val="0"/>
      <w:divBdr>
        <w:top w:val="none" w:sz="0" w:space="0" w:color="auto"/>
        <w:left w:val="none" w:sz="0" w:space="0" w:color="auto"/>
        <w:bottom w:val="none" w:sz="0" w:space="0" w:color="auto"/>
        <w:right w:val="none" w:sz="0" w:space="0" w:color="auto"/>
      </w:divBdr>
    </w:div>
    <w:div w:id="1816414571">
      <w:bodyDiv w:val="1"/>
      <w:marLeft w:val="0"/>
      <w:marRight w:val="0"/>
      <w:marTop w:val="0"/>
      <w:marBottom w:val="0"/>
      <w:divBdr>
        <w:top w:val="none" w:sz="0" w:space="0" w:color="auto"/>
        <w:left w:val="none" w:sz="0" w:space="0" w:color="auto"/>
        <w:bottom w:val="none" w:sz="0" w:space="0" w:color="auto"/>
        <w:right w:val="none" w:sz="0" w:space="0" w:color="auto"/>
      </w:divBdr>
    </w:div>
    <w:div w:id="1917738430">
      <w:bodyDiv w:val="1"/>
      <w:marLeft w:val="0"/>
      <w:marRight w:val="0"/>
      <w:marTop w:val="0"/>
      <w:marBottom w:val="0"/>
      <w:divBdr>
        <w:top w:val="none" w:sz="0" w:space="0" w:color="auto"/>
        <w:left w:val="none" w:sz="0" w:space="0" w:color="auto"/>
        <w:bottom w:val="none" w:sz="0" w:space="0" w:color="auto"/>
        <w:right w:val="none" w:sz="0" w:space="0" w:color="auto"/>
      </w:divBdr>
    </w:div>
    <w:div w:id="2112236813">
      <w:bodyDiv w:val="1"/>
      <w:marLeft w:val="0"/>
      <w:marRight w:val="0"/>
      <w:marTop w:val="0"/>
      <w:marBottom w:val="0"/>
      <w:divBdr>
        <w:top w:val="none" w:sz="0" w:space="0" w:color="auto"/>
        <w:left w:val="none" w:sz="0" w:space="0" w:color="auto"/>
        <w:bottom w:val="none" w:sz="0" w:space="0" w:color="auto"/>
        <w:right w:val="none" w:sz="0" w:space="0" w:color="auto"/>
      </w:divBdr>
    </w:div>
    <w:div w:id="2120487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servicepoint.cymru.nhs.uk/releaseForm.cfm?id=507" TargetMode="External"/><Relationship Id="rId18" Type="http://schemas.openxmlformats.org/officeDocument/2006/relationships/footer" Target="footer1.xml"/><Relationship Id="rId26" Type="http://schemas.openxmlformats.org/officeDocument/2006/relationships/image" Target="media/image8.png"/><Relationship Id="rId39" Type="http://schemas.openxmlformats.org/officeDocument/2006/relationships/hyperlink" Target="https://cmssupport.nhs.wales/whats-new/" TargetMode="External"/><Relationship Id="rId3" Type="http://schemas.openxmlformats.org/officeDocument/2006/relationships/customXml" Target="../customXml/item3.xml"/><Relationship Id="rId21" Type="http://schemas.openxmlformats.org/officeDocument/2006/relationships/image" Target="media/image4.png"/><Relationship Id="rId34" Type="http://schemas.openxmlformats.org/officeDocument/2006/relationships/oleObject" Target="embeddings/oleObject3.bin"/><Relationship Id="rId42"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s://servicepoint.cymru.nhs.uk/releaseForm.cfm?id=507" TargetMode="External"/><Relationship Id="rId17" Type="http://schemas.openxmlformats.org/officeDocument/2006/relationships/header" Target="header1.xml"/><Relationship Id="rId25" Type="http://schemas.openxmlformats.org/officeDocument/2006/relationships/image" Target="media/image7.png"/><Relationship Id="rId33" Type="http://schemas.openxmlformats.org/officeDocument/2006/relationships/image" Target="media/image13.png"/><Relationship Id="rId38" Type="http://schemas.openxmlformats.org/officeDocument/2006/relationships/oleObject" Target="embeddings/oleObject5.bin"/><Relationship Id="rId2" Type="http://schemas.openxmlformats.org/officeDocument/2006/relationships/customXml" Target="../customXml/item2.xml"/><Relationship Id="rId16" Type="http://schemas.openxmlformats.org/officeDocument/2006/relationships/hyperlink" Target="http://www.wales.nhs.uk/informatics" TargetMode="External"/><Relationship Id="rId20" Type="http://schemas.openxmlformats.org/officeDocument/2006/relationships/image" Target="media/image3.png"/><Relationship Id="rId29" Type="http://schemas.openxmlformats.org/officeDocument/2006/relationships/image" Target="media/image10.png"/><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png"/><Relationship Id="rId32" Type="http://schemas.openxmlformats.org/officeDocument/2006/relationships/image" Target="media/image12.png"/><Relationship Id="rId37" Type="http://schemas.openxmlformats.org/officeDocument/2006/relationships/image" Target="media/image15.png"/><Relationship Id="rId40" Type="http://schemas.openxmlformats.org/officeDocument/2006/relationships/hyperlink" Target="https://servicepoint.cymru.nhs.uk/changeForm.cfm?id=67637" TargetMode="External"/><Relationship Id="rId5" Type="http://schemas.openxmlformats.org/officeDocument/2006/relationships/customXml" Target="../customXml/item5.xml"/><Relationship Id="rId15" Type="http://schemas.openxmlformats.org/officeDocument/2006/relationships/hyperlink" Target="http://www.cymru.nhs.uk/gwybodeg" TargetMode="External"/><Relationship Id="rId23" Type="http://schemas.openxmlformats.org/officeDocument/2006/relationships/oleObject" Target="embeddings/oleObject1.bin"/><Relationship Id="rId28" Type="http://schemas.openxmlformats.org/officeDocument/2006/relationships/package" Target="embeddings/Microsoft_Word_Document.docx"/><Relationship Id="rId36" Type="http://schemas.openxmlformats.org/officeDocument/2006/relationships/oleObject" Target="embeddings/oleObject4.bin"/><Relationship Id="rId10" Type="http://schemas.openxmlformats.org/officeDocument/2006/relationships/footnotes" Target="footnotes.xml"/><Relationship Id="rId19" Type="http://schemas.openxmlformats.org/officeDocument/2006/relationships/hyperlink" Target="https://servicepoint.cymru.nhs.uk/releaseForm.cfm?id=507" TargetMode="External"/><Relationship Id="rId31" Type="http://schemas.openxmlformats.org/officeDocument/2006/relationships/image" Target="media/image11.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servicepoint.cymru.nhs.uk/releaseForm.cfm?id=507" TargetMode="External"/><Relationship Id="rId22" Type="http://schemas.openxmlformats.org/officeDocument/2006/relationships/image" Target="media/image5.png"/><Relationship Id="rId27" Type="http://schemas.openxmlformats.org/officeDocument/2006/relationships/image" Target="media/image9.emf"/><Relationship Id="rId30" Type="http://schemas.openxmlformats.org/officeDocument/2006/relationships/oleObject" Target="embeddings/oleObject2.bin"/><Relationship Id="rId35" Type="http://schemas.openxmlformats.org/officeDocument/2006/relationships/image" Target="media/image14.png"/><Relationship Id="rId43"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haredContentType xmlns="Microsoft.SharePoint.Taxonomy.ContentTypeSync" SourceId="1424bd63-5142-440d-95e5-fa2d8431da0c" ContentTypeId="0x010100C6BBB097658DEE4599CA9E1FBDB1BDF9" PreviousValue="false"/>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ct:contentTypeSchema xmlns:ct="http://schemas.microsoft.com/office/2006/metadata/contentType" xmlns:ma="http://schemas.microsoft.com/office/2006/metadata/properties/metaAttributes" ct:_="" ma:_="" ma:contentTypeName="Release Notes Template" ma:contentTypeID="0x010100C6BBB097658DEE4599CA9E1FBDB1BDF9005E8796BB0823BE449EDD99C1E9E74B09" ma:contentTypeVersion="1" ma:contentTypeDescription="" ma:contentTypeScope="" ma:versionID="f4431cf834bba0f459494cac069a6e66">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D92F8D-E5EF-4783-8188-E1B86CB9D26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9FB53AB-8684-4C46-818F-5242C965A752}">
  <ds:schemaRefs>
    <ds:schemaRef ds:uri="http://schemas.microsoft.com/sharepoint/v3/contenttype/forms"/>
  </ds:schemaRefs>
</ds:datastoreItem>
</file>

<file path=customXml/itemProps3.xml><?xml version="1.0" encoding="utf-8"?>
<ds:datastoreItem xmlns:ds="http://schemas.openxmlformats.org/officeDocument/2006/customXml" ds:itemID="{DC64A3C5-6E3C-48D6-9782-7FD14D0CF2FF}">
  <ds:schemaRefs>
    <ds:schemaRef ds:uri="Microsoft.SharePoint.Taxonomy.ContentTypeSync"/>
  </ds:schemaRefs>
</ds:datastoreItem>
</file>

<file path=customXml/itemProps4.xml><?xml version="1.0" encoding="utf-8"?>
<ds:datastoreItem xmlns:ds="http://schemas.openxmlformats.org/officeDocument/2006/customXml" ds:itemID="{B69D5266-5DC1-4C09-9D1E-0204831419B5}">
  <ds:schemaRefs>
    <ds:schemaRef ds:uri="http://schemas.openxmlformats.org/officeDocument/2006/bibliography"/>
  </ds:schemaRefs>
</ds:datastoreItem>
</file>

<file path=customXml/itemProps5.xml><?xml version="1.0" encoding="utf-8"?>
<ds:datastoreItem xmlns:ds="http://schemas.openxmlformats.org/officeDocument/2006/customXml" ds:itemID="{A03B557B-BA3A-440A-A018-FBE03BD5B9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1290</Words>
  <Characters>7354</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Release Notes Template</vt:lpstr>
    </vt:vector>
  </TitlesOfParts>
  <Company>NHS Wales</Company>
  <LinksUpToDate>false</LinksUpToDate>
  <CharactersWithSpaces>8627</CharactersWithSpaces>
  <SharedDoc>false</SharedDoc>
  <HLinks>
    <vt:vector size="90" baseType="variant">
      <vt:variant>
        <vt:i4>1310776</vt:i4>
      </vt:variant>
      <vt:variant>
        <vt:i4>86</vt:i4>
      </vt:variant>
      <vt:variant>
        <vt:i4>0</vt:i4>
      </vt:variant>
      <vt:variant>
        <vt:i4>5</vt:i4>
      </vt:variant>
      <vt:variant>
        <vt:lpwstr/>
      </vt:variant>
      <vt:variant>
        <vt:lpwstr>_Toc363214937</vt:lpwstr>
      </vt:variant>
      <vt:variant>
        <vt:i4>1310776</vt:i4>
      </vt:variant>
      <vt:variant>
        <vt:i4>80</vt:i4>
      </vt:variant>
      <vt:variant>
        <vt:i4>0</vt:i4>
      </vt:variant>
      <vt:variant>
        <vt:i4>5</vt:i4>
      </vt:variant>
      <vt:variant>
        <vt:lpwstr/>
      </vt:variant>
      <vt:variant>
        <vt:lpwstr>_Toc363214936</vt:lpwstr>
      </vt:variant>
      <vt:variant>
        <vt:i4>1310776</vt:i4>
      </vt:variant>
      <vt:variant>
        <vt:i4>74</vt:i4>
      </vt:variant>
      <vt:variant>
        <vt:i4>0</vt:i4>
      </vt:variant>
      <vt:variant>
        <vt:i4>5</vt:i4>
      </vt:variant>
      <vt:variant>
        <vt:lpwstr/>
      </vt:variant>
      <vt:variant>
        <vt:lpwstr>_Toc363214935</vt:lpwstr>
      </vt:variant>
      <vt:variant>
        <vt:i4>1310776</vt:i4>
      </vt:variant>
      <vt:variant>
        <vt:i4>68</vt:i4>
      </vt:variant>
      <vt:variant>
        <vt:i4>0</vt:i4>
      </vt:variant>
      <vt:variant>
        <vt:i4>5</vt:i4>
      </vt:variant>
      <vt:variant>
        <vt:lpwstr/>
      </vt:variant>
      <vt:variant>
        <vt:lpwstr>_Toc363214934</vt:lpwstr>
      </vt:variant>
      <vt:variant>
        <vt:i4>1310776</vt:i4>
      </vt:variant>
      <vt:variant>
        <vt:i4>62</vt:i4>
      </vt:variant>
      <vt:variant>
        <vt:i4>0</vt:i4>
      </vt:variant>
      <vt:variant>
        <vt:i4>5</vt:i4>
      </vt:variant>
      <vt:variant>
        <vt:lpwstr/>
      </vt:variant>
      <vt:variant>
        <vt:lpwstr>_Toc363214933</vt:lpwstr>
      </vt:variant>
      <vt:variant>
        <vt:i4>1310776</vt:i4>
      </vt:variant>
      <vt:variant>
        <vt:i4>56</vt:i4>
      </vt:variant>
      <vt:variant>
        <vt:i4>0</vt:i4>
      </vt:variant>
      <vt:variant>
        <vt:i4>5</vt:i4>
      </vt:variant>
      <vt:variant>
        <vt:lpwstr/>
      </vt:variant>
      <vt:variant>
        <vt:lpwstr>_Toc363214932</vt:lpwstr>
      </vt:variant>
      <vt:variant>
        <vt:i4>1310776</vt:i4>
      </vt:variant>
      <vt:variant>
        <vt:i4>50</vt:i4>
      </vt:variant>
      <vt:variant>
        <vt:i4>0</vt:i4>
      </vt:variant>
      <vt:variant>
        <vt:i4>5</vt:i4>
      </vt:variant>
      <vt:variant>
        <vt:lpwstr/>
      </vt:variant>
      <vt:variant>
        <vt:lpwstr>_Toc363214931</vt:lpwstr>
      </vt:variant>
      <vt:variant>
        <vt:i4>1310776</vt:i4>
      </vt:variant>
      <vt:variant>
        <vt:i4>44</vt:i4>
      </vt:variant>
      <vt:variant>
        <vt:i4>0</vt:i4>
      </vt:variant>
      <vt:variant>
        <vt:i4>5</vt:i4>
      </vt:variant>
      <vt:variant>
        <vt:lpwstr/>
      </vt:variant>
      <vt:variant>
        <vt:lpwstr>_Toc363214930</vt:lpwstr>
      </vt:variant>
      <vt:variant>
        <vt:i4>1376312</vt:i4>
      </vt:variant>
      <vt:variant>
        <vt:i4>38</vt:i4>
      </vt:variant>
      <vt:variant>
        <vt:i4>0</vt:i4>
      </vt:variant>
      <vt:variant>
        <vt:i4>5</vt:i4>
      </vt:variant>
      <vt:variant>
        <vt:lpwstr/>
      </vt:variant>
      <vt:variant>
        <vt:lpwstr>_Toc363214929</vt:lpwstr>
      </vt:variant>
      <vt:variant>
        <vt:i4>1376312</vt:i4>
      </vt:variant>
      <vt:variant>
        <vt:i4>32</vt:i4>
      </vt:variant>
      <vt:variant>
        <vt:i4>0</vt:i4>
      </vt:variant>
      <vt:variant>
        <vt:i4>5</vt:i4>
      </vt:variant>
      <vt:variant>
        <vt:lpwstr/>
      </vt:variant>
      <vt:variant>
        <vt:lpwstr>_Toc363214928</vt:lpwstr>
      </vt:variant>
      <vt:variant>
        <vt:i4>1376312</vt:i4>
      </vt:variant>
      <vt:variant>
        <vt:i4>26</vt:i4>
      </vt:variant>
      <vt:variant>
        <vt:i4>0</vt:i4>
      </vt:variant>
      <vt:variant>
        <vt:i4>5</vt:i4>
      </vt:variant>
      <vt:variant>
        <vt:lpwstr/>
      </vt:variant>
      <vt:variant>
        <vt:lpwstr>_Toc363214927</vt:lpwstr>
      </vt:variant>
      <vt:variant>
        <vt:i4>1376312</vt:i4>
      </vt:variant>
      <vt:variant>
        <vt:i4>20</vt:i4>
      </vt:variant>
      <vt:variant>
        <vt:i4>0</vt:i4>
      </vt:variant>
      <vt:variant>
        <vt:i4>5</vt:i4>
      </vt:variant>
      <vt:variant>
        <vt:lpwstr/>
      </vt:variant>
      <vt:variant>
        <vt:lpwstr>_Toc363214926</vt:lpwstr>
      </vt:variant>
      <vt:variant>
        <vt:i4>1376312</vt:i4>
      </vt:variant>
      <vt:variant>
        <vt:i4>14</vt:i4>
      </vt:variant>
      <vt:variant>
        <vt:i4>0</vt:i4>
      </vt:variant>
      <vt:variant>
        <vt:i4>5</vt:i4>
      </vt:variant>
      <vt:variant>
        <vt:lpwstr/>
      </vt:variant>
      <vt:variant>
        <vt:lpwstr>_Toc363214925</vt:lpwstr>
      </vt:variant>
      <vt:variant>
        <vt:i4>1376312</vt:i4>
      </vt:variant>
      <vt:variant>
        <vt:i4>8</vt:i4>
      </vt:variant>
      <vt:variant>
        <vt:i4>0</vt:i4>
      </vt:variant>
      <vt:variant>
        <vt:i4>5</vt:i4>
      </vt:variant>
      <vt:variant>
        <vt:lpwstr/>
      </vt:variant>
      <vt:variant>
        <vt:lpwstr>_Toc363214924</vt:lpwstr>
      </vt:variant>
      <vt:variant>
        <vt:i4>1376312</vt:i4>
      </vt:variant>
      <vt:variant>
        <vt:i4>2</vt:i4>
      </vt:variant>
      <vt:variant>
        <vt:i4>0</vt:i4>
      </vt:variant>
      <vt:variant>
        <vt:i4>5</vt:i4>
      </vt:variant>
      <vt:variant>
        <vt:lpwstr/>
      </vt:variant>
      <vt:variant>
        <vt:lpwstr>_Toc363214923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Release Notes Template</dc:title>
  <dc:creator>Michele Golpaykar-Rad</dc:creator>
  <cp:lastModifiedBy>Frankie Rooney (DHCW - Corporate Applications)</cp:lastModifiedBy>
  <cp:revision>2</cp:revision>
  <cp:lastPrinted>2013-06-25T13:55:00Z</cp:lastPrinted>
  <dcterms:created xsi:type="dcterms:W3CDTF">2023-11-22T11:14:00Z</dcterms:created>
  <dcterms:modified xsi:type="dcterms:W3CDTF">2023-11-22T11:14:00Z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0x010100C6BBB097658DEE4599CA9E1FBDB1BDF9005E8796BB0823BE449EDD99C1E9E74B09</vt:lpwstr>
  </property>
  <property fmtid="{D5CDD505-2E9C-101B-9397-08002B2CF9AE}" pid="4" name="ItemRetentionFormula">
    <vt:lpwstr/>
  </property>
  <property fmtid="{D5CDD505-2E9C-101B-9397-08002B2CF9AE}" pid="5" name="e19424617f9040278eeafba0c17f3334">
    <vt:lpwstr/>
  </property>
  <property fmtid="{D5CDD505-2E9C-101B-9397-08002B2CF9AE}" pid="6" name="pea4c0187ddb43e5ac63081eea7edbf4">
    <vt:lpwstr/>
  </property>
  <property fmtid="{D5CDD505-2E9C-101B-9397-08002B2CF9AE}" pid="7" name="Organisation">
    <vt:lpwstr/>
  </property>
  <property fmtid="{D5CDD505-2E9C-101B-9397-08002B2CF9AE}" pid="8" name="Venue">
    <vt:lpwstr/>
  </property>
  <property fmtid="{D5CDD505-2E9C-101B-9397-08002B2CF9AE}" pid="9" name="Management System Area">
    <vt:lpwstr>95;#Quality (ISO 9001:2015)|a5a59913-81af-4a63-94e8-4803f338435e;#83;#Service Management (ISO20000-1:2001)|5e3b989d-ccb6-4193-8595-d79c41872fda;#65;#Change|384b1371-a6cb-4401-88a7-03443976ae1a</vt:lpwstr>
  </property>
  <property fmtid="{D5CDD505-2E9C-101B-9397-08002B2CF9AE}" pid="10" name="Document_x0020_Status">
    <vt:lpwstr/>
  </property>
  <property fmtid="{D5CDD505-2E9C-101B-9397-08002B2CF9AE}" pid="11" name="eb36d95f4cba4632acdee39f281b82a8">
    <vt:lpwstr/>
  </property>
  <property fmtid="{D5CDD505-2E9C-101B-9397-08002B2CF9AE}" pid="12" name="NWIS Department">
    <vt:lpwstr>30;#Service Management|b7871c38-7a1b-4e07-bd96-c3035961a6a8</vt:lpwstr>
  </property>
  <property fmtid="{D5CDD505-2E9C-101B-9397-08002B2CF9AE}" pid="13" name="Document Status">
    <vt:lpwstr>13;#Published|b8adbd0c-f1f8-46a3-a469-d3207ebddcab</vt:lpwstr>
  </property>
  <property fmtid="{D5CDD505-2E9C-101B-9397-08002B2CF9AE}" pid="14" name="Send e-mail when review date approaches">
    <vt:lpwstr>https://informatics.wales.nhs.uk/FinBus/_layouts/15/wrkstat.aspx?List=f2f91eb1-d9e7-47ff-9d21-3100c31967d0&amp;WorkflowInstanceName=2fb72649-16b6-465d-afd2-f741b4498c4f, Stage 1</vt:lpwstr>
  </property>
  <property fmtid="{D5CDD505-2E9C-101B-9397-08002B2CF9AE}" pid="15" name="Send email when review date approaches">
    <vt:lpwstr>https://informatics.wales.nhs.uk/FinBus/_layouts/15/wrkstat.aspx?List=f2f91eb1-d9e7-47ff-9d21-3100c31967d0&amp;WorkflowInstanceName=8fefdeeb-dfff-41bb-823e-6a93cc6aca29, Stage 1</vt:lpwstr>
  </property>
  <property fmtid="{D5CDD505-2E9C-101B-9397-08002B2CF9AE}" pid="16" name="ReportOwner">
    <vt:lpwstr>108;#Rowena Jones (NWIS - Service Management)</vt:lpwstr>
  </property>
  <property fmtid="{D5CDD505-2E9C-101B-9397-08002B2CF9AE}" pid="17" name="la44bc776538401f9a8df0f5dbe3572a">
    <vt:lpwstr>Service Management|b7871c38-7a1b-4e07-bd96-c3035961a6a8</vt:lpwstr>
  </property>
  <property fmtid="{D5CDD505-2E9C-101B-9397-08002B2CF9AE}" pid="18" name="_Version">
    <vt:lpwstr>2</vt:lpwstr>
  </property>
  <property fmtid="{D5CDD505-2E9C-101B-9397-08002B2CF9AE}" pid="19" name="Effective Date">
    <vt:filetime>2018-04-24T23:00:00Z</vt:filetime>
  </property>
  <property fmtid="{D5CDD505-2E9C-101B-9397-08002B2CF9AE}" pid="20" name="g4ed7693517e4cf384fee5b3d406a91d">
    <vt:lpwstr>Published|b8adbd0c-f1f8-46a3-a469-d3207ebddcab</vt:lpwstr>
  </property>
  <property fmtid="{D5CDD505-2E9C-101B-9397-08002B2CF9AE}" pid="21" name="TaxCatchAll">
    <vt:lpwstr>13;#;#95;#;#65;#;#30;#;#83;#</vt:lpwstr>
  </property>
</Properties>
</file>